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4B383" w14:textId="5E7F65FC" w:rsidR="001200AF" w:rsidRPr="001200AF" w:rsidRDefault="001200AF" w:rsidP="001200AF">
      <w:pPr>
        <w:pStyle w:val="NormalWeb"/>
        <w:spacing w:before="0" w:line="360" w:lineRule="auto"/>
        <w:jc w:val="center"/>
        <w:rPr>
          <w:rStyle w:val="Strong"/>
          <w:sz w:val="56"/>
          <w:szCs w:val="56"/>
          <w:lang w:eastAsia="en-US"/>
        </w:rPr>
      </w:pPr>
      <w:r w:rsidRPr="001200AF">
        <w:rPr>
          <w:rStyle w:val="Strong"/>
          <w:sz w:val="56"/>
          <w:szCs w:val="56"/>
          <w:lang w:eastAsia="en-US"/>
        </w:rPr>
        <w:t>FROM IMPACT TO LEGACY</w:t>
      </w:r>
    </w:p>
    <w:p w14:paraId="0AD43E71" w14:textId="0060680F" w:rsidR="00231EBC" w:rsidRDefault="00E838E0" w:rsidP="001200AF">
      <w:pPr>
        <w:pStyle w:val="NormalWeb"/>
        <w:spacing w:before="0" w:line="360" w:lineRule="auto"/>
        <w:jc w:val="center"/>
        <w:rPr>
          <w:rStyle w:val="Strong"/>
          <w:lang w:eastAsia="en-US"/>
        </w:rPr>
      </w:pPr>
      <w:r>
        <w:rPr>
          <w:noProof/>
          <w:lang w:eastAsia="en-US"/>
        </w:rPr>
        <w:drawing>
          <wp:inline distT="0" distB="0" distL="0" distR="0" wp14:anchorId="460A9A8A" wp14:editId="1FD77F5E">
            <wp:extent cx="4704080" cy="47040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7"/>
                    <a:srcRect l="-3" t="-3" r="-3" b="-3"/>
                    <a:stretch>
                      <a:fillRect/>
                    </a:stretch>
                  </pic:blipFill>
                  <pic:spPr bwMode="auto">
                    <a:xfrm>
                      <a:off x="0" y="0"/>
                      <a:ext cx="4704080" cy="4704080"/>
                    </a:xfrm>
                    <a:prstGeom prst="rect">
                      <a:avLst/>
                    </a:prstGeom>
                    <a:noFill/>
                  </pic:spPr>
                </pic:pic>
              </a:graphicData>
            </a:graphic>
          </wp:inline>
        </w:drawing>
      </w:r>
    </w:p>
    <w:p w14:paraId="2C12523C" w14:textId="77777777" w:rsidR="001200AF" w:rsidRDefault="001200AF" w:rsidP="001200AF">
      <w:pPr>
        <w:pStyle w:val="NormalWeb"/>
        <w:spacing w:before="0" w:after="0"/>
        <w:jc w:val="center"/>
        <w:rPr>
          <w:b/>
          <w:bCs/>
          <w:sz w:val="44"/>
          <w:szCs w:val="44"/>
        </w:rPr>
      </w:pPr>
    </w:p>
    <w:p w14:paraId="0B6C36FE" w14:textId="5C2900D8" w:rsidR="00231EBC" w:rsidRPr="001200AF" w:rsidRDefault="00E838E0" w:rsidP="001200AF">
      <w:pPr>
        <w:pStyle w:val="NormalWeb"/>
        <w:spacing w:before="0" w:after="0"/>
        <w:jc w:val="center"/>
        <w:rPr>
          <w:b/>
          <w:bCs/>
          <w:sz w:val="44"/>
          <w:szCs w:val="44"/>
        </w:rPr>
      </w:pPr>
      <w:r w:rsidRPr="001200AF">
        <w:rPr>
          <w:b/>
          <w:bCs/>
          <w:sz w:val="44"/>
          <w:szCs w:val="44"/>
        </w:rPr>
        <w:t>CONVOCATION PRESS BRIEFING</w:t>
      </w:r>
      <w:r w:rsidR="001200AF" w:rsidRPr="001200AF">
        <w:rPr>
          <w:b/>
          <w:bCs/>
          <w:sz w:val="44"/>
          <w:szCs w:val="44"/>
        </w:rPr>
        <w:t xml:space="preserve"> BY THE VICE-CHANCELLOR, PROF. WAHAB EGBEWOLE, SAN ON</w:t>
      </w:r>
    </w:p>
    <w:p w14:paraId="51865BC1" w14:textId="77777777" w:rsidR="00231EBC" w:rsidRPr="001200AF" w:rsidRDefault="00E838E0" w:rsidP="001200AF">
      <w:pPr>
        <w:pStyle w:val="NormalWeb"/>
        <w:spacing w:before="0" w:after="0"/>
        <w:jc w:val="center"/>
        <w:rPr>
          <w:b/>
          <w:bCs/>
          <w:sz w:val="44"/>
          <w:szCs w:val="44"/>
        </w:rPr>
      </w:pPr>
      <w:r w:rsidRPr="001200AF">
        <w:rPr>
          <w:b/>
          <w:bCs/>
          <w:sz w:val="44"/>
          <w:szCs w:val="44"/>
        </w:rPr>
        <w:t>MONDAY, 19 OCTOBER 2026</w:t>
      </w:r>
    </w:p>
    <w:p w14:paraId="2A7ADEC5" w14:textId="77777777" w:rsidR="00231EBC" w:rsidRPr="001200AF" w:rsidRDefault="00E838E0" w:rsidP="001200AF">
      <w:pPr>
        <w:pStyle w:val="NormalWeb"/>
        <w:spacing w:before="0" w:after="0"/>
        <w:jc w:val="center"/>
        <w:rPr>
          <w:b/>
          <w:bCs/>
          <w:sz w:val="44"/>
          <w:szCs w:val="44"/>
        </w:rPr>
      </w:pPr>
      <w:r w:rsidRPr="001200AF">
        <w:rPr>
          <w:b/>
          <w:bCs/>
          <w:sz w:val="44"/>
          <w:szCs w:val="44"/>
        </w:rPr>
        <w:t>AT THE UNIVERSITY AUDITORIUM</w:t>
      </w:r>
    </w:p>
    <w:p w14:paraId="46C0F55F" w14:textId="77777777" w:rsidR="00231EBC" w:rsidRDefault="00231EBC">
      <w:pPr>
        <w:pStyle w:val="NormalWeb"/>
        <w:spacing w:line="360" w:lineRule="auto"/>
        <w:rPr>
          <w:rStyle w:val="Strong"/>
          <w:sz w:val="56"/>
          <w:szCs w:val="56"/>
        </w:rPr>
      </w:pPr>
    </w:p>
    <w:p w14:paraId="7CD13411" w14:textId="77777777" w:rsidR="001200AF" w:rsidRDefault="001200AF" w:rsidP="006E0185">
      <w:pPr>
        <w:pStyle w:val="NormalWeb"/>
        <w:spacing w:line="360" w:lineRule="auto"/>
        <w:jc w:val="center"/>
      </w:pPr>
    </w:p>
    <w:p w14:paraId="15071EAA" w14:textId="77777777" w:rsidR="00085A43" w:rsidRDefault="00085A43">
      <w:pPr>
        <w:pStyle w:val="NormalWeb"/>
        <w:spacing w:line="360" w:lineRule="auto"/>
        <w:rPr>
          <w:b/>
          <w:bCs/>
        </w:rPr>
      </w:pPr>
    </w:p>
    <w:p w14:paraId="73921420" w14:textId="09838161" w:rsidR="00231EBC" w:rsidRPr="000A5B13" w:rsidRDefault="00E838E0">
      <w:pPr>
        <w:pStyle w:val="NormalWeb"/>
        <w:spacing w:line="360" w:lineRule="auto"/>
        <w:rPr>
          <w:b/>
          <w:bCs/>
          <w:sz w:val="28"/>
          <w:szCs w:val="28"/>
        </w:rPr>
      </w:pPr>
      <w:r w:rsidRPr="000A5B13">
        <w:rPr>
          <w:b/>
          <w:bCs/>
          <w:sz w:val="28"/>
          <w:szCs w:val="28"/>
        </w:rPr>
        <w:lastRenderedPageBreak/>
        <w:t>INTRODUCTION</w:t>
      </w:r>
    </w:p>
    <w:p w14:paraId="44B87988" w14:textId="77777777" w:rsidR="0019419B" w:rsidRPr="000A5B13" w:rsidRDefault="00E838E0">
      <w:pPr>
        <w:pStyle w:val="NormalWeb"/>
        <w:spacing w:line="360" w:lineRule="auto"/>
        <w:jc w:val="both"/>
        <w:rPr>
          <w:sz w:val="28"/>
          <w:szCs w:val="28"/>
        </w:rPr>
      </w:pPr>
      <w:r w:rsidRPr="000A5B13">
        <w:rPr>
          <w:sz w:val="28"/>
          <w:szCs w:val="28"/>
        </w:rPr>
        <w:t>It gives me immense pleasure and a profound sense of responsibility to welcome members of the press and the entire University community to this briefing ahead of the 41</w:t>
      </w:r>
      <w:r w:rsidRPr="000A5B13">
        <w:rPr>
          <w:sz w:val="28"/>
          <w:szCs w:val="28"/>
          <w:vertAlign w:val="superscript"/>
        </w:rPr>
        <w:t>st</w:t>
      </w:r>
      <w:r w:rsidR="001200AF" w:rsidRPr="000A5B13">
        <w:rPr>
          <w:sz w:val="28"/>
          <w:szCs w:val="28"/>
        </w:rPr>
        <w:t xml:space="preserve"> </w:t>
      </w:r>
      <w:r w:rsidRPr="000A5B13">
        <w:rPr>
          <w:sz w:val="28"/>
          <w:szCs w:val="28"/>
        </w:rPr>
        <w:t>Convocation Ceremonies of the University of Ilorin—the Better by Far University.</w:t>
      </w:r>
    </w:p>
    <w:p w14:paraId="5985CE2C" w14:textId="51C3564F" w:rsidR="006E0185" w:rsidRPr="000A5B13" w:rsidRDefault="00E838E0">
      <w:pPr>
        <w:pStyle w:val="NormalWeb"/>
        <w:spacing w:line="360" w:lineRule="auto"/>
        <w:jc w:val="both"/>
        <w:rPr>
          <w:sz w:val="28"/>
          <w:szCs w:val="28"/>
        </w:rPr>
      </w:pPr>
      <w:r w:rsidRPr="000A5B13">
        <w:rPr>
          <w:sz w:val="28"/>
          <w:szCs w:val="28"/>
        </w:rPr>
        <w:t xml:space="preserve">When I assumed office as Vice-Chancellor on 16 October 2022, my first convocation </w:t>
      </w:r>
      <w:r w:rsidR="006E0185" w:rsidRPr="000A5B13">
        <w:rPr>
          <w:sz w:val="28"/>
          <w:szCs w:val="28"/>
        </w:rPr>
        <w:t xml:space="preserve">ceremony </w:t>
      </w:r>
      <w:r w:rsidRPr="000A5B13">
        <w:rPr>
          <w:sz w:val="28"/>
          <w:szCs w:val="28"/>
        </w:rPr>
        <w:t xml:space="preserve">was </w:t>
      </w:r>
      <w:r w:rsidR="006E0185" w:rsidRPr="000A5B13">
        <w:rPr>
          <w:sz w:val="28"/>
          <w:szCs w:val="28"/>
        </w:rPr>
        <w:t xml:space="preserve">for both </w:t>
      </w:r>
      <w:r w:rsidRPr="000A5B13">
        <w:rPr>
          <w:sz w:val="28"/>
          <w:szCs w:val="28"/>
        </w:rPr>
        <w:t>the 37</w:t>
      </w:r>
      <w:r w:rsidRPr="000A5B13">
        <w:rPr>
          <w:sz w:val="28"/>
          <w:szCs w:val="28"/>
          <w:vertAlign w:val="superscript"/>
        </w:rPr>
        <w:t>th</w:t>
      </w:r>
      <w:r w:rsidR="006E0185" w:rsidRPr="000A5B13">
        <w:rPr>
          <w:sz w:val="28"/>
          <w:szCs w:val="28"/>
        </w:rPr>
        <w:t xml:space="preserve"> and 38</w:t>
      </w:r>
      <w:r w:rsidR="006E0185" w:rsidRPr="000A5B13">
        <w:rPr>
          <w:sz w:val="28"/>
          <w:szCs w:val="28"/>
          <w:vertAlign w:val="superscript"/>
        </w:rPr>
        <w:t>th</w:t>
      </w:r>
      <w:r w:rsidRPr="000A5B13">
        <w:rPr>
          <w:sz w:val="28"/>
          <w:szCs w:val="28"/>
        </w:rPr>
        <w:t xml:space="preserve">. I came into office with a clear commitment: to build on the strong foundations laid by my predecessors, preserve the University’s defining strengths, and move the institution forward with renewed ambition. Four years on, as we prepare for the 41st Convocation, I do so with gratitude to Almighty Allah and a deep sense of fulfilment. This is not simply a review of activities; it is an account of </w:t>
      </w:r>
      <w:r w:rsidR="006E0185" w:rsidRPr="000A5B13">
        <w:rPr>
          <w:sz w:val="28"/>
          <w:szCs w:val="28"/>
        </w:rPr>
        <w:t xml:space="preserve">steady, substantial progress and of the institutional capacity, opportunities, and responsibilities </w:t>
      </w:r>
      <w:r w:rsidRPr="000A5B13">
        <w:rPr>
          <w:sz w:val="28"/>
          <w:szCs w:val="28"/>
        </w:rPr>
        <w:t>we will bequeath to the next Vice-Chancellor</w:t>
      </w:r>
      <w:r w:rsidR="00411650" w:rsidRPr="000A5B13">
        <w:rPr>
          <w:sz w:val="28"/>
          <w:szCs w:val="28"/>
        </w:rPr>
        <w:t>, as a legacy</w:t>
      </w:r>
      <w:r w:rsidRPr="000A5B13">
        <w:rPr>
          <w:sz w:val="28"/>
          <w:szCs w:val="28"/>
        </w:rPr>
        <w:t>.</w:t>
      </w:r>
    </w:p>
    <w:p w14:paraId="69C2796B" w14:textId="77777777" w:rsidR="00B02884" w:rsidRPr="000A5B13" w:rsidRDefault="00E838E0">
      <w:pPr>
        <w:pStyle w:val="NormalWeb"/>
        <w:spacing w:line="360" w:lineRule="auto"/>
        <w:jc w:val="both"/>
        <w:rPr>
          <w:sz w:val="28"/>
          <w:szCs w:val="28"/>
        </w:rPr>
      </w:pPr>
      <w:r w:rsidRPr="000A5B13">
        <w:rPr>
          <w:sz w:val="28"/>
          <w:szCs w:val="28"/>
        </w:rPr>
        <w:t>Our progress has been deliberate</w:t>
      </w:r>
      <w:r w:rsidR="00A562DA" w:rsidRPr="000A5B13">
        <w:rPr>
          <w:sz w:val="28"/>
          <w:szCs w:val="28"/>
        </w:rPr>
        <w:t xml:space="preserve">, intentional </w:t>
      </w:r>
      <w:r w:rsidRPr="000A5B13">
        <w:rPr>
          <w:sz w:val="28"/>
          <w:szCs w:val="28"/>
        </w:rPr>
        <w:t>and collective. We have consolidated the University’s tradition of stability, academic excellence</w:t>
      </w:r>
      <w:r w:rsidR="006E0185" w:rsidRPr="000A5B13">
        <w:rPr>
          <w:sz w:val="28"/>
          <w:szCs w:val="28"/>
        </w:rPr>
        <w:t>, and peace while improving</w:t>
      </w:r>
      <w:r w:rsidRPr="000A5B13">
        <w:rPr>
          <w:sz w:val="28"/>
          <w:szCs w:val="28"/>
        </w:rPr>
        <w:t xml:space="preserve"> digital infrastructure, staff and student welfare, research, innovation, teaching and learning, campus facilities, and external partnerships. Our ambition has not been to depart from what has worked, but to strengthen it, extend its reach and prepare the University more confidently for the demands of a changing knowledge economy. We have sought to turn strategy into visible outcomes and </w:t>
      </w:r>
      <w:r w:rsidR="006E0185" w:rsidRPr="000A5B13">
        <w:rPr>
          <w:sz w:val="28"/>
          <w:szCs w:val="28"/>
        </w:rPr>
        <w:t>ensure progress is reflected not only in rankings and awards, but also in the quality of the learning environment, the effectiveness of our systems,</w:t>
      </w:r>
      <w:r w:rsidRPr="000A5B13">
        <w:rPr>
          <w:sz w:val="28"/>
          <w:szCs w:val="28"/>
        </w:rPr>
        <w:t xml:space="preserve"> and the opportunities available to our people.</w:t>
      </w:r>
    </w:p>
    <w:p w14:paraId="795DA992" w14:textId="77777777" w:rsidR="0019419B" w:rsidRPr="000A5B13" w:rsidRDefault="00E838E0">
      <w:pPr>
        <w:pStyle w:val="NormalWeb"/>
        <w:spacing w:line="360" w:lineRule="auto"/>
        <w:jc w:val="both"/>
        <w:rPr>
          <w:sz w:val="28"/>
          <w:szCs w:val="28"/>
        </w:rPr>
      </w:pPr>
      <w:r w:rsidRPr="000A5B13">
        <w:rPr>
          <w:sz w:val="28"/>
          <w:szCs w:val="28"/>
        </w:rPr>
        <w:t xml:space="preserve">In line with our Vision 1:10:500 aspiration, we have continued to work towards becoming Nigeria’s number one university, ranking among the top ten in Africa and the top 500 globally. The achievements highlighted in this briefing—from </w:t>
      </w:r>
      <w:r w:rsidRPr="000A5B13">
        <w:rPr>
          <w:sz w:val="28"/>
          <w:szCs w:val="28"/>
        </w:rPr>
        <w:lastRenderedPageBreak/>
        <w:t xml:space="preserve">research funding and programme accreditation to infrastructure, </w:t>
      </w:r>
      <w:proofErr w:type="spellStart"/>
      <w:r w:rsidRPr="000A5B13">
        <w:rPr>
          <w:sz w:val="28"/>
          <w:szCs w:val="28"/>
        </w:rPr>
        <w:t>digitalisation</w:t>
      </w:r>
      <w:proofErr w:type="spellEnd"/>
      <w:r w:rsidRPr="000A5B13">
        <w:rPr>
          <w:sz w:val="28"/>
          <w:szCs w:val="28"/>
        </w:rPr>
        <w:t xml:space="preserve">, student innovation and international collaboration—form part of a wider institutional journey. They </w:t>
      </w:r>
      <w:r w:rsidR="006E0185" w:rsidRPr="000A5B13">
        <w:rPr>
          <w:sz w:val="28"/>
          <w:szCs w:val="28"/>
        </w:rPr>
        <w:t>reflect the commitment of our staff and students, the support of the Governing Council, alumni, partners and government, and our</w:t>
      </w:r>
      <w:r w:rsidRPr="000A5B13">
        <w:rPr>
          <w:sz w:val="28"/>
          <w:szCs w:val="28"/>
        </w:rPr>
        <w:t xml:space="preserve"> shared determination to keep the University moving forward.</w:t>
      </w:r>
    </w:p>
    <w:p w14:paraId="461B0EEE" w14:textId="29F55B9A" w:rsidR="00231EBC" w:rsidRPr="000A5B13" w:rsidRDefault="00E838E0">
      <w:pPr>
        <w:pStyle w:val="NormalWeb"/>
        <w:spacing w:line="360" w:lineRule="auto"/>
        <w:jc w:val="both"/>
        <w:rPr>
          <w:sz w:val="28"/>
          <w:szCs w:val="28"/>
        </w:rPr>
      </w:pPr>
      <w:r w:rsidRPr="000A5B13">
        <w:rPr>
          <w:sz w:val="28"/>
          <w:szCs w:val="28"/>
        </w:rPr>
        <w:t xml:space="preserve">The 41st Convocation is therefore both a celebration and a moment of reflection. It gives us an opportunity to </w:t>
      </w:r>
      <w:proofErr w:type="spellStart"/>
      <w:r w:rsidRPr="000A5B13">
        <w:rPr>
          <w:sz w:val="28"/>
          <w:szCs w:val="28"/>
        </w:rPr>
        <w:t>recognise</w:t>
      </w:r>
      <w:proofErr w:type="spellEnd"/>
      <w:r w:rsidRPr="000A5B13">
        <w:rPr>
          <w:sz w:val="28"/>
          <w:szCs w:val="28"/>
        </w:rPr>
        <w:t xml:space="preserve"> what </w:t>
      </w:r>
      <w:r w:rsidR="006E0185" w:rsidRPr="000A5B13">
        <w:rPr>
          <w:sz w:val="28"/>
          <w:szCs w:val="28"/>
        </w:rPr>
        <w:t>we have accomplished, acknowledge the people whose work made it possible, and identify the foundations on which we can build the next phase of progress</w:t>
      </w:r>
      <w:r w:rsidRPr="000A5B13">
        <w:rPr>
          <w:sz w:val="28"/>
          <w:szCs w:val="28"/>
        </w:rPr>
        <w:t xml:space="preserve">. As </w:t>
      </w:r>
      <w:r w:rsidR="00734D8C" w:rsidRPr="000A5B13">
        <w:rPr>
          <w:sz w:val="28"/>
          <w:szCs w:val="28"/>
        </w:rPr>
        <w:t>we</w:t>
      </w:r>
      <w:r w:rsidRPr="000A5B13">
        <w:rPr>
          <w:sz w:val="28"/>
          <w:szCs w:val="28"/>
        </w:rPr>
        <w:t xml:space="preserve"> approach the conclusion of this chapter of </w:t>
      </w:r>
      <w:r w:rsidR="00734D8C" w:rsidRPr="000A5B13">
        <w:rPr>
          <w:sz w:val="28"/>
          <w:szCs w:val="28"/>
        </w:rPr>
        <w:t>our</w:t>
      </w:r>
      <w:r w:rsidRPr="000A5B13">
        <w:rPr>
          <w:sz w:val="28"/>
          <w:szCs w:val="28"/>
        </w:rPr>
        <w:t xml:space="preserve"> service, </w:t>
      </w:r>
      <w:r w:rsidR="00734D8C" w:rsidRPr="000A5B13">
        <w:rPr>
          <w:sz w:val="28"/>
          <w:szCs w:val="28"/>
        </w:rPr>
        <w:t>our</w:t>
      </w:r>
      <w:r w:rsidRPr="000A5B13">
        <w:rPr>
          <w:sz w:val="28"/>
          <w:szCs w:val="28"/>
        </w:rPr>
        <w:t xml:space="preserve"> hope is that the systems strengthened, partnerships established, facilities improved and culture of purposeful work reinforced during these years will serve the University well beyond the end of </w:t>
      </w:r>
      <w:r w:rsidR="00216F01" w:rsidRPr="000A5B13">
        <w:rPr>
          <w:sz w:val="28"/>
          <w:szCs w:val="28"/>
        </w:rPr>
        <w:t>this</w:t>
      </w:r>
      <w:r w:rsidRPr="000A5B13">
        <w:rPr>
          <w:sz w:val="28"/>
          <w:szCs w:val="28"/>
        </w:rPr>
        <w:t xml:space="preserve"> tenure.</w:t>
      </w:r>
      <w:r w:rsidRPr="000A5B13">
        <w:rPr>
          <w:sz w:val="28"/>
          <w:szCs w:val="28"/>
        </w:rPr>
        <w:br/>
      </w:r>
      <w:r w:rsidRPr="000A5B13">
        <w:rPr>
          <w:sz w:val="28"/>
          <w:szCs w:val="28"/>
        </w:rPr>
        <w:br/>
      </w:r>
      <w:r w:rsidR="0095671D" w:rsidRPr="000A5B13">
        <w:rPr>
          <w:sz w:val="28"/>
          <w:szCs w:val="28"/>
        </w:rPr>
        <w:t>We</w:t>
      </w:r>
      <w:r w:rsidRPr="000A5B13">
        <w:rPr>
          <w:sz w:val="28"/>
          <w:szCs w:val="28"/>
        </w:rPr>
        <w:t xml:space="preserve"> will now present the details of the 41st Convocation Ceremony and highlight key achievements, particularly those recorded during the 2025/2026 academic session and the period since the last convocation.</w:t>
      </w:r>
    </w:p>
    <w:p w14:paraId="17188B51" w14:textId="4DA99BA2" w:rsidR="00231EBC" w:rsidRPr="000A5B13" w:rsidRDefault="0095671D">
      <w:pPr>
        <w:pStyle w:val="NormalWeb"/>
        <w:spacing w:line="360" w:lineRule="auto"/>
        <w:jc w:val="both"/>
        <w:rPr>
          <w:sz w:val="28"/>
          <w:szCs w:val="28"/>
        </w:rPr>
      </w:pPr>
      <w:r w:rsidRPr="000A5B13">
        <w:rPr>
          <w:sz w:val="28"/>
          <w:szCs w:val="28"/>
        </w:rPr>
        <w:t>This</w:t>
      </w:r>
      <w:r w:rsidR="00E838E0" w:rsidRPr="000A5B13">
        <w:rPr>
          <w:sz w:val="28"/>
          <w:szCs w:val="28"/>
        </w:rPr>
        <w:t xml:space="preserve"> tenure, which will formally </w:t>
      </w:r>
      <w:r w:rsidR="006E0185" w:rsidRPr="000A5B13">
        <w:rPr>
          <w:sz w:val="28"/>
          <w:szCs w:val="28"/>
        </w:rPr>
        <w:t>end on 15th October 2027, has been a journey of consolidation, innovation,</w:t>
      </w:r>
      <w:r w:rsidR="00E838E0" w:rsidRPr="000A5B13">
        <w:rPr>
          <w:sz w:val="28"/>
          <w:szCs w:val="28"/>
        </w:rPr>
        <w:t xml:space="preserve"> and impact. In line with our Vision 1: 10: 500, we did not seek to reinvent the wheel</w:t>
      </w:r>
      <w:r w:rsidR="006E0185" w:rsidRPr="000A5B13">
        <w:rPr>
          <w:sz w:val="28"/>
          <w:szCs w:val="28"/>
        </w:rPr>
        <w:t xml:space="preserve">; we sought to strengthen it, accelerate it, and </w:t>
      </w:r>
      <w:r w:rsidR="00E838E0" w:rsidRPr="000A5B13">
        <w:rPr>
          <w:sz w:val="28"/>
          <w:szCs w:val="28"/>
        </w:rPr>
        <w:t xml:space="preserve">make it more relevant to our time. </w:t>
      </w:r>
      <w:r w:rsidR="0091682B" w:rsidRPr="000A5B13">
        <w:rPr>
          <w:sz w:val="28"/>
          <w:szCs w:val="28"/>
        </w:rPr>
        <w:t>Over</w:t>
      </w:r>
      <w:r w:rsidR="00E838E0" w:rsidRPr="000A5B13">
        <w:rPr>
          <w:sz w:val="28"/>
          <w:szCs w:val="28"/>
        </w:rPr>
        <w:t xml:space="preserve"> the last four years, we have collectively built on legacies</w:t>
      </w:r>
      <w:r w:rsidR="006E0185" w:rsidRPr="000A5B13">
        <w:rPr>
          <w:sz w:val="28"/>
          <w:szCs w:val="28"/>
        </w:rPr>
        <w:t>;</w:t>
      </w:r>
      <w:r w:rsidR="00E838E0" w:rsidRPr="000A5B13">
        <w:rPr>
          <w:sz w:val="28"/>
          <w:szCs w:val="28"/>
        </w:rPr>
        <w:t xml:space="preserve"> we respected and sustained the culture of stability, </w:t>
      </w:r>
      <w:r w:rsidR="00DB37A1" w:rsidRPr="000A5B13">
        <w:rPr>
          <w:sz w:val="28"/>
          <w:szCs w:val="28"/>
        </w:rPr>
        <w:t xml:space="preserve">integrity, </w:t>
      </w:r>
      <w:r w:rsidR="00E838E0" w:rsidRPr="000A5B13">
        <w:rPr>
          <w:sz w:val="28"/>
          <w:szCs w:val="28"/>
        </w:rPr>
        <w:t>academic excellence</w:t>
      </w:r>
      <w:r w:rsidR="005B50E3" w:rsidRPr="000A5B13">
        <w:rPr>
          <w:sz w:val="28"/>
          <w:szCs w:val="28"/>
        </w:rPr>
        <w:t>, uniqueness</w:t>
      </w:r>
      <w:r w:rsidR="006154AD" w:rsidRPr="000A5B13">
        <w:rPr>
          <w:sz w:val="28"/>
          <w:szCs w:val="28"/>
        </w:rPr>
        <w:t xml:space="preserve"> of our brand</w:t>
      </w:r>
      <w:r w:rsidR="00E838E0" w:rsidRPr="000A5B13">
        <w:rPr>
          <w:sz w:val="28"/>
          <w:szCs w:val="28"/>
        </w:rPr>
        <w:t xml:space="preserve"> and peace for which UNILORIN is renowned. We transformed our digital infrastructure. We have made deliberate investments to make UNILORIN a truly smart campus. From fully </w:t>
      </w:r>
      <w:proofErr w:type="spellStart"/>
      <w:r w:rsidR="00E838E0" w:rsidRPr="000A5B13">
        <w:rPr>
          <w:sz w:val="28"/>
          <w:szCs w:val="28"/>
        </w:rPr>
        <w:t>digitised</w:t>
      </w:r>
      <w:proofErr w:type="spellEnd"/>
      <w:r w:rsidR="00E838E0" w:rsidRPr="000A5B13">
        <w:rPr>
          <w:sz w:val="28"/>
          <w:szCs w:val="28"/>
        </w:rPr>
        <w:t xml:space="preserve"> academic processes to enhanced Learning Management Systems, to robust internet infrastructure and digital administration, we have repositioned this University for the 21</w:t>
      </w:r>
      <w:r w:rsidR="00E838E0" w:rsidRPr="000A5B13">
        <w:rPr>
          <w:sz w:val="28"/>
          <w:szCs w:val="28"/>
          <w:vertAlign w:val="superscript"/>
        </w:rPr>
        <w:t>st</w:t>
      </w:r>
      <w:r w:rsidR="006E0185" w:rsidRPr="000A5B13">
        <w:rPr>
          <w:sz w:val="28"/>
          <w:szCs w:val="28"/>
        </w:rPr>
        <w:t xml:space="preserve"> </w:t>
      </w:r>
      <w:r w:rsidR="00E838E0" w:rsidRPr="000A5B13">
        <w:rPr>
          <w:sz w:val="28"/>
          <w:szCs w:val="28"/>
        </w:rPr>
        <w:t xml:space="preserve">century knowledge economy. Staff and students' welfare </w:t>
      </w:r>
      <w:r w:rsidR="006E0185" w:rsidRPr="000A5B13">
        <w:rPr>
          <w:sz w:val="28"/>
          <w:szCs w:val="28"/>
        </w:rPr>
        <w:t xml:space="preserve">have been the cornerstone of our administration because we believe </w:t>
      </w:r>
      <w:r w:rsidR="00E838E0" w:rsidRPr="000A5B13">
        <w:rPr>
          <w:sz w:val="28"/>
          <w:szCs w:val="28"/>
        </w:rPr>
        <w:t xml:space="preserve">no University </w:t>
      </w:r>
      <w:r w:rsidR="00E838E0" w:rsidRPr="000A5B13">
        <w:rPr>
          <w:sz w:val="28"/>
          <w:szCs w:val="28"/>
        </w:rPr>
        <w:lastRenderedPageBreak/>
        <w:t xml:space="preserve">can rise above the welfare of its people. We have intentionally created an enabling environment where research does not just thrive on paper, but translates </w:t>
      </w:r>
      <w:r w:rsidR="006E0185" w:rsidRPr="000A5B13">
        <w:rPr>
          <w:sz w:val="28"/>
          <w:szCs w:val="28"/>
        </w:rPr>
        <w:t xml:space="preserve">into societal impact, research that solves real problems and speaks to our community and </w:t>
      </w:r>
      <w:r w:rsidR="00E838E0" w:rsidRPr="000A5B13">
        <w:rPr>
          <w:sz w:val="28"/>
          <w:szCs w:val="28"/>
        </w:rPr>
        <w:t>the world.</w:t>
      </w:r>
    </w:p>
    <w:p w14:paraId="23A56783" w14:textId="2922F86F" w:rsidR="00231EBC" w:rsidRPr="000A5B13" w:rsidRDefault="00E838E0">
      <w:pPr>
        <w:pStyle w:val="NormalWeb"/>
        <w:spacing w:line="360" w:lineRule="auto"/>
        <w:jc w:val="both"/>
        <w:rPr>
          <w:sz w:val="28"/>
          <w:szCs w:val="28"/>
        </w:rPr>
      </w:pPr>
      <w:r w:rsidRPr="000A5B13">
        <w:rPr>
          <w:sz w:val="28"/>
          <w:szCs w:val="28"/>
        </w:rPr>
        <w:t>In the last one year alone, since the 40th Convocation when we marked our 50th anniversary, we have recorded landmark achievements that</w:t>
      </w:r>
      <w:r w:rsidR="004A3299" w:rsidRPr="000A5B13">
        <w:rPr>
          <w:sz w:val="28"/>
          <w:szCs w:val="28"/>
        </w:rPr>
        <w:t xml:space="preserve"> </w:t>
      </w:r>
      <w:r w:rsidRPr="000A5B13">
        <w:rPr>
          <w:sz w:val="28"/>
          <w:szCs w:val="28"/>
        </w:rPr>
        <w:t>will be unfold</w:t>
      </w:r>
      <w:r w:rsidR="004A3299" w:rsidRPr="000A5B13">
        <w:rPr>
          <w:sz w:val="28"/>
          <w:szCs w:val="28"/>
        </w:rPr>
        <w:t>ed</w:t>
      </w:r>
      <w:r w:rsidRPr="000A5B13">
        <w:rPr>
          <w:sz w:val="28"/>
          <w:szCs w:val="28"/>
        </w:rPr>
        <w:t xml:space="preserve"> during this briefing.</w:t>
      </w:r>
    </w:p>
    <w:p w14:paraId="1B80D233" w14:textId="2A67FD5A" w:rsidR="00231EBC" w:rsidRPr="000A5B13" w:rsidRDefault="00E838E0">
      <w:pPr>
        <w:pStyle w:val="NormalWeb"/>
        <w:spacing w:line="360" w:lineRule="auto"/>
        <w:jc w:val="both"/>
        <w:rPr>
          <w:sz w:val="28"/>
          <w:szCs w:val="28"/>
        </w:rPr>
      </w:pPr>
      <w:r w:rsidRPr="000A5B13">
        <w:rPr>
          <w:sz w:val="28"/>
          <w:szCs w:val="28"/>
        </w:rPr>
        <w:t xml:space="preserve">As </w:t>
      </w:r>
      <w:r w:rsidR="009B3731" w:rsidRPr="000A5B13">
        <w:rPr>
          <w:sz w:val="28"/>
          <w:szCs w:val="28"/>
        </w:rPr>
        <w:t>we</w:t>
      </w:r>
      <w:r w:rsidRPr="000A5B13">
        <w:rPr>
          <w:sz w:val="28"/>
          <w:szCs w:val="28"/>
        </w:rPr>
        <w:t xml:space="preserve"> reflect on these four years, </w:t>
      </w:r>
      <w:r w:rsidR="009B3731" w:rsidRPr="000A5B13">
        <w:rPr>
          <w:sz w:val="28"/>
          <w:szCs w:val="28"/>
        </w:rPr>
        <w:t>our</w:t>
      </w:r>
      <w:r w:rsidRPr="000A5B13">
        <w:rPr>
          <w:sz w:val="28"/>
          <w:szCs w:val="28"/>
        </w:rPr>
        <w:t xml:space="preserve"> guiding measure is straightforward: whether we have helped the University advance, strengthened its capacity to deliver on its mandate, and left it better prepared for the future. By the grace of Almighty Allah, </w:t>
      </w:r>
      <w:r w:rsidR="00193D16" w:rsidRPr="000A5B13">
        <w:rPr>
          <w:sz w:val="28"/>
          <w:szCs w:val="28"/>
        </w:rPr>
        <w:t>we believe</w:t>
      </w:r>
      <w:r w:rsidRPr="000A5B13">
        <w:rPr>
          <w:sz w:val="28"/>
          <w:szCs w:val="28"/>
        </w:rPr>
        <w:t xml:space="preserve"> </w:t>
      </w:r>
      <w:r w:rsidR="006E0185" w:rsidRPr="000A5B13">
        <w:rPr>
          <w:sz w:val="28"/>
          <w:szCs w:val="28"/>
        </w:rPr>
        <w:t xml:space="preserve">the progress recorded is meaningful, and </w:t>
      </w:r>
      <w:r w:rsidR="000F748D" w:rsidRPr="000A5B13">
        <w:rPr>
          <w:sz w:val="28"/>
          <w:szCs w:val="28"/>
        </w:rPr>
        <w:t>we must</w:t>
      </w:r>
      <w:r w:rsidR="00193D16" w:rsidRPr="000A5B13">
        <w:rPr>
          <w:sz w:val="28"/>
          <w:szCs w:val="28"/>
        </w:rPr>
        <w:t xml:space="preserve"> continue to</w:t>
      </w:r>
      <w:r w:rsidR="000F748D" w:rsidRPr="000A5B13">
        <w:rPr>
          <w:sz w:val="28"/>
          <w:szCs w:val="28"/>
        </w:rPr>
        <w:t xml:space="preserve"> </w:t>
      </w:r>
      <w:r w:rsidR="00193D16" w:rsidRPr="000A5B13">
        <w:rPr>
          <w:sz w:val="28"/>
          <w:szCs w:val="28"/>
        </w:rPr>
        <w:t>sustain and build on</w:t>
      </w:r>
      <w:r w:rsidR="000F748D" w:rsidRPr="000A5B13">
        <w:rPr>
          <w:sz w:val="28"/>
          <w:szCs w:val="28"/>
        </w:rPr>
        <w:t xml:space="preserve"> it</w:t>
      </w:r>
      <w:r w:rsidRPr="000A5B13">
        <w:rPr>
          <w:sz w:val="28"/>
          <w:szCs w:val="28"/>
        </w:rPr>
        <w:t>.</w:t>
      </w:r>
    </w:p>
    <w:p w14:paraId="380CBE8D" w14:textId="77780C2B" w:rsidR="00231EBC" w:rsidRPr="000A5B13" w:rsidRDefault="006565A3">
      <w:pPr>
        <w:pStyle w:val="NormalWeb"/>
        <w:spacing w:line="360" w:lineRule="auto"/>
        <w:jc w:val="both"/>
        <w:rPr>
          <w:sz w:val="28"/>
          <w:szCs w:val="28"/>
        </w:rPr>
      </w:pPr>
      <w:r w:rsidRPr="000A5B13">
        <w:rPr>
          <w:sz w:val="28"/>
          <w:szCs w:val="28"/>
        </w:rPr>
        <w:t>Thank</w:t>
      </w:r>
      <w:r w:rsidR="00E838E0" w:rsidRPr="000A5B13">
        <w:rPr>
          <w:sz w:val="28"/>
          <w:szCs w:val="28"/>
        </w:rPr>
        <w:t xml:space="preserve"> you </w:t>
      </w:r>
      <w:r w:rsidRPr="000A5B13">
        <w:rPr>
          <w:sz w:val="28"/>
          <w:szCs w:val="28"/>
        </w:rPr>
        <w:t xml:space="preserve">all </w:t>
      </w:r>
      <w:r w:rsidR="00E838E0" w:rsidRPr="000A5B13">
        <w:rPr>
          <w:sz w:val="28"/>
          <w:szCs w:val="28"/>
        </w:rPr>
        <w:t xml:space="preserve">for being part of this journey. </w:t>
      </w:r>
      <w:r w:rsidRPr="000A5B13">
        <w:rPr>
          <w:sz w:val="28"/>
          <w:szCs w:val="28"/>
        </w:rPr>
        <w:t xml:space="preserve">Join us now </w:t>
      </w:r>
      <w:r w:rsidR="00271FB3" w:rsidRPr="000A5B13">
        <w:rPr>
          <w:sz w:val="28"/>
          <w:szCs w:val="28"/>
        </w:rPr>
        <w:t>to get details of the 41</w:t>
      </w:r>
      <w:r w:rsidR="00271FB3" w:rsidRPr="000A5B13">
        <w:rPr>
          <w:sz w:val="28"/>
          <w:szCs w:val="28"/>
          <w:vertAlign w:val="superscript"/>
        </w:rPr>
        <w:t>st</w:t>
      </w:r>
      <w:r w:rsidR="00273911" w:rsidRPr="000A5B13">
        <w:rPr>
          <w:sz w:val="28"/>
          <w:szCs w:val="28"/>
        </w:rPr>
        <w:t xml:space="preserve"> </w:t>
      </w:r>
      <w:r w:rsidR="00271FB3" w:rsidRPr="000A5B13">
        <w:rPr>
          <w:sz w:val="28"/>
          <w:szCs w:val="28"/>
        </w:rPr>
        <w:t>Convocation Ceremony and learn about</w:t>
      </w:r>
      <w:r w:rsidR="00E838E0" w:rsidRPr="000A5B13">
        <w:rPr>
          <w:sz w:val="28"/>
          <w:szCs w:val="28"/>
        </w:rPr>
        <w:t xml:space="preserve"> the University’s achievements and ongoing priorities.</w:t>
      </w:r>
    </w:p>
    <w:p w14:paraId="3373C82E" w14:textId="04FD82EF" w:rsidR="00273911" w:rsidRPr="000A5B13" w:rsidRDefault="00E838E0">
      <w:pPr>
        <w:spacing w:after="0" w:line="360" w:lineRule="auto"/>
        <w:jc w:val="both"/>
        <w:rPr>
          <w:rFonts w:ascii="Times New Roman" w:hAnsi="Times New Roman"/>
          <w:sz w:val="28"/>
          <w:szCs w:val="28"/>
        </w:rPr>
      </w:pPr>
      <w:r w:rsidRPr="000A5B13">
        <w:rPr>
          <w:rFonts w:ascii="Times New Roman" w:hAnsi="Times New Roman"/>
          <w:sz w:val="28"/>
          <w:szCs w:val="28"/>
        </w:rPr>
        <w:t>Established in 1975 as a University College affiliated with the University of Ibadan, the University of Ilorin has evolved into a foremost institution of higher learning in Nigeria and beyond. From modest beginnings, it has grown into a respected citadel of learning, distinguished by academic stability, a strong research culture, a disciplined workforce and a sustained commitment to excellence</w:t>
      </w:r>
      <w:r w:rsidR="002C2863" w:rsidRPr="000A5B13">
        <w:rPr>
          <w:rFonts w:ascii="Times New Roman" w:hAnsi="Times New Roman"/>
          <w:sz w:val="28"/>
          <w:szCs w:val="28"/>
        </w:rPr>
        <w:t xml:space="preserve"> driven by integrity</w:t>
      </w:r>
      <w:r w:rsidRPr="000A5B13">
        <w:rPr>
          <w:rFonts w:ascii="Times New Roman" w:hAnsi="Times New Roman"/>
          <w:sz w:val="28"/>
          <w:szCs w:val="28"/>
        </w:rPr>
        <w:t>. These institutional strengths are not the achievement of any single administration; they are a legacy built over generations and a responsibility each administration must preserve and advance.</w:t>
      </w:r>
    </w:p>
    <w:p w14:paraId="72725791" w14:textId="77777777" w:rsidR="006752E8" w:rsidRPr="000A5B13" w:rsidRDefault="00E838E0" w:rsidP="006752E8">
      <w:pPr>
        <w:spacing w:after="0" w:line="360" w:lineRule="auto"/>
        <w:jc w:val="both"/>
        <w:rPr>
          <w:rFonts w:ascii="Times New Roman" w:hAnsi="Times New Roman"/>
          <w:sz w:val="28"/>
          <w:szCs w:val="28"/>
        </w:rPr>
      </w:pPr>
      <w:r w:rsidRPr="000A5B13">
        <w:rPr>
          <w:rFonts w:ascii="Times New Roman" w:hAnsi="Times New Roman"/>
          <w:sz w:val="28"/>
          <w:szCs w:val="28"/>
        </w:rPr>
        <w:br/>
        <w:t xml:space="preserve">The University continues to earn national and international recognition. It secured eight awards under the 2026 National Research Fund (NRF), amounting to </w:t>
      </w:r>
      <w:r w:rsidRPr="000A5B13">
        <w:rPr>
          <w:rFonts w:ascii="Times New Roman" w:hAnsi="Times New Roman"/>
          <w:b/>
          <w:bCs/>
          <w:sz w:val="28"/>
          <w:szCs w:val="28"/>
        </w:rPr>
        <w:t>₦260,291,695</w:t>
      </w:r>
      <w:r w:rsidRPr="000A5B13">
        <w:rPr>
          <w:rFonts w:ascii="Times New Roman" w:hAnsi="Times New Roman"/>
          <w:sz w:val="28"/>
          <w:szCs w:val="28"/>
        </w:rPr>
        <w:t xml:space="preserve"> and emerged as the fourth-best-performing university nationally in </w:t>
      </w:r>
      <w:r w:rsidRPr="000A5B13">
        <w:rPr>
          <w:rFonts w:ascii="Times New Roman" w:hAnsi="Times New Roman"/>
          <w:sz w:val="28"/>
          <w:szCs w:val="28"/>
        </w:rPr>
        <w:lastRenderedPageBreak/>
        <w:t xml:space="preserve">the latest </w:t>
      </w:r>
      <w:proofErr w:type="spellStart"/>
      <w:r w:rsidRPr="000A5B13">
        <w:rPr>
          <w:rFonts w:ascii="Times New Roman" w:hAnsi="Times New Roman"/>
          <w:sz w:val="28"/>
          <w:szCs w:val="28"/>
        </w:rPr>
        <w:t>TETFund</w:t>
      </w:r>
      <w:proofErr w:type="spellEnd"/>
      <w:r w:rsidRPr="000A5B13">
        <w:rPr>
          <w:rFonts w:ascii="Times New Roman" w:hAnsi="Times New Roman"/>
          <w:sz w:val="28"/>
          <w:szCs w:val="28"/>
        </w:rPr>
        <w:t xml:space="preserve"> ranking cycle. In the 2026 </w:t>
      </w:r>
      <w:proofErr w:type="spellStart"/>
      <w:r w:rsidRPr="000A5B13">
        <w:rPr>
          <w:rFonts w:ascii="Times New Roman" w:hAnsi="Times New Roman"/>
          <w:sz w:val="28"/>
          <w:szCs w:val="28"/>
        </w:rPr>
        <w:t>SCImago</w:t>
      </w:r>
      <w:proofErr w:type="spellEnd"/>
      <w:r w:rsidRPr="000A5B13">
        <w:rPr>
          <w:rFonts w:ascii="Times New Roman" w:hAnsi="Times New Roman"/>
          <w:sz w:val="28"/>
          <w:szCs w:val="28"/>
        </w:rPr>
        <w:t xml:space="preserve"> Institutions Rankings, it was ranked Nigeria’s number-one university in Aquatic Science. It also placed fifth among the seven Nigerian universities featured in the 2026–2027 U.S. News Best Global Universities Rankings</w:t>
      </w:r>
      <w:r w:rsidR="000720DA" w:rsidRPr="000A5B13">
        <w:rPr>
          <w:rFonts w:ascii="Times New Roman" w:hAnsi="Times New Roman"/>
          <w:sz w:val="28"/>
          <w:szCs w:val="28"/>
        </w:rPr>
        <w:t xml:space="preserve"> and joint 4</w:t>
      </w:r>
      <w:r w:rsidR="000720DA" w:rsidRPr="000A5B13">
        <w:rPr>
          <w:rFonts w:ascii="Times New Roman" w:hAnsi="Times New Roman"/>
          <w:sz w:val="28"/>
          <w:szCs w:val="28"/>
          <w:vertAlign w:val="superscript"/>
        </w:rPr>
        <w:t>th</w:t>
      </w:r>
      <w:r w:rsidR="000720DA" w:rsidRPr="000A5B13">
        <w:rPr>
          <w:rFonts w:ascii="Times New Roman" w:hAnsi="Times New Roman"/>
          <w:sz w:val="28"/>
          <w:szCs w:val="28"/>
        </w:rPr>
        <w:t xml:space="preserve"> </w:t>
      </w:r>
      <w:r w:rsidR="006752E8" w:rsidRPr="000A5B13">
        <w:rPr>
          <w:rFonts w:ascii="Times New Roman" w:hAnsi="Times New Roman"/>
          <w:sz w:val="28"/>
          <w:szCs w:val="28"/>
        </w:rPr>
        <w:t>in the World University Ranking 2027</w:t>
      </w:r>
      <w:r w:rsidRPr="000A5B13">
        <w:rPr>
          <w:rFonts w:ascii="Times New Roman" w:hAnsi="Times New Roman"/>
          <w:sz w:val="28"/>
          <w:szCs w:val="28"/>
        </w:rPr>
        <w:t>. These results are encouraging indicators of the University’s growing research strength and institutional standing, while also reminding us that sustained investment and continuous improvement remain essential.</w:t>
      </w:r>
    </w:p>
    <w:p w14:paraId="074B2437" w14:textId="77777777" w:rsidR="007B1929" w:rsidRPr="000A5B13" w:rsidRDefault="007B1929" w:rsidP="006752E8">
      <w:pPr>
        <w:spacing w:after="0" w:line="360" w:lineRule="auto"/>
        <w:jc w:val="both"/>
        <w:rPr>
          <w:rFonts w:ascii="Times New Roman" w:hAnsi="Times New Roman"/>
          <w:sz w:val="28"/>
          <w:szCs w:val="28"/>
        </w:rPr>
      </w:pPr>
    </w:p>
    <w:p w14:paraId="2DE51501" w14:textId="41FC4E0D" w:rsidR="00231EBC" w:rsidRPr="000A5B13" w:rsidRDefault="00E838E0" w:rsidP="006752E8">
      <w:pPr>
        <w:spacing w:after="0" w:line="360" w:lineRule="auto"/>
        <w:jc w:val="both"/>
        <w:rPr>
          <w:rFonts w:ascii="Times New Roman" w:hAnsi="Times New Roman"/>
          <w:sz w:val="28"/>
          <w:szCs w:val="28"/>
        </w:rPr>
      </w:pPr>
      <w:r w:rsidRPr="000A5B13">
        <w:rPr>
          <w:rFonts w:ascii="Times New Roman" w:hAnsi="Times New Roman"/>
          <w:sz w:val="28"/>
          <w:szCs w:val="28"/>
        </w:rPr>
        <w:t xml:space="preserve">Other notable accomplishments in the </w:t>
      </w:r>
      <w:proofErr w:type="spellStart"/>
      <w:r w:rsidRPr="000A5B13">
        <w:rPr>
          <w:rFonts w:ascii="Times New Roman" w:hAnsi="Times New Roman"/>
          <w:sz w:val="28"/>
          <w:szCs w:val="28"/>
        </w:rPr>
        <w:t>Scimago</w:t>
      </w:r>
      <w:proofErr w:type="spellEnd"/>
      <w:r w:rsidRPr="000A5B13">
        <w:rPr>
          <w:rFonts w:ascii="Times New Roman" w:hAnsi="Times New Roman"/>
          <w:sz w:val="28"/>
          <w:szCs w:val="28"/>
        </w:rPr>
        <w:t xml:space="preserve"> ranking are:</w:t>
      </w:r>
    </w:p>
    <w:p w14:paraId="48638AE0" w14:textId="77777777" w:rsidR="00231EBC" w:rsidRPr="000A5B13" w:rsidRDefault="00E838E0">
      <w:pPr>
        <w:spacing w:after="0" w:line="360" w:lineRule="auto"/>
        <w:ind w:left="720"/>
        <w:jc w:val="both"/>
        <w:rPr>
          <w:rFonts w:ascii="Times New Roman" w:hAnsi="Times New Roman"/>
          <w:sz w:val="28"/>
          <w:szCs w:val="28"/>
        </w:rPr>
      </w:pPr>
      <w:r w:rsidRPr="000A5B13">
        <w:rPr>
          <w:rFonts w:ascii="Times New Roman" w:hAnsi="Times New Roman"/>
          <w:sz w:val="28"/>
          <w:szCs w:val="28"/>
        </w:rPr>
        <w:t>• Animal Science and Zoology: 2nd in Nigeria and 50th in Africa.</w:t>
      </w:r>
    </w:p>
    <w:p w14:paraId="2DD3801A" w14:textId="77777777" w:rsidR="00231EBC" w:rsidRPr="000A5B13" w:rsidRDefault="00E838E0">
      <w:pPr>
        <w:spacing w:after="0" w:line="360" w:lineRule="auto"/>
        <w:ind w:left="720"/>
        <w:jc w:val="both"/>
        <w:rPr>
          <w:rFonts w:ascii="Times New Roman" w:hAnsi="Times New Roman"/>
          <w:sz w:val="28"/>
          <w:szCs w:val="28"/>
        </w:rPr>
      </w:pPr>
      <w:r w:rsidRPr="000A5B13">
        <w:rPr>
          <w:rFonts w:ascii="Times New Roman" w:hAnsi="Times New Roman"/>
          <w:sz w:val="28"/>
          <w:szCs w:val="28"/>
        </w:rPr>
        <w:t>• Surgery: 2nd in Nigeria and 10th in Africa.</w:t>
      </w:r>
    </w:p>
    <w:p w14:paraId="25E63F49" w14:textId="77777777" w:rsidR="00231EBC" w:rsidRPr="000A5B13" w:rsidRDefault="00E838E0">
      <w:pPr>
        <w:spacing w:after="0" w:line="360" w:lineRule="auto"/>
        <w:ind w:left="720"/>
        <w:jc w:val="both"/>
        <w:rPr>
          <w:rFonts w:ascii="Times New Roman" w:hAnsi="Times New Roman"/>
          <w:sz w:val="28"/>
          <w:szCs w:val="28"/>
        </w:rPr>
      </w:pPr>
      <w:r w:rsidRPr="000A5B13">
        <w:rPr>
          <w:rFonts w:ascii="Times New Roman" w:hAnsi="Times New Roman"/>
          <w:sz w:val="28"/>
          <w:szCs w:val="28"/>
        </w:rPr>
        <w:t>• Veterinary Science: 3rd in Nigeria and 36th in Africa.</w:t>
      </w:r>
    </w:p>
    <w:p w14:paraId="0D16A532" w14:textId="77777777" w:rsidR="00231EBC" w:rsidRPr="000A5B13" w:rsidRDefault="00E838E0">
      <w:pPr>
        <w:spacing w:after="0" w:line="360" w:lineRule="auto"/>
        <w:ind w:left="720"/>
        <w:jc w:val="both"/>
        <w:rPr>
          <w:rFonts w:ascii="Times New Roman" w:hAnsi="Times New Roman"/>
          <w:sz w:val="28"/>
          <w:szCs w:val="28"/>
        </w:rPr>
      </w:pPr>
      <w:r w:rsidRPr="000A5B13">
        <w:rPr>
          <w:rFonts w:ascii="Times New Roman" w:hAnsi="Times New Roman"/>
          <w:sz w:val="28"/>
          <w:szCs w:val="28"/>
        </w:rPr>
        <w:t>• Mathematics: 3rd in Nigeria and 43rd in Africa.</w:t>
      </w:r>
    </w:p>
    <w:p w14:paraId="38CC2231" w14:textId="77777777" w:rsidR="00231EBC" w:rsidRPr="000A5B13" w:rsidRDefault="00E838E0">
      <w:pPr>
        <w:spacing w:after="0" w:line="360" w:lineRule="auto"/>
        <w:ind w:left="720"/>
        <w:jc w:val="both"/>
        <w:rPr>
          <w:rFonts w:ascii="Times New Roman" w:hAnsi="Times New Roman"/>
          <w:sz w:val="28"/>
          <w:szCs w:val="28"/>
        </w:rPr>
      </w:pPr>
      <w:r w:rsidRPr="000A5B13">
        <w:rPr>
          <w:rFonts w:ascii="Times New Roman" w:hAnsi="Times New Roman"/>
          <w:sz w:val="28"/>
          <w:szCs w:val="28"/>
        </w:rPr>
        <w:t>• Library and Information Science: 3rd in Nigeria and 10th in Africa.</w:t>
      </w:r>
    </w:p>
    <w:p w14:paraId="0A488008" w14:textId="77777777" w:rsidR="00231EBC" w:rsidRPr="000A5B13" w:rsidRDefault="00E838E0">
      <w:pPr>
        <w:spacing w:after="0" w:line="360" w:lineRule="auto"/>
        <w:ind w:left="720"/>
        <w:jc w:val="both"/>
        <w:rPr>
          <w:rFonts w:ascii="Times New Roman" w:hAnsi="Times New Roman"/>
          <w:sz w:val="28"/>
          <w:szCs w:val="28"/>
        </w:rPr>
      </w:pPr>
      <w:r w:rsidRPr="000A5B13">
        <w:rPr>
          <w:rFonts w:ascii="Times New Roman" w:hAnsi="Times New Roman"/>
          <w:sz w:val="28"/>
          <w:szCs w:val="28"/>
        </w:rPr>
        <w:t>• Computer Science: 4th in Nigeria and 73rd in Africa.</w:t>
      </w:r>
    </w:p>
    <w:p w14:paraId="1A64584C" w14:textId="77777777" w:rsidR="00231EBC" w:rsidRPr="000A5B13" w:rsidRDefault="00E838E0">
      <w:pPr>
        <w:spacing w:after="0" w:line="360" w:lineRule="auto"/>
        <w:ind w:left="720"/>
        <w:jc w:val="both"/>
        <w:rPr>
          <w:rFonts w:ascii="Times New Roman" w:hAnsi="Times New Roman"/>
          <w:sz w:val="28"/>
          <w:szCs w:val="28"/>
        </w:rPr>
      </w:pPr>
      <w:r w:rsidRPr="000A5B13">
        <w:rPr>
          <w:rFonts w:ascii="Times New Roman" w:hAnsi="Times New Roman"/>
          <w:sz w:val="28"/>
          <w:szCs w:val="28"/>
        </w:rPr>
        <w:t>• Physics and Astronomy: 6th in Nigeria and 69th in Africa.</w:t>
      </w:r>
    </w:p>
    <w:p w14:paraId="169C2797" w14:textId="77777777" w:rsidR="00231EBC" w:rsidRPr="000A5B13" w:rsidRDefault="00E838E0">
      <w:pPr>
        <w:spacing w:after="0" w:line="360" w:lineRule="auto"/>
        <w:ind w:left="720"/>
        <w:jc w:val="both"/>
        <w:rPr>
          <w:rFonts w:ascii="Times New Roman" w:hAnsi="Times New Roman"/>
          <w:sz w:val="28"/>
          <w:szCs w:val="28"/>
        </w:rPr>
      </w:pPr>
      <w:r w:rsidRPr="000A5B13">
        <w:rPr>
          <w:rFonts w:ascii="Times New Roman" w:hAnsi="Times New Roman"/>
          <w:sz w:val="28"/>
          <w:szCs w:val="28"/>
        </w:rPr>
        <w:t>• Arts and Humanities: 6th in Nigeria and 47th in Africa.</w:t>
      </w:r>
    </w:p>
    <w:p w14:paraId="7FA7865F" w14:textId="75954AE3" w:rsidR="00231EBC" w:rsidRPr="000A5B13" w:rsidRDefault="00E838E0" w:rsidP="006E0185">
      <w:pPr>
        <w:spacing w:after="0" w:line="360" w:lineRule="auto"/>
        <w:jc w:val="both"/>
        <w:rPr>
          <w:rFonts w:ascii="Times New Roman" w:eastAsia="Aptos" w:hAnsi="Times New Roman"/>
          <w:sz w:val="28"/>
          <w:szCs w:val="28"/>
        </w:rPr>
      </w:pPr>
      <w:r w:rsidRPr="000A5B13">
        <w:rPr>
          <w:rFonts w:ascii="Times New Roman" w:hAnsi="Times New Roman"/>
          <w:sz w:val="28"/>
          <w:szCs w:val="28"/>
        </w:rPr>
        <w:t>While these are no mean achievements</w:t>
      </w:r>
      <w:r w:rsidR="00F90480" w:rsidRPr="000A5B13">
        <w:rPr>
          <w:rFonts w:ascii="Times New Roman" w:hAnsi="Times New Roman"/>
          <w:sz w:val="28"/>
          <w:szCs w:val="28"/>
        </w:rPr>
        <w:t xml:space="preserve"> by any standards</w:t>
      </w:r>
      <w:r w:rsidRPr="000A5B13">
        <w:rPr>
          <w:rFonts w:ascii="Times New Roman" w:hAnsi="Times New Roman"/>
          <w:sz w:val="28"/>
          <w:szCs w:val="28"/>
        </w:rPr>
        <w:t xml:space="preserve">, we remain focused on </w:t>
      </w:r>
      <w:r w:rsidR="006E0185" w:rsidRPr="000A5B13">
        <w:rPr>
          <w:rFonts w:ascii="Times New Roman" w:hAnsi="Times New Roman"/>
          <w:sz w:val="28"/>
          <w:szCs w:val="28"/>
        </w:rPr>
        <w:t xml:space="preserve">our goal, </w:t>
      </w:r>
      <w:r w:rsidR="00F90480" w:rsidRPr="000A5B13">
        <w:rPr>
          <w:rFonts w:ascii="Times New Roman" w:hAnsi="Times New Roman"/>
          <w:sz w:val="28"/>
          <w:szCs w:val="28"/>
        </w:rPr>
        <w:t xml:space="preserve">committed </w:t>
      </w:r>
      <w:r w:rsidR="00B259A5" w:rsidRPr="000A5B13">
        <w:rPr>
          <w:rFonts w:ascii="Times New Roman" w:hAnsi="Times New Roman"/>
          <w:sz w:val="28"/>
          <w:szCs w:val="28"/>
        </w:rPr>
        <w:t xml:space="preserve">to our aspirations, </w:t>
      </w:r>
      <w:r w:rsidR="006E0185" w:rsidRPr="000A5B13">
        <w:rPr>
          <w:rFonts w:ascii="Times New Roman" w:hAnsi="Times New Roman"/>
          <w:sz w:val="28"/>
          <w:szCs w:val="28"/>
        </w:rPr>
        <w:t>and we are using the results to reposition the University to achieve our</w:t>
      </w:r>
      <w:r w:rsidRPr="000A5B13">
        <w:rPr>
          <w:rFonts w:ascii="Times New Roman" w:hAnsi="Times New Roman"/>
          <w:sz w:val="28"/>
          <w:szCs w:val="28"/>
        </w:rPr>
        <w:t xml:space="preserve"> institutional </w:t>
      </w:r>
      <w:r w:rsidR="00AB54C4" w:rsidRPr="000A5B13">
        <w:rPr>
          <w:rFonts w:ascii="Times New Roman" w:hAnsi="Times New Roman"/>
          <w:sz w:val="28"/>
          <w:szCs w:val="28"/>
        </w:rPr>
        <w:t>vision</w:t>
      </w:r>
      <w:r w:rsidRPr="000A5B13">
        <w:rPr>
          <w:rFonts w:ascii="Times New Roman" w:hAnsi="Times New Roman"/>
          <w:sz w:val="28"/>
          <w:szCs w:val="28"/>
        </w:rPr>
        <w:t>.</w:t>
      </w:r>
    </w:p>
    <w:p w14:paraId="58DAE565" w14:textId="72101623" w:rsidR="00231EBC" w:rsidRPr="000A5B13" w:rsidRDefault="00E838E0">
      <w:pPr>
        <w:pStyle w:val="NormalWeb"/>
        <w:spacing w:line="360" w:lineRule="auto"/>
        <w:jc w:val="both"/>
        <w:rPr>
          <w:sz w:val="28"/>
          <w:szCs w:val="28"/>
        </w:rPr>
      </w:pPr>
      <w:r w:rsidRPr="000A5B13">
        <w:rPr>
          <w:sz w:val="28"/>
          <w:szCs w:val="28"/>
        </w:rPr>
        <w:t xml:space="preserve">The 41st Convocation will provide an opportunity to celebrate the achievements of our graduating students, who have successfully completed their various </w:t>
      </w:r>
      <w:proofErr w:type="spellStart"/>
      <w:r w:rsidRPr="000A5B13">
        <w:rPr>
          <w:sz w:val="28"/>
          <w:szCs w:val="28"/>
        </w:rPr>
        <w:t>programmes</w:t>
      </w:r>
      <w:proofErr w:type="spellEnd"/>
      <w:r w:rsidRPr="000A5B13">
        <w:rPr>
          <w:sz w:val="28"/>
          <w:szCs w:val="28"/>
        </w:rPr>
        <w:t xml:space="preserve"> across our Faculties, Institutes and </w:t>
      </w:r>
      <w:proofErr w:type="spellStart"/>
      <w:r w:rsidRPr="000A5B13">
        <w:rPr>
          <w:sz w:val="28"/>
          <w:szCs w:val="28"/>
        </w:rPr>
        <w:t>Centres</w:t>
      </w:r>
      <w:proofErr w:type="spellEnd"/>
      <w:r w:rsidRPr="000A5B13">
        <w:rPr>
          <w:sz w:val="28"/>
          <w:szCs w:val="28"/>
        </w:rPr>
        <w:t xml:space="preserve">. These graduands, numbering in </w:t>
      </w:r>
      <w:r w:rsidR="006E0185" w:rsidRPr="000A5B13">
        <w:rPr>
          <w:sz w:val="28"/>
          <w:szCs w:val="28"/>
        </w:rPr>
        <w:t>the</w:t>
      </w:r>
      <w:r w:rsidRPr="000A5B13">
        <w:rPr>
          <w:sz w:val="28"/>
          <w:szCs w:val="28"/>
        </w:rPr>
        <w:t xml:space="preserve"> thousands, are products of the distinctive "Unilorin way", a tradition founded on discipline, diligence, intellectual excellence, resilience, and service. As they proceed into the wider world, we are confident that they will continue to uphold the values for which the University of Ilorin is renowned and contribute meaningfully to the development of Nigeria and the global community.</w:t>
      </w:r>
    </w:p>
    <w:p w14:paraId="609F2955" w14:textId="77777777" w:rsidR="00231EBC" w:rsidRPr="000A5B13" w:rsidRDefault="00E838E0">
      <w:pPr>
        <w:pStyle w:val="NormalWeb"/>
        <w:spacing w:line="360" w:lineRule="auto"/>
        <w:jc w:val="both"/>
        <w:rPr>
          <w:sz w:val="28"/>
          <w:szCs w:val="28"/>
        </w:rPr>
      </w:pPr>
      <w:r w:rsidRPr="000A5B13">
        <w:rPr>
          <w:sz w:val="28"/>
          <w:szCs w:val="28"/>
        </w:rPr>
        <w:lastRenderedPageBreak/>
        <w:t>The Convocation Ceremonies, however, will go beyond the conferment of degrees and diplomas. The programme of activities has been carefully designed to showcase the University's accomplishments, institutional growth, intellectual contributions, and future aspirations. From the Convocation Lecture to the conferment of degrees and awards, and the commissioning of completed projects, the ceremonies will provide a platform for us to celebrate the progress we have made while highlighting the strategic direction of the University.</w:t>
      </w:r>
    </w:p>
    <w:p w14:paraId="55019352" w14:textId="77777777" w:rsidR="00231EBC" w:rsidRPr="000A5B13" w:rsidRDefault="00E838E0">
      <w:pPr>
        <w:pStyle w:val="NormalWeb"/>
        <w:spacing w:line="360" w:lineRule="auto"/>
        <w:jc w:val="both"/>
        <w:rPr>
          <w:sz w:val="28"/>
          <w:szCs w:val="28"/>
        </w:rPr>
      </w:pPr>
      <w:r w:rsidRPr="000A5B13">
        <w:rPr>
          <w:sz w:val="28"/>
          <w:szCs w:val="28"/>
        </w:rPr>
        <w:t xml:space="preserve">Indeed, this year's Convocation is another opportunity to showcase the Unilorin brand and demonstrate why we proudly describe our institution as the </w:t>
      </w:r>
      <w:r w:rsidRPr="000A5B13">
        <w:rPr>
          <w:b/>
          <w:bCs/>
          <w:i/>
          <w:iCs/>
          <w:sz w:val="28"/>
          <w:szCs w:val="28"/>
        </w:rPr>
        <w:t>Better by Far University</w:t>
      </w:r>
      <w:r w:rsidRPr="000A5B13">
        <w:rPr>
          <w:sz w:val="28"/>
          <w:szCs w:val="28"/>
        </w:rPr>
        <w:t>. It is a celebration of our students, our graduates, our staff, our alumni, our partners, and all those whose contributions have helped to advance the University.</w:t>
      </w:r>
    </w:p>
    <w:p w14:paraId="387D8AC7" w14:textId="48969E32" w:rsidR="00231EBC" w:rsidRPr="000A5B13" w:rsidRDefault="00E838E0">
      <w:pPr>
        <w:pStyle w:val="NormalWeb"/>
        <w:spacing w:line="360" w:lineRule="auto"/>
        <w:jc w:val="both"/>
        <w:rPr>
          <w:sz w:val="28"/>
          <w:szCs w:val="28"/>
        </w:rPr>
      </w:pPr>
      <w:r w:rsidRPr="000A5B13">
        <w:rPr>
          <w:sz w:val="28"/>
          <w:szCs w:val="28"/>
        </w:rPr>
        <w:t xml:space="preserve">We have therefore invited you, members of the press, not </w:t>
      </w:r>
      <w:r w:rsidR="00786876" w:rsidRPr="000A5B13">
        <w:rPr>
          <w:sz w:val="28"/>
          <w:szCs w:val="28"/>
        </w:rPr>
        <w:t xml:space="preserve">just to acquaint you with the </w:t>
      </w:r>
      <w:proofErr w:type="spellStart"/>
      <w:r w:rsidR="00786876" w:rsidRPr="000A5B13">
        <w:rPr>
          <w:sz w:val="28"/>
          <w:szCs w:val="28"/>
        </w:rPr>
        <w:t>programme</w:t>
      </w:r>
      <w:proofErr w:type="spellEnd"/>
      <w:r w:rsidR="00786876" w:rsidRPr="000A5B13">
        <w:rPr>
          <w:sz w:val="28"/>
          <w:szCs w:val="28"/>
        </w:rPr>
        <w:t xml:space="preserve"> and schedule of events, but to </w:t>
      </w:r>
      <w:r w:rsidR="001C535B" w:rsidRPr="000A5B13">
        <w:rPr>
          <w:sz w:val="28"/>
          <w:szCs w:val="28"/>
        </w:rPr>
        <w:t xml:space="preserve">further </w:t>
      </w:r>
      <w:r w:rsidRPr="000A5B13">
        <w:rPr>
          <w:sz w:val="28"/>
          <w:szCs w:val="28"/>
        </w:rPr>
        <w:t xml:space="preserve">partner with us in telling the Unilorin story. It is a story of resilience, stability, excellence, innovation, impactful research, </w:t>
      </w:r>
      <w:r w:rsidR="001C535B" w:rsidRPr="000A5B13">
        <w:rPr>
          <w:sz w:val="28"/>
          <w:szCs w:val="28"/>
        </w:rPr>
        <w:t xml:space="preserve">community engagement, </w:t>
      </w:r>
      <w:r w:rsidRPr="000A5B13">
        <w:rPr>
          <w:sz w:val="28"/>
          <w:szCs w:val="28"/>
        </w:rPr>
        <w:t>responsible leadership, and unwavering commitment to the advancement of knowledge and national development. The story of the University of Ilorin is a story of continuous progress. The journey continues, and, as always, we remain Better by Far.</w:t>
      </w:r>
    </w:p>
    <w:p w14:paraId="4341D3E7" w14:textId="4DEBDD72" w:rsidR="00231EBC" w:rsidRPr="000A5B13" w:rsidRDefault="00E838E0">
      <w:pPr>
        <w:pStyle w:val="NormalWeb"/>
        <w:spacing w:line="360" w:lineRule="auto"/>
        <w:jc w:val="both"/>
        <w:rPr>
          <w:sz w:val="28"/>
          <w:szCs w:val="28"/>
        </w:rPr>
      </w:pPr>
      <w:r w:rsidRPr="000A5B13">
        <w:rPr>
          <w:sz w:val="28"/>
          <w:szCs w:val="28"/>
        </w:rPr>
        <w:t xml:space="preserve">Once again, </w:t>
      </w:r>
      <w:r w:rsidR="001C535B" w:rsidRPr="000A5B13">
        <w:rPr>
          <w:sz w:val="28"/>
          <w:szCs w:val="28"/>
        </w:rPr>
        <w:t>we</w:t>
      </w:r>
      <w:r w:rsidRPr="000A5B13">
        <w:rPr>
          <w:sz w:val="28"/>
          <w:szCs w:val="28"/>
        </w:rPr>
        <w:t xml:space="preserve"> sincerely appreciate members of the press for your continued support and for </w:t>
      </w:r>
      <w:proofErr w:type="spellStart"/>
      <w:r w:rsidRPr="000A5B13">
        <w:rPr>
          <w:sz w:val="28"/>
          <w:szCs w:val="28"/>
        </w:rPr>
        <w:t>honouring</w:t>
      </w:r>
      <w:proofErr w:type="spellEnd"/>
      <w:r w:rsidRPr="000A5B13">
        <w:rPr>
          <w:sz w:val="28"/>
          <w:szCs w:val="28"/>
        </w:rPr>
        <w:t xml:space="preserve"> our invitation to this important briefing. Your partnership has remained invaluable in projecting the achievements, aspirations, and enduring values </w:t>
      </w:r>
      <w:r w:rsidR="00D47D27" w:rsidRPr="000A5B13">
        <w:rPr>
          <w:sz w:val="28"/>
          <w:szCs w:val="28"/>
        </w:rPr>
        <w:t xml:space="preserve">and legacies </w:t>
      </w:r>
      <w:r w:rsidRPr="000A5B13">
        <w:rPr>
          <w:sz w:val="28"/>
          <w:szCs w:val="28"/>
        </w:rPr>
        <w:t>of the University of Ilorin. Together, we shall celebrate this landmark 41</w:t>
      </w:r>
      <w:r w:rsidRPr="000A5B13">
        <w:rPr>
          <w:sz w:val="28"/>
          <w:szCs w:val="28"/>
          <w:vertAlign w:val="superscript"/>
        </w:rPr>
        <w:t>st</w:t>
      </w:r>
      <w:r w:rsidR="00FD2848" w:rsidRPr="000A5B13">
        <w:rPr>
          <w:sz w:val="28"/>
          <w:szCs w:val="28"/>
        </w:rPr>
        <w:t xml:space="preserve"> </w:t>
      </w:r>
      <w:r w:rsidRPr="000A5B13">
        <w:rPr>
          <w:sz w:val="28"/>
          <w:szCs w:val="28"/>
        </w:rPr>
        <w:t>Convocation and look forward with renewed optimism to many more years of impactful service to Nigeria and humanity.</w:t>
      </w:r>
    </w:p>
    <w:p w14:paraId="4F6B1611" w14:textId="34A2A570" w:rsidR="00231EBC" w:rsidRPr="000A5B13" w:rsidRDefault="00E838E0">
      <w:pPr>
        <w:pStyle w:val="NormalWeb"/>
        <w:spacing w:line="360" w:lineRule="auto"/>
        <w:jc w:val="both"/>
        <w:rPr>
          <w:sz w:val="28"/>
          <w:szCs w:val="28"/>
        </w:rPr>
      </w:pPr>
      <w:r w:rsidRPr="000A5B13">
        <w:rPr>
          <w:sz w:val="28"/>
          <w:szCs w:val="28"/>
        </w:rPr>
        <w:t xml:space="preserve">As we gather to mark this significant milestone in the life of our great University, it is only fitting that </w:t>
      </w:r>
      <w:r w:rsidR="00D47D27" w:rsidRPr="000A5B13">
        <w:rPr>
          <w:sz w:val="28"/>
          <w:szCs w:val="28"/>
        </w:rPr>
        <w:t>we</w:t>
      </w:r>
      <w:r w:rsidRPr="000A5B13">
        <w:rPr>
          <w:sz w:val="28"/>
          <w:szCs w:val="28"/>
        </w:rPr>
        <w:t xml:space="preserve"> pause to express profound appreciation to the entire </w:t>
      </w:r>
      <w:r w:rsidRPr="000A5B13">
        <w:rPr>
          <w:sz w:val="28"/>
          <w:szCs w:val="28"/>
        </w:rPr>
        <w:lastRenderedPageBreak/>
        <w:t>University of Ilorin Community. This achievement is a product of collective effort, shared commitment, sacrifice, and unwavering dedication to the vision and mission of our institution.</w:t>
      </w:r>
    </w:p>
    <w:p w14:paraId="5A3A5926" w14:textId="3ED03DEA" w:rsidR="00231EBC" w:rsidRPr="000A5B13" w:rsidRDefault="00FD2848">
      <w:pPr>
        <w:pStyle w:val="NormalWeb"/>
        <w:spacing w:line="360" w:lineRule="auto"/>
        <w:jc w:val="both"/>
        <w:rPr>
          <w:sz w:val="28"/>
          <w:szCs w:val="28"/>
        </w:rPr>
      </w:pPr>
      <w:r w:rsidRPr="000A5B13">
        <w:rPr>
          <w:sz w:val="28"/>
          <w:szCs w:val="28"/>
        </w:rPr>
        <w:t>We commence</w:t>
      </w:r>
      <w:r w:rsidR="00E838E0" w:rsidRPr="000A5B13">
        <w:rPr>
          <w:sz w:val="28"/>
          <w:szCs w:val="28"/>
        </w:rPr>
        <w:t xml:space="preserve"> by acknowledging, with profound respect and gratitude, </w:t>
      </w:r>
      <w:r w:rsidRPr="000A5B13">
        <w:rPr>
          <w:sz w:val="28"/>
          <w:szCs w:val="28"/>
        </w:rPr>
        <w:t>the Chairman and members of the Governing Council</w:t>
      </w:r>
      <w:r w:rsidR="00357DAE" w:rsidRPr="000A5B13">
        <w:rPr>
          <w:sz w:val="28"/>
          <w:szCs w:val="28"/>
        </w:rPr>
        <w:t xml:space="preserve">, </w:t>
      </w:r>
      <w:r w:rsidR="00E838E0" w:rsidRPr="000A5B13">
        <w:rPr>
          <w:sz w:val="28"/>
          <w:szCs w:val="28"/>
        </w:rPr>
        <w:t>the Principal Officers of the University, whose sterling qualities, professionalism, and commitment to duty have continued to contribute immensely to the stability and advancement of the University.</w:t>
      </w:r>
    </w:p>
    <w:p w14:paraId="0B7AF1E1" w14:textId="6D3905DE" w:rsidR="00231EBC" w:rsidRPr="000A5B13" w:rsidRDefault="00E838E0">
      <w:pPr>
        <w:pStyle w:val="NormalWeb"/>
        <w:spacing w:line="360" w:lineRule="auto"/>
        <w:jc w:val="both"/>
        <w:rPr>
          <w:sz w:val="28"/>
          <w:szCs w:val="28"/>
        </w:rPr>
      </w:pPr>
      <w:r w:rsidRPr="000A5B13">
        <w:rPr>
          <w:sz w:val="28"/>
          <w:szCs w:val="28"/>
        </w:rPr>
        <w:t xml:space="preserve">I </w:t>
      </w:r>
      <w:r w:rsidR="00357DAE" w:rsidRPr="000A5B13">
        <w:rPr>
          <w:sz w:val="28"/>
          <w:szCs w:val="28"/>
        </w:rPr>
        <w:t xml:space="preserve">personally </w:t>
      </w:r>
      <w:r w:rsidRPr="000A5B13">
        <w:rPr>
          <w:sz w:val="28"/>
          <w:szCs w:val="28"/>
        </w:rPr>
        <w:t xml:space="preserve">deeply appreciate the Deputy Vice-Chancellor (Academic), Professor Moji </w:t>
      </w:r>
      <w:proofErr w:type="spellStart"/>
      <w:r w:rsidRPr="000A5B13">
        <w:rPr>
          <w:sz w:val="28"/>
          <w:szCs w:val="28"/>
        </w:rPr>
        <w:t>Taibat</w:t>
      </w:r>
      <w:proofErr w:type="spellEnd"/>
      <w:r w:rsidRPr="000A5B13">
        <w:rPr>
          <w:sz w:val="28"/>
          <w:szCs w:val="28"/>
        </w:rPr>
        <w:t xml:space="preserve"> Bakare-</w:t>
      </w:r>
      <w:proofErr w:type="spellStart"/>
      <w:r w:rsidRPr="000A5B13">
        <w:rPr>
          <w:sz w:val="28"/>
          <w:szCs w:val="28"/>
        </w:rPr>
        <w:t>Odunola</w:t>
      </w:r>
      <w:proofErr w:type="spellEnd"/>
      <w:r w:rsidRPr="000A5B13">
        <w:rPr>
          <w:sz w:val="28"/>
          <w:szCs w:val="28"/>
        </w:rPr>
        <w:t>; the Deputy Vice-Chancellor (Management Services), Professor Olalere Adeyemi, the Deputy Vice-Chancellor (Research, Technology and Innovation), Professor Muhtar Adeiz</w:t>
      </w:r>
      <w:r w:rsidR="00357DAE" w:rsidRPr="000A5B13">
        <w:rPr>
          <w:sz w:val="28"/>
          <w:szCs w:val="28"/>
        </w:rPr>
        <w:t>a</w:t>
      </w:r>
      <w:r w:rsidRPr="000A5B13">
        <w:rPr>
          <w:sz w:val="28"/>
          <w:szCs w:val="28"/>
        </w:rPr>
        <w:t xml:space="preserve"> Etudaiye; the Registrar, Mr. Mansur Adeleke Alfanla; </w:t>
      </w:r>
      <w:r w:rsidR="00663FCE" w:rsidRPr="000A5B13">
        <w:rPr>
          <w:sz w:val="28"/>
          <w:szCs w:val="28"/>
        </w:rPr>
        <w:t>the Bursar, Mr. Abiodun Lawal</w:t>
      </w:r>
      <w:r w:rsidRPr="000A5B13">
        <w:rPr>
          <w:sz w:val="28"/>
          <w:szCs w:val="28"/>
        </w:rPr>
        <w:t>; and</w:t>
      </w:r>
      <w:r w:rsidR="00663FCE" w:rsidRPr="000A5B13">
        <w:rPr>
          <w:sz w:val="28"/>
          <w:szCs w:val="28"/>
        </w:rPr>
        <w:t xml:space="preserve"> the University Librarian, Professor </w:t>
      </w:r>
      <w:proofErr w:type="spellStart"/>
      <w:r w:rsidR="00663FCE" w:rsidRPr="000A5B13">
        <w:rPr>
          <w:sz w:val="28"/>
          <w:szCs w:val="28"/>
        </w:rPr>
        <w:t>Kamaldeen</w:t>
      </w:r>
      <w:proofErr w:type="spellEnd"/>
      <w:r w:rsidR="00663FCE" w:rsidRPr="000A5B13">
        <w:rPr>
          <w:sz w:val="28"/>
          <w:szCs w:val="28"/>
        </w:rPr>
        <w:t xml:space="preserve"> Tunde </w:t>
      </w:r>
      <w:proofErr w:type="spellStart"/>
      <w:r w:rsidR="00663FCE" w:rsidRPr="000A5B13">
        <w:rPr>
          <w:sz w:val="28"/>
          <w:szCs w:val="28"/>
        </w:rPr>
        <w:t>Omopupa</w:t>
      </w:r>
      <w:proofErr w:type="spellEnd"/>
      <w:r w:rsidRPr="000A5B13">
        <w:rPr>
          <w:sz w:val="28"/>
          <w:szCs w:val="28"/>
        </w:rPr>
        <w:t>.</w:t>
      </w:r>
    </w:p>
    <w:p w14:paraId="069E0DDF" w14:textId="1FA761F8" w:rsidR="00231EBC" w:rsidRPr="000A5B13" w:rsidRDefault="00E838E0">
      <w:pPr>
        <w:pStyle w:val="NormalWeb"/>
        <w:spacing w:line="360" w:lineRule="auto"/>
        <w:jc w:val="both"/>
        <w:rPr>
          <w:sz w:val="28"/>
          <w:szCs w:val="28"/>
        </w:rPr>
      </w:pPr>
      <w:r w:rsidRPr="000A5B13">
        <w:rPr>
          <w:sz w:val="28"/>
          <w:szCs w:val="28"/>
        </w:rPr>
        <w:t xml:space="preserve">These distinguished officers have demonstrated remarkable commitment, loyalty, professionalism, and dedication to the ideals of the University. Their support, counsel, and cooperation have been invaluable in the collective efforts to move the University forward. </w:t>
      </w:r>
      <w:r w:rsidR="001D50BF" w:rsidRPr="000A5B13">
        <w:rPr>
          <w:sz w:val="28"/>
          <w:szCs w:val="28"/>
        </w:rPr>
        <w:t xml:space="preserve">One cannot </w:t>
      </w:r>
      <w:r w:rsidRPr="000A5B13">
        <w:rPr>
          <w:sz w:val="28"/>
          <w:szCs w:val="28"/>
        </w:rPr>
        <w:t xml:space="preserve">thank them </w:t>
      </w:r>
      <w:r w:rsidR="00416931" w:rsidRPr="000A5B13">
        <w:rPr>
          <w:sz w:val="28"/>
          <w:szCs w:val="28"/>
        </w:rPr>
        <w:t xml:space="preserve">enough </w:t>
      </w:r>
      <w:r w:rsidRPr="000A5B13">
        <w:rPr>
          <w:sz w:val="28"/>
          <w:szCs w:val="28"/>
        </w:rPr>
        <w:t>for their steadfastness and devotion to the service of our institution.</w:t>
      </w:r>
    </w:p>
    <w:p w14:paraId="7886E246" w14:textId="622F9491" w:rsidR="00231EBC" w:rsidRPr="000A5B13" w:rsidRDefault="00416931">
      <w:pPr>
        <w:pStyle w:val="NormalWeb"/>
        <w:spacing w:line="360" w:lineRule="auto"/>
        <w:jc w:val="both"/>
        <w:rPr>
          <w:sz w:val="28"/>
          <w:szCs w:val="28"/>
        </w:rPr>
      </w:pPr>
      <w:r w:rsidRPr="000A5B13">
        <w:rPr>
          <w:sz w:val="28"/>
          <w:szCs w:val="28"/>
        </w:rPr>
        <w:t>We</w:t>
      </w:r>
      <w:r w:rsidR="00E838E0" w:rsidRPr="000A5B13">
        <w:rPr>
          <w:sz w:val="28"/>
          <w:szCs w:val="28"/>
        </w:rPr>
        <w:t xml:space="preserve"> commend the Committee of Provosts and Deans (</w:t>
      </w:r>
      <w:proofErr w:type="spellStart"/>
      <w:r w:rsidR="00E838E0" w:rsidRPr="000A5B13">
        <w:rPr>
          <w:sz w:val="28"/>
          <w:szCs w:val="28"/>
        </w:rPr>
        <w:t>CoPD</w:t>
      </w:r>
      <w:proofErr w:type="spellEnd"/>
      <w:r w:rsidR="00E838E0" w:rsidRPr="000A5B13">
        <w:rPr>
          <w:sz w:val="28"/>
          <w:szCs w:val="28"/>
        </w:rPr>
        <w:t>), under the able leadership of Professor M.A.N. Adeboye, for their unwavering commitment and invaluable contributions to the growth and development of the University. The cooperation and leadership demonstrated by our Provosts and Deans have continued to strengthen the University's academic and administrative processes.</w:t>
      </w:r>
      <w:r w:rsidRPr="000A5B13">
        <w:rPr>
          <w:sz w:val="28"/>
          <w:szCs w:val="28"/>
        </w:rPr>
        <w:t xml:space="preserve"> </w:t>
      </w:r>
      <w:r w:rsidR="009D51A1" w:rsidRPr="000A5B13">
        <w:rPr>
          <w:sz w:val="28"/>
          <w:szCs w:val="28"/>
        </w:rPr>
        <w:t>Your contributions may not always receive the deserved visibility but your efforts are central to the success we are celebrating today.</w:t>
      </w:r>
    </w:p>
    <w:p w14:paraId="69A39575" w14:textId="5E7BE0F1" w:rsidR="00231EBC" w:rsidRPr="000A5B13" w:rsidRDefault="0085460E">
      <w:pPr>
        <w:pStyle w:val="NormalWeb"/>
        <w:spacing w:line="360" w:lineRule="auto"/>
        <w:jc w:val="both"/>
        <w:rPr>
          <w:sz w:val="28"/>
          <w:szCs w:val="28"/>
        </w:rPr>
      </w:pPr>
      <w:r w:rsidRPr="000A5B13">
        <w:rPr>
          <w:sz w:val="28"/>
          <w:szCs w:val="28"/>
        </w:rPr>
        <w:lastRenderedPageBreak/>
        <w:t>At</w:t>
      </w:r>
      <w:r w:rsidR="00E838E0" w:rsidRPr="000A5B13">
        <w:rPr>
          <w:sz w:val="28"/>
          <w:szCs w:val="28"/>
        </w:rPr>
        <w:t xml:space="preserve"> this juncture, </w:t>
      </w:r>
      <w:r w:rsidRPr="000A5B13">
        <w:rPr>
          <w:sz w:val="28"/>
          <w:szCs w:val="28"/>
        </w:rPr>
        <w:t>we</w:t>
      </w:r>
      <w:r w:rsidR="00E838E0" w:rsidRPr="000A5B13">
        <w:rPr>
          <w:sz w:val="28"/>
          <w:szCs w:val="28"/>
        </w:rPr>
        <w:t xml:space="preserve"> specially acknowledge, with deep respect and profound gratitude, the Senate of the University of Ilorin, the highest academic decision-making body of the institution. The Senate has remained steadfast in the discharge of its statutory responsibilities, providing the academic leadership, guidance, and oversight necessary for the maintenance of our standards and the advancement of our academic mission.</w:t>
      </w:r>
    </w:p>
    <w:p w14:paraId="43A9976C" w14:textId="7FD94346" w:rsidR="00231EBC" w:rsidRPr="000A5B13" w:rsidRDefault="0085460E">
      <w:pPr>
        <w:pStyle w:val="NormalWeb"/>
        <w:spacing w:line="360" w:lineRule="auto"/>
        <w:jc w:val="both"/>
        <w:rPr>
          <w:sz w:val="28"/>
          <w:szCs w:val="28"/>
        </w:rPr>
      </w:pPr>
      <w:r w:rsidRPr="000A5B13">
        <w:rPr>
          <w:sz w:val="28"/>
          <w:szCs w:val="28"/>
        </w:rPr>
        <w:t xml:space="preserve">We </w:t>
      </w:r>
      <w:r w:rsidR="00E838E0" w:rsidRPr="000A5B13">
        <w:rPr>
          <w:sz w:val="28"/>
          <w:szCs w:val="28"/>
        </w:rPr>
        <w:t>commend the distinguished members of Senate for their dedication to academic excellence, quality assurance, research advancement, discipline,</w:t>
      </w:r>
      <w:r w:rsidRPr="000A5B13">
        <w:rPr>
          <w:sz w:val="28"/>
          <w:szCs w:val="28"/>
        </w:rPr>
        <w:t xml:space="preserve"> </w:t>
      </w:r>
      <w:r w:rsidR="00F240F2" w:rsidRPr="000A5B13">
        <w:rPr>
          <w:sz w:val="28"/>
          <w:szCs w:val="28"/>
        </w:rPr>
        <w:t>unwavering guidance, upholding academic integrity and excellence</w:t>
      </w:r>
      <w:r w:rsidR="003E602A" w:rsidRPr="000A5B13">
        <w:rPr>
          <w:sz w:val="28"/>
          <w:szCs w:val="28"/>
        </w:rPr>
        <w:t>,</w:t>
      </w:r>
      <w:r w:rsidR="00E838E0" w:rsidRPr="000A5B13">
        <w:rPr>
          <w:sz w:val="28"/>
          <w:szCs w:val="28"/>
        </w:rPr>
        <w:t xml:space="preserve"> and the continuous improvement of our academic </w:t>
      </w:r>
      <w:proofErr w:type="spellStart"/>
      <w:r w:rsidR="00E838E0" w:rsidRPr="000A5B13">
        <w:rPr>
          <w:sz w:val="28"/>
          <w:szCs w:val="28"/>
        </w:rPr>
        <w:t>programmes</w:t>
      </w:r>
      <w:proofErr w:type="spellEnd"/>
      <w:r w:rsidR="00E838E0" w:rsidRPr="000A5B13">
        <w:rPr>
          <w:sz w:val="28"/>
          <w:szCs w:val="28"/>
        </w:rPr>
        <w:t>. Their collective wisdom and commitment</w:t>
      </w:r>
      <w:r w:rsidR="003E602A" w:rsidRPr="000A5B13">
        <w:rPr>
          <w:sz w:val="28"/>
          <w:szCs w:val="28"/>
        </w:rPr>
        <w:t>s</w:t>
      </w:r>
      <w:r w:rsidR="00E838E0" w:rsidRPr="000A5B13">
        <w:rPr>
          <w:sz w:val="28"/>
          <w:szCs w:val="28"/>
        </w:rPr>
        <w:t xml:space="preserve"> have contributed significantly to the University's reputation for academic stability and excellence.</w:t>
      </w:r>
    </w:p>
    <w:p w14:paraId="44437FAA" w14:textId="77777777" w:rsidR="00231EBC" w:rsidRPr="000A5B13" w:rsidRDefault="00E838E0">
      <w:pPr>
        <w:pStyle w:val="NormalWeb"/>
        <w:spacing w:line="360" w:lineRule="auto"/>
        <w:jc w:val="both"/>
        <w:rPr>
          <w:sz w:val="28"/>
          <w:szCs w:val="28"/>
        </w:rPr>
      </w:pPr>
      <w:r w:rsidRPr="000A5B13">
        <w:rPr>
          <w:sz w:val="28"/>
          <w:szCs w:val="28"/>
        </w:rPr>
        <w:t xml:space="preserve">Over the years, and particularly in our preparations for this 41st Convocation Ceremonies, your collective wisdom, leadership, and scholarly insight have been instrumental in shaping our academic </w:t>
      </w:r>
      <w:proofErr w:type="spellStart"/>
      <w:r w:rsidRPr="000A5B13">
        <w:rPr>
          <w:sz w:val="28"/>
          <w:szCs w:val="28"/>
        </w:rPr>
        <w:t>programmes</w:t>
      </w:r>
      <w:proofErr w:type="spellEnd"/>
      <w:r w:rsidRPr="000A5B13">
        <w:rPr>
          <w:sz w:val="28"/>
          <w:szCs w:val="28"/>
        </w:rPr>
        <w:t>, policies, and standards. You have remained resolute in safeguarding the credibility of our degrees and ensuring that every graduand presented at this Convocation has fulfilled the rigorous academic and ethical requirements expected of a graduate of the Better by Far University.</w:t>
      </w:r>
    </w:p>
    <w:p w14:paraId="58F2686E" w14:textId="209B907A" w:rsidR="00231EBC" w:rsidRPr="000A5B13" w:rsidRDefault="000A5CB1">
      <w:pPr>
        <w:pStyle w:val="NormalWeb"/>
        <w:spacing w:line="360" w:lineRule="auto"/>
        <w:jc w:val="both"/>
        <w:rPr>
          <w:sz w:val="28"/>
          <w:szCs w:val="28"/>
        </w:rPr>
      </w:pPr>
      <w:r w:rsidRPr="000A5B13">
        <w:rPr>
          <w:sz w:val="28"/>
          <w:szCs w:val="28"/>
        </w:rPr>
        <w:t xml:space="preserve">Our </w:t>
      </w:r>
      <w:r w:rsidR="00502132" w:rsidRPr="000A5B13">
        <w:rPr>
          <w:sz w:val="28"/>
          <w:szCs w:val="28"/>
        </w:rPr>
        <w:t>Deans</w:t>
      </w:r>
      <w:r w:rsidRPr="000A5B13">
        <w:rPr>
          <w:sz w:val="28"/>
          <w:szCs w:val="28"/>
        </w:rPr>
        <w:t xml:space="preserve"> have </w:t>
      </w:r>
      <w:r w:rsidR="00F44D50" w:rsidRPr="000A5B13">
        <w:rPr>
          <w:sz w:val="28"/>
          <w:szCs w:val="28"/>
        </w:rPr>
        <w:t xml:space="preserve">been </w:t>
      </w:r>
      <w:r w:rsidR="00F31E47" w:rsidRPr="000A5B13">
        <w:rPr>
          <w:sz w:val="28"/>
          <w:szCs w:val="28"/>
        </w:rPr>
        <w:t xml:space="preserve">ably supported by Directors of </w:t>
      </w:r>
      <w:proofErr w:type="spellStart"/>
      <w:r w:rsidR="00F31E47" w:rsidRPr="000A5B13">
        <w:rPr>
          <w:sz w:val="28"/>
          <w:szCs w:val="28"/>
        </w:rPr>
        <w:t>Centres</w:t>
      </w:r>
      <w:proofErr w:type="spellEnd"/>
      <w:r w:rsidR="00F31E47" w:rsidRPr="000A5B13">
        <w:rPr>
          <w:sz w:val="28"/>
          <w:szCs w:val="28"/>
        </w:rPr>
        <w:t xml:space="preserve"> and Institutes and Heads of various Departments</w:t>
      </w:r>
      <w:r w:rsidR="00502132" w:rsidRPr="000A5B13">
        <w:rPr>
          <w:sz w:val="28"/>
          <w:szCs w:val="28"/>
        </w:rPr>
        <w:t>. My d</w:t>
      </w:r>
      <w:r w:rsidR="00E838E0" w:rsidRPr="000A5B13">
        <w:rPr>
          <w:sz w:val="28"/>
          <w:szCs w:val="28"/>
        </w:rPr>
        <w:t xml:space="preserve">ear colleagues, your leadership at the faculty, Centre, institute, and departmental levels has been exemplary. You have remained critical pillars of the University's academic and administrative structure, ensuring </w:t>
      </w:r>
      <w:r w:rsidR="00AF6218" w:rsidRPr="000A5B13">
        <w:rPr>
          <w:sz w:val="28"/>
          <w:szCs w:val="28"/>
        </w:rPr>
        <w:t xml:space="preserve">we pursue our core mandates of teaching, research, innovation, and community service </w:t>
      </w:r>
      <w:r w:rsidR="00E838E0" w:rsidRPr="000A5B13">
        <w:rPr>
          <w:sz w:val="28"/>
          <w:szCs w:val="28"/>
        </w:rPr>
        <w:t>with diligence, integrity, and excellence.</w:t>
      </w:r>
    </w:p>
    <w:p w14:paraId="669D3879" w14:textId="1256A243" w:rsidR="00231EBC" w:rsidRPr="000A5B13" w:rsidRDefault="00E838E0">
      <w:pPr>
        <w:pStyle w:val="NormalWeb"/>
        <w:spacing w:line="360" w:lineRule="auto"/>
        <w:jc w:val="both"/>
        <w:rPr>
          <w:sz w:val="28"/>
          <w:szCs w:val="28"/>
        </w:rPr>
      </w:pPr>
      <w:r w:rsidRPr="000A5B13">
        <w:rPr>
          <w:sz w:val="28"/>
          <w:szCs w:val="28"/>
        </w:rPr>
        <w:t xml:space="preserve">You have worked tirelessly to maintain academic standards, address administrative and institutional challenges, support </w:t>
      </w:r>
      <w:r w:rsidR="00F44D50" w:rsidRPr="000A5B13">
        <w:rPr>
          <w:sz w:val="28"/>
          <w:szCs w:val="28"/>
        </w:rPr>
        <w:t xml:space="preserve">staff and students, and </w:t>
      </w:r>
      <w:r w:rsidR="00F44D50" w:rsidRPr="000A5B13">
        <w:rPr>
          <w:sz w:val="28"/>
          <w:szCs w:val="28"/>
        </w:rPr>
        <w:lastRenderedPageBreak/>
        <w:t xml:space="preserve">translate the University's vision and mission </w:t>
      </w:r>
      <w:r w:rsidRPr="000A5B13">
        <w:rPr>
          <w:sz w:val="28"/>
          <w:szCs w:val="28"/>
        </w:rPr>
        <w:t>into meaningful outcomes. The achievements of our graduands today are, in no small measure, a reflection of your guidance, mentorship, supervision, and commitment to academic excellence.</w:t>
      </w:r>
    </w:p>
    <w:p w14:paraId="388C651B" w14:textId="31DEC6D0" w:rsidR="00231EBC" w:rsidRPr="000A5B13" w:rsidRDefault="00F44D50">
      <w:pPr>
        <w:pStyle w:val="NormalWeb"/>
        <w:spacing w:line="360" w:lineRule="auto"/>
        <w:jc w:val="both"/>
        <w:rPr>
          <w:sz w:val="28"/>
          <w:szCs w:val="28"/>
        </w:rPr>
      </w:pPr>
      <w:r w:rsidRPr="000A5B13">
        <w:rPr>
          <w:sz w:val="28"/>
          <w:szCs w:val="28"/>
        </w:rPr>
        <w:t>We</w:t>
      </w:r>
      <w:r w:rsidR="00E838E0" w:rsidRPr="000A5B13">
        <w:rPr>
          <w:sz w:val="28"/>
          <w:szCs w:val="28"/>
        </w:rPr>
        <w:t xml:space="preserve"> commend you for your resilience, your leadership, and your dedication to duty. Your contributions have helped to sustain the University's enviable reputation for academic stability, discipline, and excellence.</w:t>
      </w:r>
    </w:p>
    <w:p w14:paraId="7D0F8CE7" w14:textId="1F5025D0" w:rsidR="00231EBC" w:rsidRPr="000A5B13" w:rsidRDefault="00E838E0">
      <w:pPr>
        <w:pStyle w:val="NormalWeb"/>
        <w:spacing w:line="360" w:lineRule="auto"/>
        <w:jc w:val="both"/>
        <w:rPr>
          <w:sz w:val="28"/>
          <w:szCs w:val="28"/>
        </w:rPr>
      </w:pPr>
      <w:r w:rsidRPr="000A5B13">
        <w:rPr>
          <w:sz w:val="28"/>
          <w:szCs w:val="28"/>
        </w:rPr>
        <w:t>Let me also express my deepest appreciation to the dedicated</w:t>
      </w:r>
      <w:r w:rsidR="00FD2F31" w:rsidRPr="000A5B13">
        <w:rPr>
          <w:sz w:val="28"/>
          <w:szCs w:val="28"/>
        </w:rPr>
        <w:t xml:space="preserve"> and</w:t>
      </w:r>
      <w:r w:rsidRPr="000A5B13">
        <w:rPr>
          <w:sz w:val="28"/>
          <w:szCs w:val="28"/>
        </w:rPr>
        <w:t xml:space="preserve"> hardworking members of our academic and non-teaching staff, whose collective efforts continue to drive the University's progress.</w:t>
      </w:r>
    </w:p>
    <w:p w14:paraId="589D80CA" w14:textId="3B768F23" w:rsidR="00231EBC" w:rsidRPr="000A5B13" w:rsidRDefault="00E838E0">
      <w:pPr>
        <w:pStyle w:val="NormalWeb"/>
        <w:spacing w:line="360" w:lineRule="auto"/>
        <w:jc w:val="both"/>
        <w:rPr>
          <w:sz w:val="28"/>
          <w:szCs w:val="28"/>
        </w:rPr>
      </w:pPr>
      <w:r w:rsidRPr="000A5B13">
        <w:rPr>
          <w:sz w:val="28"/>
          <w:szCs w:val="28"/>
        </w:rPr>
        <w:t xml:space="preserve">To our academic staff, </w:t>
      </w:r>
      <w:r w:rsidR="00FD2F31" w:rsidRPr="000A5B13">
        <w:rPr>
          <w:sz w:val="28"/>
          <w:szCs w:val="28"/>
        </w:rPr>
        <w:t xml:space="preserve">we </w:t>
      </w:r>
      <w:r w:rsidRPr="000A5B13">
        <w:rPr>
          <w:sz w:val="28"/>
          <w:szCs w:val="28"/>
        </w:rPr>
        <w:t xml:space="preserve">say a heartfelt thank you. Your dedication to teaching, scholarship, research, mentorship, and </w:t>
      </w:r>
      <w:r w:rsidR="002E5E42" w:rsidRPr="000A5B13">
        <w:rPr>
          <w:sz w:val="28"/>
          <w:szCs w:val="28"/>
        </w:rPr>
        <w:t>advancing</w:t>
      </w:r>
      <w:r w:rsidRPr="000A5B13">
        <w:rPr>
          <w:sz w:val="28"/>
          <w:szCs w:val="28"/>
        </w:rPr>
        <w:t xml:space="preserve"> knowledge remains the lifeblood of this University. Even </w:t>
      </w:r>
      <w:r w:rsidR="00FE5D59" w:rsidRPr="000A5B13">
        <w:rPr>
          <w:sz w:val="28"/>
          <w:szCs w:val="28"/>
        </w:rPr>
        <w:t>as challenges evolve and expectations rise</w:t>
      </w:r>
      <w:r w:rsidRPr="000A5B13">
        <w:rPr>
          <w:sz w:val="28"/>
          <w:szCs w:val="28"/>
        </w:rPr>
        <w:t>, you have continued to uphold the high standards of academic excellence for which the University of Ilorin is known.</w:t>
      </w:r>
    </w:p>
    <w:p w14:paraId="2D629D6D" w14:textId="77777777" w:rsidR="00231EBC" w:rsidRPr="000A5B13" w:rsidRDefault="00E838E0">
      <w:pPr>
        <w:pStyle w:val="NormalWeb"/>
        <w:spacing w:line="360" w:lineRule="auto"/>
        <w:jc w:val="both"/>
        <w:rPr>
          <w:sz w:val="28"/>
          <w:szCs w:val="28"/>
        </w:rPr>
      </w:pPr>
      <w:r w:rsidRPr="000A5B13">
        <w:rPr>
          <w:sz w:val="28"/>
          <w:szCs w:val="28"/>
        </w:rPr>
        <w:t xml:space="preserve">In our classrooms, laboratories, studios, clinics, workshops, libraries, and field locations, you have invested your knowledge, time, experience, and energy in nurturing the next generation. You have not only taught courses; you have shaped minds, inspired ambition, cultivated character, and </w:t>
      </w:r>
      <w:proofErr w:type="spellStart"/>
      <w:r w:rsidRPr="000A5B13">
        <w:rPr>
          <w:sz w:val="28"/>
          <w:szCs w:val="28"/>
        </w:rPr>
        <w:t>moulded</w:t>
      </w:r>
      <w:proofErr w:type="spellEnd"/>
      <w:r w:rsidRPr="000A5B13">
        <w:rPr>
          <w:sz w:val="28"/>
          <w:szCs w:val="28"/>
        </w:rPr>
        <w:t xml:space="preserve"> destinies.</w:t>
      </w:r>
    </w:p>
    <w:p w14:paraId="3B3E227C" w14:textId="1783691E" w:rsidR="00231EBC" w:rsidRPr="000A5B13" w:rsidRDefault="00E838E0">
      <w:pPr>
        <w:pStyle w:val="NormalWeb"/>
        <w:spacing w:line="360" w:lineRule="auto"/>
        <w:jc w:val="both"/>
        <w:rPr>
          <w:sz w:val="28"/>
          <w:szCs w:val="28"/>
        </w:rPr>
      </w:pPr>
      <w:r w:rsidRPr="000A5B13">
        <w:rPr>
          <w:sz w:val="28"/>
          <w:szCs w:val="28"/>
        </w:rPr>
        <w:t xml:space="preserve">The quality, confidence, discipline, and global competitiveness of our graduates are enduring testimonies to your professionalism and commitment. The University of Ilorin </w:t>
      </w:r>
      <w:r w:rsidR="00057DED" w:rsidRPr="000A5B13">
        <w:rPr>
          <w:sz w:val="28"/>
          <w:szCs w:val="28"/>
        </w:rPr>
        <w:t xml:space="preserve">continues to stand as a beacon of academic excellence in Nigeria and beyond because scholars </w:t>
      </w:r>
      <w:r w:rsidRPr="000A5B13">
        <w:rPr>
          <w:sz w:val="28"/>
          <w:szCs w:val="28"/>
        </w:rPr>
        <w:t>consistently give their best in the service of knowledge and humanity.</w:t>
      </w:r>
    </w:p>
    <w:p w14:paraId="59BDB840" w14:textId="09523695" w:rsidR="00231EBC" w:rsidRPr="000A5B13" w:rsidRDefault="00E838E0">
      <w:pPr>
        <w:pStyle w:val="NormalWeb"/>
        <w:spacing w:line="360" w:lineRule="auto"/>
        <w:jc w:val="both"/>
        <w:rPr>
          <w:sz w:val="28"/>
          <w:szCs w:val="28"/>
        </w:rPr>
      </w:pPr>
      <w:r w:rsidRPr="000A5B13">
        <w:rPr>
          <w:sz w:val="28"/>
          <w:szCs w:val="28"/>
        </w:rPr>
        <w:t xml:space="preserve">For all that you do, and for the sacrifices you make, often quietly and without recognition, </w:t>
      </w:r>
      <w:r w:rsidR="00050D92" w:rsidRPr="000A5B13">
        <w:rPr>
          <w:sz w:val="28"/>
          <w:szCs w:val="28"/>
        </w:rPr>
        <w:t>we</w:t>
      </w:r>
      <w:r w:rsidRPr="000A5B13">
        <w:rPr>
          <w:sz w:val="28"/>
          <w:szCs w:val="28"/>
        </w:rPr>
        <w:t xml:space="preserve"> say thank you. The University remains immensely proud of you, and we deeply appreciate your invaluable contribution</w:t>
      </w:r>
      <w:r w:rsidR="006D5240" w:rsidRPr="000A5B13">
        <w:rPr>
          <w:sz w:val="28"/>
          <w:szCs w:val="28"/>
        </w:rPr>
        <w:t>s</w:t>
      </w:r>
      <w:r w:rsidRPr="000A5B13">
        <w:rPr>
          <w:sz w:val="28"/>
          <w:szCs w:val="28"/>
        </w:rPr>
        <w:t xml:space="preserve"> to the Better by Far story.</w:t>
      </w:r>
    </w:p>
    <w:p w14:paraId="5E525AD8" w14:textId="4CCF70A6" w:rsidR="00231EBC" w:rsidRPr="000A5B13" w:rsidRDefault="00E838E0">
      <w:pPr>
        <w:pStyle w:val="NormalWeb"/>
        <w:spacing w:line="360" w:lineRule="auto"/>
        <w:jc w:val="both"/>
        <w:rPr>
          <w:sz w:val="28"/>
          <w:szCs w:val="28"/>
        </w:rPr>
      </w:pPr>
      <w:r w:rsidRPr="000A5B13">
        <w:rPr>
          <w:sz w:val="28"/>
          <w:szCs w:val="28"/>
        </w:rPr>
        <w:lastRenderedPageBreak/>
        <w:t>To our non-teaching staff, I extend my equally profound appreciation and gratitude. From</w:t>
      </w:r>
      <w:r w:rsidR="00B704C0" w:rsidRPr="000A5B13">
        <w:rPr>
          <w:sz w:val="28"/>
          <w:szCs w:val="28"/>
        </w:rPr>
        <w:t xml:space="preserve"> Registry to Bursary,</w:t>
      </w:r>
      <w:r w:rsidRPr="000A5B13">
        <w:rPr>
          <w:sz w:val="28"/>
          <w:szCs w:val="28"/>
        </w:rPr>
        <w:t xml:space="preserve"> Administration to Health Services, Security to Information and Communication Technology, Works and </w:t>
      </w:r>
      <w:r w:rsidR="00A9051C" w:rsidRPr="000A5B13">
        <w:rPr>
          <w:sz w:val="28"/>
          <w:szCs w:val="28"/>
        </w:rPr>
        <w:t>Maintenance</w:t>
      </w:r>
      <w:r w:rsidRPr="000A5B13">
        <w:rPr>
          <w:sz w:val="28"/>
          <w:szCs w:val="28"/>
        </w:rPr>
        <w:t xml:space="preserve"> to Corporate Affairs Unit, </w:t>
      </w:r>
      <w:r w:rsidR="0063730E" w:rsidRPr="000A5B13">
        <w:rPr>
          <w:sz w:val="28"/>
          <w:szCs w:val="28"/>
        </w:rPr>
        <w:t>Physical Planning to Legal Unit</w:t>
      </w:r>
      <w:r w:rsidR="00ED1600" w:rsidRPr="000A5B13">
        <w:rPr>
          <w:sz w:val="28"/>
          <w:szCs w:val="28"/>
        </w:rPr>
        <w:t>, and indeed every unit and department that contributes to the University's daily functioning</w:t>
      </w:r>
      <w:r w:rsidRPr="000A5B13">
        <w:rPr>
          <w:sz w:val="28"/>
          <w:szCs w:val="28"/>
        </w:rPr>
        <w:t>, your contributions are invaluable.</w:t>
      </w:r>
    </w:p>
    <w:p w14:paraId="18740A61" w14:textId="473F9462" w:rsidR="00231EBC" w:rsidRPr="000A5B13" w:rsidRDefault="00E838E0">
      <w:pPr>
        <w:pStyle w:val="NormalWeb"/>
        <w:spacing w:line="360" w:lineRule="auto"/>
        <w:jc w:val="both"/>
        <w:rPr>
          <w:sz w:val="28"/>
          <w:szCs w:val="28"/>
        </w:rPr>
      </w:pPr>
      <w:r w:rsidRPr="000A5B13">
        <w:rPr>
          <w:sz w:val="28"/>
          <w:szCs w:val="28"/>
        </w:rPr>
        <w:t xml:space="preserve">Much of your work may take place away from the public spotlight, but its impact is felt across every aspect of university life. </w:t>
      </w:r>
      <w:r w:rsidR="007049A7" w:rsidRPr="000A5B13">
        <w:rPr>
          <w:sz w:val="28"/>
          <w:szCs w:val="28"/>
        </w:rPr>
        <w:t>In many respects, you are the silent engine room of this institution, ensuring our systems run efficiently, our processes are coordinated, our students and staff receive the support they need</w:t>
      </w:r>
      <w:r w:rsidRPr="000A5B13">
        <w:rPr>
          <w:sz w:val="28"/>
          <w:szCs w:val="28"/>
        </w:rPr>
        <w:t>, and our facilities and infrastructure are maintained.</w:t>
      </w:r>
    </w:p>
    <w:p w14:paraId="36BEF305" w14:textId="0CFDE7C0" w:rsidR="00231EBC" w:rsidRPr="000A5B13" w:rsidRDefault="00E838E0">
      <w:pPr>
        <w:pStyle w:val="NormalWeb"/>
        <w:spacing w:line="360" w:lineRule="auto"/>
        <w:jc w:val="both"/>
        <w:rPr>
          <w:sz w:val="28"/>
          <w:szCs w:val="28"/>
        </w:rPr>
      </w:pPr>
      <w:r w:rsidRPr="000A5B13">
        <w:rPr>
          <w:sz w:val="28"/>
          <w:szCs w:val="28"/>
        </w:rPr>
        <w:t xml:space="preserve">The success of this Convocation, like the smooth running of the University daily, would not be possible without your dedication, discipline, professionalism, and commitment to duty. From </w:t>
      </w:r>
      <w:r w:rsidR="00C20659" w:rsidRPr="000A5B13">
        <w:rPr>
          <w:sz w:val="28"/>
          <w:szCs w:val="28"/>
        </w:rPr>
        <w:t xml:space="preserve">preparing academic and administrative records to providing essential services, security, transportation, healthcare, ICT support, maintenance, finance, and other critical operations, you have continued to make </w:t>
      </w:r>
      <w:r w:rsidRPr="000A5B13">
        <w:rPr>
          <w:sz w:val="28"/>
          <w:szCs w:val="28"/>
        </w:rPr>
        <w:t>indispensable contributions.</w:t>
      </w:r>
    </w:p>
    <w:p w14:paraId="567DE11B" w14:textId="2482BFC4" w:rsidR="00231EBC" w:rsidRPr="000A5B13" w:rsidRDefault="00044058">
      <w:pPr>
        <w:pStyle w:val="NormalWeb"/>
        <w:spacing w:line="360" w:lineRule="auto"/>
        <w:jc w:val="both"/>
        <w:rPr>
          <w:sz w:val="28"/>
          <w:szCs w:val="28"/>
        </w:rPr>
      </w:pPr>
      <w:r w:rsidRPr="000A5B13">
        <w:rPr>
          <w:sz w:val="28"/>
          <w:szCs w:val="28"/>
        </w:rPr>
        <w:t xml:space="preserve">We </w:t>
      </w:r>
      <w:r w:rsidR="00E838E0" w:rsidRPr="000A5B13">
        <w:rPr>
          <w:sz w:val="28"/>
          <w:szCs w:val="28"/>
        </w:rPr>
        <w:t>therefore commend you for the diligence with which you discharge your responsibilities, often under demanding circumstances. Your commitment has helped to create the enabling environment in which teaching, learning, research, innovation, and community service can thrive.</w:t>
      </w:r>
    </w:p>
    <w:p w14:paraId="36319DEE" w14:textId="7E15C4C0" w:rsidR="00231EBC" w:rsidRPr="000A5B13" w:rsidRDefault="00E838E0">
      <w:pPr>
        <w:pStyle w:val="NormalWeb"/>
        <w:spacing w:line="360" w:lineRule="auto"/>
        <w:jc w:val="both"/>
        <w:rPr>
          <w:sz w:val="28"/>
          <w:szCs w:val="28"/>
        </w:rPr>
      </w:pPr>
      <w:r w:rsidRPr="000A5B13">
        <w:rPr>
          <w:sz w:val="28"/>
          <w:szCs w:val="28"/>
        </w:rPr>
        <w:t xml:space="preserve">Together, our academic and non-teaching staff </w:t>
      </w:r>
      <w:r w:rsidR="00645960" w:rsidRPr="000A5B13">
        <w:rPr>
          <w:sz w:val="28"/>
          <w:szCs w:val="28"/>
        </w:rPr>
        <w:t>form one strong, united workforce, bound by a common purpose and committed to advancing</w:t>
      </w:r>
      <w:r w:rsidRPr="000A5B13">
        <w:rPr>
          <w:sz w:val="28"/>
          <w:szCs w:val="28"/>
        </w:rPr>
        <w:t xml:space="preserve"> the University of Ilorin. </w:t>
      </w:r>
      <w:r w:rsidR="000C39B0" w:rsidRPr="000A5B13">
        <w:rPr>
          <w:sz w:val="28"/>
          <w:szCs w:val="28"/>
        </w:rPr>
        <w:t>Through this collective effort, we have sustained</w:t>
      </w:r>
      <w:r w:rsidRPr="000A5B13">
        <w:rPr>
          <w:sz w:val="28"/>
          <w:szCs w:val="28"/>
        </w:rPr>
        <w:t xml:space="preserve"> the culture of excellence, discipline, stability, and innovation for which this great institution is renowned.</w:t>
      </w:r>
    </w:p>
    <w:p w14:paraId="28847420" w14:textId="59A4C1F7" w:rsidR="00231EBC" w:rsidRPr="000A5B13" w:rsidRDefault="00E838E0">
      <w:pPr>
        <w:pStyle w:val="NormalWeb"/>
        <w:spacing w:line="360" w:lineRule="auto"/>
        <w:jc w:val="both"/>
        <w:rPr>
          <w:sz w:val="28"/>
          <w:szCs w:val="28"/>
        </w:rPr>
      </w:pPr>
      <w:r w:rsidRPr="000A5B13">
        <w:rPr>
          <w:sz w:val="28"/>
          <w:szCs w:val="28"/>
        </w:rPr>
        <w:lastRenderedPageBreak/>
        <w:t xml:space="preserve">Indeed, the </w:t>
      </w:r>
      <w:r w:rsidR="0046141F" w:rsidRPr="000A5B13">
        <w:rPr>
          <w:sz w:val="28"/>
          <w:szCs w:val="28"/>
        </w:rPr>
        <w:t xml:space="preserve">University's Better by Far identity </w:t>
      </w:r>
      <w:r w:rsidRPr="000A5B13">
        <w:rPr>
          <w:sz w:val="28"/>
          <w:szCs w:val="28"/>
        </w:rPr>
        <w:t>is not just a slogan; it reflects the collective spirit, dedication, and achievements of our people. We are Better by Far because we strive to be better by far in what we do, how we do it, and the impact we make.</w:t>
      </w:r>
    </w:p>
    <w:p w14:paraId="7C67C018" w14:textId="7022C550" w:rsidR="00231EBC" w:rsidRPr="000A5B13" w:rsidRDefault="00E838E0">
      <w:pPr>
        <w:pStyle w:val="NormalWeb"/>
        <w:spacing w:line="360" w:lineRule="auto"/>
        <w:jc w:val="both"/>
        <w:rPr>
          <w:sz w:val="28"/>
          <w:szCs w:val="28"/>
        </w:rPr>
      </w:pPr>
      <w:r w:rsidRPr="000A5B13">
        <w:rPr>
          <w:sz w:val="28"/>
          <w:szCs w:val="28"/>
        </w:rPr>
        <w:t xml:space="preserve">On behalf of the University Management, I </w:t>
      </w:r>
      <w:r w:rsidR="0046141F" w:rsidRPr="000A5B13">
        <w:rPr>
          <w:sz w:val="28"/>
          <w:szCs w:val="28"/>
        </w:rPr>
        <w:t>sincerely appreciate</w:t>
      </w:r>
      <w:r w:rsidRPr="000A5B13">
        <w:rPr>
          <w:sz w:val="28"/>
          <w:szCs w:val="28"/>
        </w:rPr>
        <w:t xml:space="preserve"> every member of our workforce. Thank you for your loyalty, resilience, professionalism, sacrifice, and unwavering belief in </w:t>
      </w:r>
      <w:r w:rsidR="0046141F" w:rsidRPr="000A5B13">
        <w:rPr>
          <w:sz w:val="28"/>
          <w:szCs w:val="28"/>
        </w:rPr>
        <w:t>this great institution's vision and mission</w:t>
      </w:r>
      <w:r w:rsidRPr="000A5B13">
        <w:rPr>
          <w:sz w:val="28"/>
          <w:szCs w:val="28"/>
        </w:rPr>
        <w:t>.</w:t>
      </w:r>
    </w:p>
    <w:p w14:paraId="33415C12" w14:textId="77777777" w:rsidR="00231EBC" w:rsidRPr="000A5B13" w:rsidRDefault="00E838E0">
      <w:pPr>
        <w:pStyle w:val="NormalWeb"/>
        <w:spacing w:line="360" w:lineRule="auto"/>
        <w:jc w:val="both"/>
        <w:rPr>
          <w:rStyle w:val="Strong"/>
          <w:b w:val="0"/>
          <w:sz w:val="28"/>
          <w:szCs w:val="28"/>
        </w:rPr>
      </w:pPr>
      <w:r w:rsidRPr="000A5B13">
        <w:rPr>
          <w:sz w:val="28"/>
          <w:szCs w:val="28"/>
        </w:rPr>
        <w:t>Together, we have built; together, we have persevered; and together, we shall continue to take the University of Ilorin to even greater heights.</w:t>
      </w:r>
    </w:p>
    <w:p w14:paraId="6D75E20C" w14:textId="77777777" w:rsidR="00231EBC" w:rsidRPr="000A5B13" w:rsidRDefault="00E838E0">
      <w:pPr>
        <w:pStyle w:val="NormalWeb"/>
        <w:spacing w:line="360" w:lineRule="auto"/>
        <w:jc w:val="both"/>
        <w:rPr>
          <w:b/>
          <w:bCs/>
          <w:sz w:val="28"/>
          <w:szCs w:val="28"/>
        </w:rPr>
      </w:pPr>
      <w:r w:rsidRPr="000A5B13">
        <w:rPr>
          <w:b/>
          <w:bCs/>
          <w:sz w:val="28"/>
          <w:szCs w:val="28"/>
        </w:rPr>
        <w:t>ACHIEVEMENTS</w:t>
      </w:r>
    </w:p>
    <w:p w14:paraId="1561E873" w14:textId="77777777" w:rsidR="008B3DA7" w:rsidRPr="000A5B13" w:rsidRDefault="00E838E0" w:rsidP="008B3DA7">
      <w:pPr>
        <w:pStyle w:val="NormalWeb"/>
        <w:spacing w:line="360" w:lineRule="auto"/>
        <w:jc w:val="both"/>
        <w:rPr>
          <w:sz w:val="28"/>
          <w:szCs w:val="28"/>
        </w:rPr>
      </w:pPr>
      <w:r w:rsidRPr="000A5B13">
        <w:rPr>
          <w:sz w:val="28"/>
          <w:szCs w:val="28"/>
        </w:rPr>
        <w:t xml:space="preserve">Distinguished guests, members of the press, ladies and gentlemen, the 2025/2026 academic session commenced on 25th September 2025 and was successfully concluded on 18th September 2026. </w:t>
      </w:r>
      <w:r w:rsidR="00161915" w:rsidRPr="000A5B13">
        <w:rPr>
          <w:sz w:val="28"/>
          <w:szCs w:val="28"/>
        </w:rPr>
        <w:t>I therefore wish</w:t>
      </w:r>
      <w:r w:rsidRPr="000A5B13">
        <w:rPr>
          <w:sz w:val="28"/>
          <w:szCs w:val="28"/>
        </w:rPr>
        <w:t xml:space="preserve"> to highlight some of the major achievements and milestones that underscore our continued progress and demonstrate why the University of Ilorin remains proudly Better by Far.</w:t>
      </w:r>
    </w:p>
    <w:p w14:paraId="7EDFAFD6" w14:textId="77777777" w:rsidR="00931AE5" w:rsidRPr="000A5B13" w:rsidRDefault="00E838E0" w:rsidP="00931AE5">
      <w:pPr>
        <w:pStyle w:val="NormalWeb"/>
        <w:numPr>
          <w:ilvl w:val="0"/>
          <w:numId w:val="8"/>
        </w:numPr>
        <w:spacing w:before="0" w:after="0" w:line="360" w:lineRule="auto"/>
        <w:jc w:val="both"/>
        <w:rPr>
          <w:sz w:val="28"/>
          <w:szCs w:val="28"/>
        </w:rPr>
      </w:pPr>
      <w:r w:rsidRPr="000A5B13">
        <w:rPr>
          <w:sz w:val="28"/>
          <w:szCs w:val="28"/>
        </w:rPr>
        <w:t xml:space="preserve">Our University again emerged as one of the winners at the 6th National Tertiary Admissions Performance-Merit Award (NATAP-M). </w:t>
      </w:r>
      <w:proofErr w:type="spellStart"/>
      <w:r w:rsidR="009F7309" w:rsidRPr="000A5B13">
        <w:rPr>
          <w:sz w:val="28"/>
          <w:szCs w:val="28"/>
        </w:rPr>
        <w:t>Organised</w:t>
      </w:r>
      <w:proofErr w:type="spellEnd"/>
      <w:r w:rsidR="009F7309" w:rsidRPr="000A5B13">
        <w:rPr>
          <w:sz w:val="28"/>
          <w:szCs w:val="28"/>
        </w:rPr>
        <w:t xml:space="preserve"> by the Joint Admissions and Matriculation Board (JAMB) and attended by Vice-Chancellors, Rectors, Provosts, and other key stakeholders in the Nation’s education sector, the award highlighted the University's commitment</w:t>
      </w:r>
      <w:r w:rsidRPr="000A5B13">
        <w:rPr>
          <w:sz w:val="28"/>
          <w:szCs w:val="28"/>
        </w:rPr>
        <w:t xml:space="preserve"> to admission regulations. The </w:t>
      </w:r>
      <w:r w:rsidR="001E399B" w:rsidRPr="000A5B13">
        <w:rPr>
          <w:sz w:val="28"/>
          <w:szCs w:val="28"/>
        </w:rPr>
        <w:t>University received ₦25 million in recognition of its significant role</w:t>
      </w:r>
      <w:r w:rsidRPr="000A5B13">
        <w:rPr>
          <w:sz w:val="28"/>
          <w:szCs w:val="28"/>
        </w:rPr>
        <w:t xml:space="preserve"> in advancing Nigeria’s educational landscape. This award was presented by the </w:t>
      </w:r>
      <w:proofErr w:type="spellStart"/>
      <w:r w:rsidRPr="000A5B13">
        <w:rPr>
          <w:sz w:val="28"/>
          <w:szCs w:val="28"/>
        </w:rPr>
        <w:t>Honourable</w:t>
      </w:r>
      <w:proofErr w:type="spellEnd"/>
      <w:r w:rsidRPr="000A5B13">
        <w:rPr>
          <w:sz w:val="28"/>
          <w:szCs w:val="28"/>
        </w:rPr>
        <w:t xml:space="preserve"> Minister of Education</w:t>
      </w:r>
      <w:r w:rsidR="00225815" w:rsidRPr="000A5B13">
        <w:rPr>
          <w:sz w:val="28"/>
          <w:szCs w:val="28"/>
        </w:rPr>
        <w:t>, Dr. Maruf Tunji Alausa,</w:t>
      </w:r>
      <w:r w:rsidRPr="000A5B13">
        <w:rPr>
          <w:sz w:val="28"/>
          <w:szCs w:val="28"/>
        </w:rPr>
        <w:t xml:space="preserve"> on 11th May. 2026.</w:t>
      </w:r>
    </w:p>
    <w:p w14:paraId="25FA3199" w14:textId="77777777" w:rsidR="00931AE5" w:rsidRPr="000A5B13" w:rsidRDefault="00E838E0" w:rsidP="00931AE5">
      <w:pPr>
        <w:pStyle w:val="NormalWeb"/>
        <w:numPr>
          <w:ilvl w:val="0"/>
          <w:numId w:val="8"/>
        </w:numPr>
        <w:spacing w:before="0" w:after="0" w:line="360" w:lineRule="auto"/>
        <w:jc w:val="both"/>
        <w:rPr>
          <w:sz w:val="28"/>
          <w:szCs w:val="28"/>
        </w:rPr>
      </w:pPr>
      <w:r w:rsidRPr="000A5B13">
        <w:rPr>
          <w:sz w:val="28"/>
          <w:szCs w:val="28"/>
        </w:rPr>
        <w:t xml:space="preserve">As part of the efforts to curb the transportation challenges within our campus, five (5) new Compressed Natural Gas (CNG) buses and twenty </w:t>
      </w:r>
      <w:r w:rsidRPr="000A5B13">
        <w:rPr>
          <w:sz w:val="28"/>
          <w:szCs w:val="28"/>
        </w:rPr>
        <w:lastRenderedPageBreak/>
        <w:t>(20) electric tricycles were commissioned on 2nd January, 2026 by the University Administration. We have equally added seven (7) extra CNG buses</w:t>
      </w:r>
      <w:r w:rsidR="00F979C5" w:rsidRPr="000A5B13">
        <w:rPr>
          <w:sz w:val="28"/>
          <w:szCs w:val="28"/>
        </w:rPr>
        <w:t>,</w:t>
      </w:r>
      <w:r w:rsidRPr="000A5B13">
        <w:rPr>
          <w:sz w:val="28"/>
          <w:szCs w:val="28"/>
        </w:rPr>
        <w:t xml:space="preserve"> making a total of twelve (12)</w:t>
      </w:r>
      <w:r w:rsidR="009E6A63" w:rsidRPr="000A5B13">
        <w:rPr>
          <w:sz w:val="28"/>
          <w:szCs w:val="28"/>
        </w:rPr>
        <w:t xml:space="preserve"> and we are still growing</w:t>
      </w:r>
      <w:r w:rsidRPr="000A5B13">
        <w:rPr>
          <w:sz w:val="28"/>
          <w:szCs w:val="28"/>
        </w:rPr>
        <w:t xml:space="preserve">. </w:t>
      </w:r>
      <w:proofErr w:type="spellStart"/>
      <w:r w:rsidR="004247C3" w:rsidRPr="000A5B13">
        <w:rPr>
          <w:sz w:val="28"/>
          <w:szCs w:val="28"/>
        </w:rPr>
        <w:t>Unilorin</w:t>
      </w:r>
      <w:proofErr w:type="spellEnd"/>
      <w:r w:rsidR="004247C3" w:rsidRPr="000A5B13">
        <w:rPr>
          <w:sz w:val="28"/>
          <w:szCs w:val="28"/>
        </w:rPr>
        <w:t xml:space="preserve"> Holdings Ltd. facilitated the addition</w:t>
      </w:r>
      <w:r w:rsidRPr="000A5B13">
        <w:rPr>
          <w:sz w:val="28"/>
          <w:szCs w:val="28"/>
        </w:rPr>
        <w:t>. The electr</w:t>
      </w:r>
      <w:r w:rsidR="009E6A63" w:rsidRPr="000A5B13">
        <w:rPr>
          <w:sz w:val="28"/>
          <w:szCs w:val="28"/>
        </w:rPr>
        <w:t xml:space="preserve">ic </w:t>
      </w:r>
      <w:r w:rsidR="001904AE" w:rsidRPr="000A5B13">
        <w:rPr>
          <w:sz w:val="28"/>
          <w:szCs w:val="28"/>
        </w:rPr>
        <w:t xml:space="preserve">tricycles </w:t>
      </w:r>
      <w:r w:rsidRPr="000A5B13">
        <w:rPr>
          <w:sz w:val="28"/>
          <w:szCs w:val="28"/>
        </w:rPr>
        <w:t>were part of the initiative of Tertiary Education Trust Fund (</w:t>
      </w:r>
      <w:proofErr w:type="spellStart"/>
      <w:r w:rsidRPr="000A5B13">
        <w:rPr>
          <w:sz w:val="28"/>
          <w:szCs w:val="28"/>
        </w:rPr>
        <w:t>TETFund</w:t>
      </w:r>
      <w:proofErr w:type="spellEnd"/>
      <w:r w:rsidRPr="000A5B13">
        <w:rPr>
          <w:sz w:val="28"/>
          <w:szCs w:val="28"/>
        </w:rPr>
        <w:t>)</w:t>
      </w:r>
      <w:r w:rsidR="00931AE5" w:rsidRPr="000A5B13">
        <w:rPr>
          <w:sz w:val="28"/>
          <w:szCs w:val="28"/>
        </w:rPr>
        <w:t>.</w:t>
      </w:r>
    </w:p>
    <w:p w14:paraId="7E2AFB86" w14:textId="77777777" w:rsidR="00931AE5" w:rsidRPr="000A5B13" w:rsidRDefault="00E838E0" w:rsidP="00931AE5">
      <w:pPr>
        <w:pStyle w:val="NormalWeb"/>
        <w:numPr>
          <w:ilvl w:val="0"/>
          <w:numId w:val="8"/>
        </w:numPr>
        <w:spacing w:before="0" w:after="0" w:line="360" w:lineRule="auto"/>
        <w:jc w:val="both"/>
        <w:rPr>
          <w:sz w:val="28"/>
          <w:szCs w:val="28"/>
        </w:rPr>
      </w:pPr>
      <w:r w:rsidRPr="000A5B13">
        <w:rPr>
          <w:sz w:val="28"/>
          <w:szCs w:val="28"/>
        </w:rPr>
        <w:t xml:space="preserve">Our University won the 2025/2026 Responsible Futures Fee Waiver Grant awarded by the International Association of Universities (IAU). According </w:t>
      </w:r>
      <w:r w:rsidR="005751BC" w:rsidRPr="000A5B13">
        <w:rPr>
          <w:sz w:val="28"/>
          <w:szCs w:val="28"/>
        </w:rPr>
        <w:t xml:space="preserve">to the </w:t>
      </w:r>
      <w:r w:rsidRPr="000A5B13">
        <w:rPr>
          <w:sz w:val="28"/>
          <w:szCs w:val="28"/>
        </w:rPr>
        <w:t xml:space="preserve">IAU, the University of Ilorin is the first Nigerian university to win the award, which focuses on </w:t>
      </w:r>
      <w:r w:rsidR="005751BC" w:rsidRPr="000A5B13">
        <w:rPr>
          <w:sz w:val="28"/>
          <w:szCs w:val="28"/>
        </w:rPr>
        <w:t>building a sustainability culture within</w:t>
      </w:r>
      <w:r w:rsidRPr="000A5B13">
        <w:rPr>
          <w:sz w:val="28"/>
          <w:szCs w:val="28"/>
        </w:rPr>
        <w:t xml:space="preserve"> the University environment. </w:t>
      </w:r>
      <w:r w:rsidR="008B5979" w:rsidRPr="000A5B13">
        <w:rPr>
          <w:sz w:val="28"/>
          <w:szCs w:val="28"/>
        </w:rPr>
        <w:t xml:space="preserve">Students Organising for Sustainability (SOSUR) developed it </w:t>
      </w:r>
      <w:r w:rsidRPr="000A5B13">
        <w:rPr>
          <w:sz w:val="28"/>
          <w:szCs w:val="28"/>
        </w:rPr>
        <w:t>in partnership with the IAU in 2023.</w:t>
      </w:r>
    </w:p>
    <w:p w14:paraId="6544DB98" w14:textId="77777777" w:rsidR="00931AE5" w:rsidRPr="000A5B13" w:rsidRDefault="00E838E0" w:rsidP="00931AE5">
      <w:pPr>
        <w:pStyle w:val="NormalWeb"/>
        <w:numPr>
          <w:ilvl w:val="0"/>
          <w:numId w:val="8"/>
        </w:numPr>
        <w:spacing w:before="0" w:after="0" w:line="360" w:lineRule="auto"/>
        <w:jc w:val="both"/>
        <w:rPr>
          <w:sz w:val="28"/>
          <w:szCs w:val="28"/>
        </w:rPr>
      </w:pPr>
      <w:r w:rsidRPr="000A5B13">
        <w:rPr>
          <w:sz w:val="28"/>
          <w:szCs w:val="28"/>
        </w:rPr>
        <w:t xml:space="preserve">Our University and the Nigerian National Petroleum Company Limited (NNPCL) set up a joint strategic committee that would promote cooperation between us. The discussions centred on </w:t>
      </w:r>
      <w:r w:rsidR="008B5979" w:rsidRPr="000A5B13">
        <w:rPr>
          <w:sz w:val="28"/>
          <w:szCs w:val="28"/>
        </w:rPr>
        <w:t>establishing a Centre of Excellence at our institution, the first in West Africa, dedicated to practical engineering and technology-driven research, and on endowing</w:t>
      </w:r>
      <w:r w:rsidRPr="000A5B13">
        <w:rPr>
          <w:sz w:val="28"/>
          <w:szCs w:val="28"/>
        </w:rPr>
        <w:t xml:space="preserve"> an NNPC Professional Chair at our University to promote industry-learning expertise.</w:t>
      </w:r>
    </w:p>
    <w:p w14:paraId="13C92AEA" w14:textId="77777777" w:rsidR="00931AE5" w:rsidRPr="000A5B13" w:rsidRDefault="00E838E0" w:rsidP="00931AE5">
      <w:pPr>
        <w:pStyle w:val="NormalWeb"/>
        <w:numPr>
          <w:ilvl w:val="0"/>
          <w:numId w:val="8"/>
        </w:numPr>
        <w:spacing w:before="0" w:after="0" w:line="360" w:lineRule="auto"/>
        <w:jc w:val="both"/>
        <w:rPr>
          <w:sz w:val="28"/>
          <w:szCs w:val="28"/>
        </w:rPr>
      </w:pPr>
      <w:r w:rsidRPr="000A5B13">
        <w:rPr>
          <w:sz w:val="28"/>
          <w:szCs w:val="28"/>
        </w:rPr>
        <w:t xml:space="preserve">In a demonstration of our capacity as a key player in public health research, our Central Research Laboratory (CRL) </w:t>
      </w:r>
      <w:r w:rsidR="008B7398" w:rsidRPr="000A5B13">
        <w:rPr>
          <w:sz w:val="28"/>
          <w:szCs w:val="28"/>
        </w:rPr>
        <w:t>was</w:t>
      </w:r>
      <w:r w:rsidRPr="000A5B13">
        <w:rPr>
          <w:sz w:val="28"/>
          <w:szCs w:val="28"/>
        </w:rPr>
        <w:t xml:space="preserve"> selected as one of the few laboratories in Nigeria to conduct a national baseline study on lead analysis capacity in Northern Nigeria. </w:t>
      </w:r>
      <w:r w:rsidR="008B7398" w:rsidRPr="000A5B13">
        <w:rPr>
          <w:sz w:val="28"/>
          <w:szCs w:val="28"/>
        </w:rPr>
        <w:t xml:space="preserve">Dr Opeoluwa Adeyemi, a representative of the Institute of Public Analysis of Nigeria (IPAN), conveyed </w:t>
      </w:r>
      <w:r w:rsidR="000428C4" w:rsidRPr="000A5B13">
        <w:rPr>
          <w:sz w:val="28"/>
          <w:szCs w:val="28"/>
        </w:rPr>
        <w:t>that this selection is part of a national baseline study on lead analysis capacity in Northern Nigeria,</w:t>
      </w:r>
      <w:r w:rsidRPr="000A5B13">
        <w:rPr>
          <w:sz w:val="28"/>
          <w:szCs w:val="28"/>
        </w:rPr>
        <w:t xml:space="preserve"> carried out in collaboration with Resolve to Save Lives (RSL) and supported by the United States Agency for International Development (USAID).</w:t>
      </w:r>
    </w:p>
    <w:p w14:paraId="3A9CD114" w14:textId="77777777" w:rsidR="00931AE5" w:rsidRPr="000A5B13" w:rsidRDefault="00E838E0" w:rsidP="00931AE5">
      <w:pPr>
        <w:pStyle w:val="NormalWeb"/>
        <w:numPr>
          <w:ilvl w:val="0"/>
          <w:numId w:val="8"/>
        </w:numPr>
        <w:spacing w:before="0" w:after="0" w:line="360" w:lineRule="auto"/>
        <w:jc w:val="both"/>
        <w:rPr>
          <w:sz w:val="28"/>
          <w:szCs w:val="28"/>
        </w:rPr>
      </w:pPr>
      <w:r w:rsidRPr="000A5B13">
        <w:rPr>
          <w:sz w:val="28"/>
          <w:szCs w:val="28"/>
        </w:rPr>
        <w:t xml:space="preserve">In recognition of the quality of our academic content, our University received full accreditation in eleven (11) academic programmes, following </w:t>
      </w:r>
      <w:r w:rsidRPr="000A5B13">
        <w:rPr>
          <w:sz w:val="28"/>
          <w:szCs w:val="28"/>
        </w:rPr>
        <w:lastRenderedPageBreak/>
        <w:t>the accreditation exercise conducted by the National Universities Commission (NUC) in November 2025.</w:t>
      </w:r>
    </w:p>
    <w:p w14:paraId="271C1D61" w14:textId="0463FD57" w:rsidR="00931AE5" w:rsidRPr="000A5B13" w:rsidRDefault="00E838E0" w:rsidP="00931AE5">
      <w:pPr>
        <w:pStyle w:val="NormalWeb"/>
        <w:numPr>
          <w:ilvl w:val="0"/>
          <w:numId w:val="8"/>
        </w:numPr>
        <w:spacing w:before="0" w:after="0" w:line="360" w:lineRule="auto"/>
        <w:jc w:val="both"/>
        <w:rPr>
          <w:sz w:val="28"/>
          <w:szCs w:val="28"/>
        </w:rPr>
      </w:pPr>
      <w:r w:rsidRPr="000A5B13">
        <w:rPr>
          <w:sz w:val="28"/>
          <w:szCs w:val="28"/>
        </w:rPr>
        <w:t xml:space="preserve">The Tertiary Education Trust Fund (TETFUND) awarded the University a High Impact Intervention for equipment upgrade in the Faculty of Engineering and Technology worth </w:t>
      </w:r>
      <w:r w:rsidRPr="000A5B13">
        <w:rPr>
          <w:b/>
          <w:bCs/>
          <w:sz w:val="28"/>
          <w:szCs w:val="28"/>
        </w:rPr>
        <w:t>One Billion Naira (</w:t>
      </w:r>
      <w:r w:rsidR="00931AE5" w:rsidRPr="000A5B13">
        <w:rPr>
          <w:b/>
          <w:bCs/>
          <w:sz w:val="28"/>
          <w:szCs w:val="28"/>
        </w:rPr>
        <w:t>₦</w:t>
      </w:r>
      <w:r w:rsidRPr="000A5B13">
        <w:rPr>
          <w:b/>
          <w:bCs/>
          <w:sz w:val="28"/>
          <w:szCs w:val="28"/>
        </w:rPr>
        <w:t>1,000,000,000)</w:t>
      </w:r>
      <w:r w:rsidRPr="000A5B13">
        <w:rPr>
          <w:sz w:val="28"/>
          <w:szCs w:val="28"/>
        </w:rPr>
        <w:t>.</w:t>
      </w:r>
    </w:p>
    <w:p w14:paraId="7FB3A6A9" w14:textId="3BE04DF9" w:rsidR="00231EBC" w:rsidRPr="000A5B13" w:rsidRDefault="00E838E0" w:rsidP="00931AE5">
      <w:pPr>
        <w:pStyle w:val="NormalWeb"/>
        <w:numPr>
          <w:ilvl w:val="0"/>
          <w:numId w:val="8"/>
        </w:numPr>
        <w:spacing w:before="0" w:after="0" w:line="360" w:lineRule="auto"/>
        <w:jc w:val="both"/>
        <w:rPr>
          <w:sz w:val="28"/>
          <w:szCs w:val="28"/>
        </w:rPr>
      </w:pPr>
      <w:r w:rsidRPr="000A5B13">
        <w:rPr>
          <w:sz w:val="28"/>
          <w:szCs w:val="28"/>
        </w:rPr>
        <w:t xml:space="preserve">The Department of Microbiology of our University received scientific consignment valued at </w:t>
      </w:r>
      <w:r w:rsidRPr="000A5B13">
        <w:rPr>
          <w:b/>
          <w:bCs/>
          <w:sz w:val="28"/>
          <w:szCs w:val="28"/>
        </w:rPr>
        <w:t>59,846.02 euros (approximately ₦100 million)</w:t>
      </w:r>
      <w:r w:rsidRPr="000A5B13">
        <w:rPr>
          <w:sz w:val="28"/>
          <w:szCs w:val="28"/>
        </w:rPr>
        <w:t xml:space="preserve"> for the XSTAR Project Nigeria. It also includes state-of-the-art laboratory equipment such as the Luminex MAGPIX system, Ultrasonic bath Microplate shakers, and other advanced instruments.</w:t>
      </w:r>
    </w:p>
    <w:p w14:paraId="1FE4835D" w14:textId="77777777" w:rsidR="00931AE5" w:rsidRPr="000A5B13" w:rsidRDefault="00E838E0" w:rsidP="00931AE5">
      <w:pPr>
        <w:pStyle w:val="ListParagraph"/>
        <w:numPr>
          <w:ilvl w:val="0"/>
          <w:numId w:val="3"/>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A 2010 graduate of the Department of Education</w:t>
      </w:r>
      <w:r w:rsidR="00E24FDD" w:rsidRPr="000A5B13">
        <w:rPr>
          <w:rFonts w:ascii="Times New Roman" w:hAnsi="Times New Roman" w:cs="Times New Roman"/>
          <w:sz w:val="28"/>
          <w:szCs w:val="28"/>
        </w:rPr>
        <w:t>al</w:t>
      </w:r>
      <w:r w:rsidRPr="000A5B13">
        <w:rPr>
          <w:rFonts w:ascii="Times New Roman" w:hAnsi="Times New Roman" w:cs="Times New Roman"/>
          <w:sz w:val="28"/>
          <w:szCs w:val="28"/>
        </w:rPr>
        <w:t xml:space="preserve"> Management of our University, Mr. Francis Taiwo Solanke, emerged as the 2025 Overall Best Teacher in Nigeria in the Primary School Category. The former </w:t>
      </w:r>
      <w:proofErr w:type="spellStart"/>
      <w:r w:rsidRPr="000A5B13">
        <w:rPr>
          <w:rFonts w:ascii="Times New Roman" w:hAnsi="Times New Roman" w:cs="Times New Roman"/>
          <w:sz w:val="28"/>
          <w:szCs w:val="28"/>
        </w:rPr>
        <w:t>Unilorite</w:t>
      </w:r>
      <w:proofErr w:type="spellEnd"/>
      <w:r w:rsidRPr="000A5B13">
        <w:rPr>
          <w:rFonts w:ascii="Times New Roman" w:hAnsi="Times New Roman" w:cs="Times New Roman"/>
          <w:sz w:val="28"/>
          <w:szCs w:val="28"/>
        </w:rPr>
        <w:t xml:space="preserve">, who now teaches at the </w:t>
      </w:r>
      <w:proofErr w:type="spellStart"/>
      <w:r w:rsidRPr="000A5B13">
        <w:rPr>
          <w:rFonts w:ascii="Times New Roman" w:hAnsi="Times New Roman" w:cs="Times New Roman"/>
          <w:sz w:val="28"/>
          <w:szCs w:val="28"/>
        </w:rPr>
        <w:t>Ansaru-deen</w:t>
      </w:r>
      <w:proofErr w:type="spellEnd"/>
      <w:r w:rsidRPr="000A5B13">
        <w:rPr>
          <w:rFonts w:ascii="Times New Roman" w:hAnsi="Times New Roman" w:cs="Times New Roman"/>
          <w:sz w:val="28"/>
          <w:szCs w:val="28"/>
        </w:rPr>
        <w:t xml:space="preserve"> Primary school in Abeokuta, Ogun State, was presented with the award during the 2026 National Teachers Summit by the First Lady of Nigeria, Mrs Oluremi Tinubu, held at the Eagle Square, Abuja.</w:t>
      </w:r>
    </w:p>
    <w:p w14:paraId="0604EE36" w14:textId="77777777" w:rsidR="00931AE5" w:rsidRPr="000A5B13" w:rsidRDefault="00E838E0" w:rsidP="00931AE5">
      <w:pPr>
        <w:pStyle w:val="ListParagraph"/>
        <w:numPr>
          <w:ilvl w:val="0"/>
          <w:numId w:val="3"/>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 xml:space="preserve">A graduate of the Faculty of Law of our University. </w:t>
      </w:r>
      <w:r w:rsidR="00B73DAD" w:rsidRPr="000A5B13">
        <w:rPr>
          <w:rFonts w:ascii="Times New Roman" w:hAnsi="Times New Roman" w:cs="Times New Roman"/>
          <w:sz w:val="28"/>
          <w:szCs w:val="28"/>
        </w:rPr>
        <w:t xml:space="preserve">Mr Israel Adekunle Adeniyi emerged </w:t>
      </w:r>
      <w:r w:rsidR="00167807" w:rsidRPr="000A5B13">
        <w:rPr>
          <w:rFonts w:ascii="Times New Roman" w:hAnsi="Times New Roman" w:cs="Times New Roman"/>
          <w:sz w:val="28"/>
          <w:szCs w:val="28"/>
        </w:rPr>
        <w:t xml:space="preserve">as the 2026 Best Graduating Student at the Nigerian Law School. 15 other University graduates </w:t>
      </w:r>
      <w:r w:rsidR="00B73DAD" w:rsidRPr="000A5B13">
        <w:rPr>
          <w:rFonts w:ascii="Times New Roman" w:hAnsi="Times New Roman" w:cs="Times New Roman"/>
          <w:sz w:val="28"/>
          <w:szCs w:val="28"/>
        </w:rPr>
        <w:t>also made First Class in</w:t>
      </w:r>
      <w:r w:rsidRPr="000A5B13">
        <w:rPr>
          <w:rFonts w:ascii="Times New Roman" w:hAnsi="Times New Roman" w:cs="Times New Roman"/>
          <w:sz w:val="28"/>
          <w:szCs w:val="28"/>
        </w:rPr>
        <w:t xml:space="preserve"> the Bar Final Result released in April 2026. This achievement, the first in the history of the Faculty and the University. This achievement reflects the sound legal education that </w:t>
      </w:r>
      <w:r w:rsidR="00167807" w:rsidRPr="000A5B13">
        <w:rPr>
          <w:rFonts w:ascii="Times New Roman" w:hAnsi="Times New Roman" w:cs="Times New Roman"/>
          <w:sz w:val="28"/>
          <w:szCs w:val="28"/>
        </w:rPr>
        <w:t xml:space="preserve">the </w:t>
      </w:r>
      <w:r w:rsidRPr="000A5B13">
        <w:rPr>
          <w:rFonts w:ascii="Times New Roman" w:hAnsi="Times New Roman" w:cs="Times New Roman"/>
          <w:sz w:val="28"/>
          <w:szCs w:val="28"/>
        </w:rPr>
        <w:t>University of Ilorin offers. The Kwara State Governor, Mallam Abdulrahman AbdulRasaq, CON hosted two of these UNILORIN law graduates and awarded them Five Million Naira each and pledged future Master’s sponsorship.</w:t>
      </w:r>
    </w:p>
    <w:p w14:paraId="1A295050" w14:textId="77777777" w:rsidR="00931AE5" w:rsidRPr="000A5B13" w:rsidRDefault="00E838E0" w:rsidP="00931AE5">
      <w:pPr>
        <w:pStyle w:val="ListParagraph"/>
        <w:numPr>
          <w:ilvl w:val="0"/>
          <w:numId w:val="3"/>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 xml:space="preserve">The University of Ilorin Debate group emerged the first runner-up of the 2026 National Universities Commission (NUC) Debate Championship organised by the Commission in collaboration with Royal Rhetorics. The </w:t>
      </w:r>
      <w:r w:rsidRPr="000A5B13">
        <w:rPr>
          <w:rFonts w:ascii="Times New Roman" w:hAnsi="Times New Roman" w:cs="Times New Roman"/>
          <w:sz w:val="28"/>
          <w:szCs w:val="28"/>
        </w:rPr>
        <w:lastRenderedPageBreak/>
        <w:t xml:space="preserve">University was represented by two teams comprising four students. Team A comprised </w:t>
      </w:r>
      <w:proofErr w:type="spellStart"/>
      <w:r w:rsidR="00FA3148" w:rsidRPr="000A5B13">
        <w:rPr>
          <w:rFonts w:ascii="Times New Roman" w:hAnsi="Times New Roman" w:cs="Times New Roman"/>
          <w:sz w:val="28"/>
          <w:szCs w:val="28"/>
        </w:rPr>
        <w:t>Muideen</w:t>
      </w:r>
      <w:proofErr w:type="spellEnd"/>
      <w:r w:rsidR="00FA3148" w:rsidRPr="000A5B13">
        <w:rPr>
          <w:rFonts w:ascii="Times New Roman" w:hAnsi="Times New Roman" w:cs="Times New Roman"/>
          <w:sz w:val="28"/>
          <w:szCs w:val="28"/>
        </w:rPr>
        <w:t xml:space="preserve"> Popoola, a 400-level Information Technology student</w:t>
      </w:r>
      <w:r w:rsidRPr="000A5B13">
        <w:rPr>
          <w:rFonts w:ascii="Times New Roman" w:hAnsi="Times New Roman" w:cs="Times New Roman"/>
          <w:sz w:val="28"/>
          <w:szCs w:val="28"/>
        </w:rPr>
        <w:t xml:space="preserve">, and Alexander Tiulumum, also a 400-level Information Technology student. Team B comprised </w:t>
      </w:r>
      <w:proofErr w:type="spellStart"/>
      <w:r w:rsidRPr="000A5B13">
        <w:rPr>
          <w:rFonts w:ascii="Times New Roman" w:hAnsi="Times New Roman" w:cs="Times New Roman"/>
          <w:sz w:val="28"/>
          <w:szCs w:val="28"/>
        </w:rPr>
        <w:t>Olowookere</w:t>
      </w:r>
      <w:proofErr w:type="spellEnd"/>
      <w:r w:rsidRPr="000A5B13">
        <w:rPr>
          <w:rFonts w:ascii="Times New Roman" w:hAnsi="Times New Roman" w:cs="Times New Roman"/>
          <w:sz w:val="28"/>
          <w:szCs w:val="28"/>
        </w:rPr>
        <w:t xml:space="preserve"> Ganiyat, a 500 level Law student, and Anjorin </w:t>
      </w:r>
      <w:proofErr w:type="spellStart"/>
      <w:r w:rsidRPr="000A5B13">
        <w:rPr>
          <w:rFonts w:ascii="Times New Roman" w:hAnsi="Times New Roman" w:cs="Times New Roman"/>
          <w:sz w:val="28"/>
          <w:szCs w:val="28"/>
        </w:rPr>
        <w:t>Teminijesu</w:t>
      </w:r>
      <w:proofErr w:type="spellEnd"/>
      <w:r w:rsidRPr="000A5B13">
        <w:rPr>
          <w:rFonts w:ascii="Times New Roman" w:hAnsi="Times New Roman" w:cs="Times New Roman"/>
          <w:sz w:val="28"/>
          <w:szCs w:val="28"/>
        </w:rPr>
        <w:t xml:space="preserve">, a 400-level student of Life Science. This </w:t>
      </w:r>
      <w:r w:rsidR="00FA3148" w:rsidRPr="000A5B13">
        <w:rPr>
          <w:rFonts w:ascii="Times New Roman" w:hAnsi="Times New Roman" w:cs="Times New Roman"/>
          <w:sz w:val="28"/>
          <w:szCs w:val="28"/>
        </w:rPr>
        <w:t>virtual championship</w:t>
      </w:r>
      <w:r w:rsidRPr="000A5B13">
        <w:rPr>
          <w:rFonts w:ascii="Times New Roman" w:hAnsi="Times New Roman" w:cs="Times New Roman"/>
          <w:sz w:val="28"/>
          <w:szCs w:val="28"/>
        </w:rPr>
        <w:t xml:space="preserve"> attracted over 70 Nigerian Universities and was held between March 27 and May 15, 2026. </w:t>
      </w:r>
      <w:r w:rsidR="000A2FD0" w:rsidRPr="000A5B13">
        <w:rPr>
          <w:rFonts w:ascii="Times New Roman" w:hAnsi="Times New Roman" w:cs="Times New Roman"/>
          <w:sz w:val="28"/>
          <w:szCs w:val="28"/>
        </w:rPr>
        <w:t xml:space="preserve">At the All Nigeria Universities Debate Championship (ANUDC), </w:t>
      </w:r>
      <w:proofErr w:type="spellStart"/>
      <w:r w:rsidR="000A2FD0" w:rsidRPr="000A5B13">
        <w:rPr>
          <w:rFonts w:ascii="Times New Roman" w:hAnsi="Times New Roman" w:cs="Times New Roman"/>
          <w:sz w:val="28"/>
          <w:szCs w:val="28"/>
        </w:rPr>
        <w:t>Unilorin</w:t>
      </w:r>
      <w:proofErr w:type="spellEnd"/>
      <w:r w:rsidR="000A2FD0" w:rsidRPr="000A5B13">
        <w:rPr>
          <w:rFonts w:ascii="Times New Roman" w:hAnsi="Times New Roman" w:cs="Times New Roman"/>
          <w:sz w:val="28"/>
          <w:szCs w:val="28"/>
        </w:rPr>
        <w:t xml:space="preserve"> placed first in public speaking and quiz competitions and reached the finals in</w:t>
      </w:r>
      <w:r w:rsidRPr="000A5B13">
        <w:rPr>
          <w:rFonts w:ascii="Times New Roman" w:hAnsi="Times New Roman" w:cs="Times New Roman"/>
          <w:sz w:val="28"/>
          <w:szCs w:val="28"/>
        </w:rPr>
        <w:t xml:space="preserve"> Debate and Novice Debate.</w:t>
      </w:r>
    </w:p>
    <w:p w14:paraId="681931AF" w14:textId="77777777" w:rsidR="00931AE5" w:rsidRPr="000A5B13" w:rsidRDefault="00E838E0" w:rsidP="00931AE5">
      <w:pPr>
        <w:pStyle w:val="ListParagraph"/>
        <w:numPr>
          <w:ilvl w:val="0"/>
          <w:numId w:val="3"/>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 xml:space="preserve">On 24 July 2026, Unilever Nigeria empowered 22 students of the University of Ilorin with business start-up kits under its Youth Empowerment Initiative. The initiative was designed to equip beneficiaries with the basic resources needed to establish and grow small businesses, while promoting entrepreneurship, self-reliance and economic independence among young people. The intervention reflects the </w:t>
      </w:r>
      <w:r w:rsidR="00BD4687" w:rsidRPr="000A5B13">
        <w:rPr>
          <w:rFonts w:ascii="Times New Roman" w:hAnsi="Times New Roman" w:cs="Times New Roman"/>
          <w:sz w:val="28"/>
          <w:szCs w:val="28"/>
        </w:rPr>
        <w:t>University's growing collaboration with industry to support students beyond academic training and prepare</w:t>
      </w:r>
      <w:r w:rsidRPr="000A5B13">
        <w:rPr>
          <w:rFonts w:ascii="Times New Roman" w:hAnsi="Times New Roman" w:cs="Times New Roman"/>
          <w:sz w:val="28"/>
          <w:szCs w:val="28"/>
        </w:rPr>
        <w:t xml:space="preserve"> them for sustainable livelihoods after graduation.</w:t>
      </w:r>
    </w:p>
    <w:p w14:paraId="47FA34A3" w14:textId="77777777" w:rsidR="00931AE5" w:rsidRPr="000A5B13" w:rsidRDefault="00E838E0" w:rsidP="00931AE5">
      <w:pPr>
        <w:pStyle w:val="ListParagraph"/>
        <w:numPr>
          <w:ilvl w:val="0"/>
          <w:numId w:val="3"/>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A Senior Lecturer at the Department of Physiology, Dr. Aminat Omolola Imam-Fulani, bagged the outstanding research award by the Global Association on the Study of Neurodegenerative Disease (GASND)</w:t>
      </w:r>
      <w:r w:rsidR="00375BC0" w:rsidRPr="000A5B13">
        <w:rPr>
          <w:rFonts w:ascii="Times New Roman" w:hAnsi="Times New Roman" w:cs="Times New Roman"/>
          <w:sz w:val="28"/>
          <w:szCs w:val="28"/>
        </w:rPr>
        <w:t>,</w:t>
      </w:r>
      <w:r w:rsidRPr="000A5B13">
        <w:rPr>
          <w:rFonts w:ascii="Times New Roman" w:hAnsi="Times New Roman" w:cs="Times New Roman"/>
          <w:sz w:val="28"/>
          <w:szCs w:val="28"/>
        </w:rPr>
        <w:t xml:space="preserve"> and it was premised on her findings, titled “Regulation of regulatory T cells modulate amyloid pathology and </w:t>
      </w:r>
      <w:proofErr w:type="spellStart"/>
      <w:r w:rsidRPr="000A5B13">
        <w:rPr>
          <w:rFonts w:ascii="Times New Roman" w:hAnsi="Times New Roman" w:cs="Times New Roman"/>
          <w:sz w:val="28"/>
          <w:szCs w:val="28"/>
        </w:rPr>
        <w:t>micoglia</w:t>
      </w:r>
      <w:proofErr w:type="spellEnd"/>
      <w:r w:rsidRPr="000A5B13">
        <w:rPr>
          <w:rFonts w:ascii="Times New Roman" w:hAnsi="Times New Roman" w:cs="Times New Roman"/>
          <w:sz w:val="28"/>
          <w:szCs w:val="28"/>
        </w:rPr>
        <w:t xml:space="preserve"> activation in maise model of Alzheimer’s Disease,” which she delivered at the 6th International Research Conference on </w:t>
      </w:r>
      <w:proofErr w:type="spellStart"/>
      <w:r w:rsidRPr="000A5B13">
        <w:rPr>
          <w:rFonts w:ascii="Times New Roman" w:hAnsi="Times New Roman" w:cs="Times New Roman"/>
          <w:sz w:val="28"/>
          <w:szCs w:val="28"/>
        </w:rPr>
        <w:t>Neurodegeneratic</w:t>
      </w:r>
      <w:proofErr w:type="spellEnd"/>
      <w:r w:rsidRPr="000A5B13">
        <w:rPr>
          <w:rFonts w:ascii="Times New Roman" w:hAnsi="Times New Roman" w:cs="Times New Roman"/>
          <w:sz w:val="28"/>
          <w:szCs w:val="28"/>
        </w:rPr>
        <w:t xml:space="preserve"> Disease (IRCND) hosted by the University of Minnesota, </w:t>
      </w:r>
      <w:proofErr w:type="spellStart"/>
      <w:r w:rsidRPr="000A5B13">
        <w:rPr>
          <w:rFonts w:ascii="Times New Roman" w:hAnsi="Times New Roman" w:cs="Times New Roman"/>
          <w:sz w:val="28"/>
          <w:szCs w:val="28"/>
        </w:rPr>
        <w:t>Mineapolis</w:t>
      </w:r>
      <w:proofErr w:type="spellEnd"/>
      <w:r w:rsidRPr="000A5B13">
        <w:rPr>
          <w:rFonts w:ascii="Times New Roman" w:hAnsi="Times New Roman" w:cs="Times New Roman"/>
          <w:sz w:val="28"/>
          <w:szCs w:val="28"/>
        </w:rPr>
        <w:t xml:space="preserve"> United States of America, in June 2026.</w:t>
      </w:r>
    </w:p>
    <w:p w14:paraId="0513B47E" w14:textId="77777777" w:rsidR="00931AE5" w:rsidRPr="000A5B13" w:rsidRDefault="00E838E0" w:rsidP="00931AE5">
      <w:pPr>
        <w:pStyle w:val="ListParagraph"/>
        <w:numPr>
          <w:ilvl w:val="0"/>
          <w:numId w:val="3"/>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 xml:space="preserve">Our University achieved a historic milestone in Engineering education by becoming the first Nigerian university to secure podium finishes in all the </w:t>
      </w:r>
      <w:r w:rsidRPr="000A5B13">
        <w:rPr>
          <w:rFonts w:ascii="Times New Roman" w:hAnsi="Times New Roman" w:cs="Times New Roman"/>
          <w:sz w:val="28"/>
          <w:szCs w:val="28"/>
        </w:rPr>
        <w:lastRenderedPageBreak/>
        <w:t xml:space="preserve">award categories of the 2026 Committee of Deans of Engineering and Technology of Nigerian Universities (CODET) </w:t>
      </w:r>
      <w:r w:rsidR="006E0B11" w:rsidRPr="000A5B13">
        <w:rPr>
          <w:rFonts w:ascii="Times New Roman" w:hAnsi="Times New Roman" w:cs="Times New Roman"/>
          <w:sz w:val="28"/>
          <w:szCs w:val="28"/>
        </w:rPr>
        <w:t>Students' Competition in</w:t>
      </w:r>
      <w:r w:rsidRPr="000A5B13">
        <w:rPr>
          <w:rFonts w:ascii="Times New Roman" w:hAnsi="Times New Roman" w:cs="Times New Roman"/>
          <w:sz w:val="28"/>
          <w:szCs w:val="28"/>
        </w:rPr>
        <w:t xml:space="preserve"> a single edition. The feat was recorded at the 34th Assembly of the Council for the Regulation of Engineering in Nigeria (COREN) held in Abuja on 14th July, 2026.</w:t>
      </w:r>
    </w:p>
    <w:p w14:paraId="19373655" w14:textId="77777777" w:rsidR="00931AE5" w:rsidRPr="000A5B13" w:rsidRDefault="00E838E0" w:rsidP="00931AE5">
      <w:pPr>
        <w:pStyle w:val="ListParagraph"/>
        <w:numPr>
          <w:ilvl w:val="0"/>
          <w:numId w:val="3"/>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In another remarkable amplification of its Better by Far standing, our University again produced four new Senior Advocates of Nigeria (SAN). They are Mr. Adebisi Emmanuel Adeniyi, Mr. Adebayo Folorunsho Ologe, Mr. Akorede Habeeb Lawal and Mr</w:t>
      </w:r>
      <w:r w:rsidR="005B1A1C" w:rsidRPr="000A5B13">
        <w:rPr>
          <w:rFonts w:ascii="Times New Roman" w:hAnsi="Times New Roman" w:cs="Times New Roman"/>
          <w:sz w:val="28"/>
          <w:szCs w:val="28"/>
        </w:rPr>
        <w:t>.</w:t>
      </w:r>
      <w:r w:rsidRPr="000A5B13">
        <w:rPr>
          <w:rFonts w:ascii="Times New Roman" w:hAnsi="Times New Roman" w:cs="Times New Roman"/>
          <w:sz w:val="28"/>
          <w:szCs w:val="28"/>
        </w:rPr>
        <w:t xml:space="preserve"> Mohammed Adelodun. While Mr. Adeniyi and Mr. </w:t>
      </w:r>
      <w:proofErr w:type="spellStart"/>
      <w:r w:rsidRPr="000A5B13">
        <w:rPr>
          <w:rFonts w:ascii="Times New Roman" w:hAnsi="Times New Roman" w:cs="Times New Roman"/>
          <w:sz w:val="28"/>
          <w:szCs w:val="28"/>
        </w:rPr>
        <w:t>Ologe</w:t>
      </w:r>
      <w:proofErr w:type="spellEnd"/>
      <w:r w:rsidRPr="000A5B13">
        <w:rPr>
          <w:rFonts w:ascii="Times New Roman" w:hAnsi="Times New Roman" w:cs="Times New Roman"/>
          <w:sz w:val="28"/>
          <w:szCs w:val="28"/>
        </w:rPr>
        <w:t xml:space="preserve"> graduated in 2002 and 2003 respectively, Mr. Lawal finished in 2009, Mr. Mohammed Adelodun graduated from the Department of English in 2008. The</w:t>
      </w:r>
      <w:r w:rsidR="008B36ED" w:rsidRPr="000A5B13">
        <w:rPr>
          <w:rFonts w:ascii="Times New Roman" w:hAnsi="Times New Roman" w:cs="Times New Roman"/>
          <w:sz w:val="28"/>
          <w:szCs w:val="28"/>
        </w:rPr>
        <w:t xml:space="preserve">ir </w:t>
      </w:r>
      <w:r w:rsidRPr="000A5B13">
        <w:rPr>
          <w:rFonts w:ascii="Times New Roman" w:hAnsi="Times New Roman" w:cs="Times New Roman"/>
          <w:sz w:val="28"/>
          <w:szCs w:val="28"/>
        </w:rPr>
        <w:t>elevation was announced along with those of 66 others by the Secretary of the Legal Practitioners Privileges Committee (LPPC), Mr. Abdulkabir Akanbi, in a statement issued in Abuja on 23rd July, 2026.</w:t>
      </w:r>
    </w:p>
    <w:p w14:paraId="244FF067" w14:textId="77777777" w:rsidR="00931AE5" w:rsidRPr="000A5B13" w:rsidRDefault="00E838E0" w:rsidP="00931AE5">
      <w:pPr>
        <w:pStyle w:val="ListParagraph"/>
        <w:numPr>
          <w:ilvl w:val="0"/>
          <w:numId w:val="3"/>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The University of Ilorin held a special homecoming reception on 17</w:t>
      </w:r>
      <w:r w:rsidRPr="000A5B13">
        <w:rPr>
          <w:rFonts w:ascii="Times New Roman" w:hAnsi="Times New Roman" w:cs="Times New Roman"/>
          <w:sz w:val="28"/>
          <w:szCs w:val="28"/>
          <w:vertAlign w:val="superscript"/>
        </w:rPr>
        <w:t>th</w:t>
      </w:r>
      <w:r w:rsidR="005B1A1C" w:rsidRPr="000A5B13">
        <w:rPr>
          <w:rFonts w:ascii="Times New Roman" w:hAnsi="Times New Roman" w:cs="Times New Roman"/>
          <w:sz w:val="28"/>
          <w:szCs w:val="28"/>
        </w:rPr>
        <w:t xml:space="preserve"> </w:t>
      </w:r>
      <w:r w:rsidRPr="000A5B13">
        <w:rPr>
          <w:rFonts w:ascii="Times New Roman" w:hAnsi="Times New Roman" w:cs="Times New Roman"/>
          <w:sz w:val="28"/>
          <w:szCs w:val="28"/>
        </w:rPr>
        <w:t>August 2026 to honour Prof. Emeritu</w:t>
      </w:r>
      <w:r w:rsidR="005B1A1C" w:rsidRPr="000A5B13">
        <w:rPr>
          <w:rFonts w:ascii="Times New Roman" w:hAnsi="Times New Roman" w:cs="Times New Roman"/>
          <w:sz w:val="28"/>
          <w:szCs w:val="28"/>
        </w:rPr>
        <w:t>s</w:t>
      </w:r>
      <w:r w:rsidRPr="000A5B13">
        <w:rPr>
          <w:rFonts w:ascii="Times New Roman" w:hAnsi="Times New Roman" w:cs="Times New Roman"/>
          <w:sz w:val="28"/>
          <w:szCs w:val="28"/>
        </w:rPr>
        <w:t xml:space="preserve"> Ishaq Oloyede, CON following the completion of his meritorious 10-year tenure as JAMB Registrar. The programme also featured the conferment and investiture of the Award of Excellence, Distinguished Alumni and UNILORIN Ambassador awards. The Award of Excellence was conferred on Alhaji Chief AbdulRaheem Oladimeji, OFR; Chief </w:t>
      </w:r>
      <w:proofErr w:type="spellStart"/>
      <w:r w:rsidRPr="000A5B13">
        <w:rPr>
          <w:rFonts w:ascii="Times New Roman" w:hAnsi="Times New Roman" w:cs="Times New Roman"/>
          <w:sz w:val="28"/>
          <w:szCs w:val="28"/>
        </w:rPr>
        <w:t>Otunba</w:t>
      </w:r>
      <w:proofErr w:type="spellEnd"/>
      <w:r w:rsidRPr="000A5B13">
        <w:rPr>
          <w:rFonts w:ascii="Times New Roman" w:hAnsi="Times New Roman" w:cs="Times New Roman"/>
          <w:sz w:val="28"/>
          <w:szCs w:val="28"/>
        </w:rPr>
        <w:t xml:space="preserve"> Olusola Adekanola, FCA; Chief Mrs. Victoria Adunola Samson and Arc. Sonny Echono, the Executive Secretary of TETFUND, in recognition of their outstanding contributions to the nation in general and the University in particular. In addition, </w:t>
      </w:r>
      <w:r w:rsidR="00D54722" w:rsidRPr="000A5B13">
        <w:rPr>
          <w:rFonts w:ascii="Times New Roman" w:hAnsi="Times New Roman" w:cs="Times New Roman"/>
          <w:sz w:val="28"/>
          <w:szCs w:val="28"/>
        </w:rPr>
        <w:t xml:space="preserve">the University conferred eight outstanding alumni </w:t>
      </w:r>
      <w:r w:rsidRPr="000A5B13">
        <w:rPr>
          <w:rFonts w:ascii="Times New Roman" w:hAnsi="Times New Roman" w:cs="Times New Roman"/>
          <w:sz w:val="28"/>
          <w:szCs w:val="28"/>
        </w:rPr>
        <w:t>with the Distinguished Alumni Award, while 17 alumni received the UNILORIN Ambassador Award.</w:t>
      </w:r>
    </w:p>
    <w:p w14:paraId="4227C144" w14:textId="6A2B9069" w:rsidR="00231EBC" w:rsidRPr="000A5B13" w:rsidRDefault="00E838E0" w:rsidP="00931AE5">
      <w:pPr>
        <w:pStyle w:val="ListParagraph"/>
        <w:numPr>
          <w:ilvl w:val="0"/>
          <w:numId w:val="3"/>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The University of Ilorin hosted the 37</w:t>
      </w:r>
      <w:r w:rsidRPr="000A5B13">
        <w:rPr>
          <w:rFonts w:ascii="Times New Roman" w:hAnsi="Times New Roman" w:cs="Times New Roman"/>
          <w:sz w:val="28"/>
          <w:szCs w:val="28"/>
          <w:vertAlign w:val="superscript"/>
        </w:rPr>
        <w:t>th</w:t>
      </w:r>
      <w:r w:rsidR="000A243C" w:rsidRPr="000A5B13">
        <w:rPr>
          <w:rFonts w:ascii="Times New Roman" w:hAnsi="Times New Roman" w:cs="Times New Roman"/>
          <w:sz w:val="28"/>
          <w:szCs w:val="28"/>
        </w:rPr>
        <w:t xml:space="preserve"> </w:t>
      </w:r>
      <w:r w:rsidRPr="000A5B13">
        <w:rPr>
          <w:rFonts w:ascii="Times New Roman" w:hAnsi="Times New Roman" w:cs="Times New Roman"/>
          <w:sz w:val="28"/>
          <w:szCs w:val="28"/>
        </w:rPr>
        <w:t xml:space="preserve">Annual Conference of the Committee of Vice-Chancellors of Nigerian Universities (CVCNU) from </w:t>
      </w:r>
      <w:r w:rsidRPr="000A5B13">
        <w:rPr>
          <w:rFonts w:ascii="Times New Roman" w:hAnsi="Times New Roman" w:cs="Times New Roman"/>
          <w:sz w:val="28"/>
          <w:szCs w:val="28"/>
        </w:rPr>
        <w:lastRenderedPageBreak/>
        <w:t>17</w:t>
      </w:r>
      <w:r w:rsidRPr="000A5B13">
        <w:rPr>
          <w:rFonts w:ascii="Times New Roman" w:hAnsi="Times New Roman" w:cs="Times New Roman"/>
          <w:sz w:val="28"/>
          <w:szCs w:val="28"/>
          <w:vertAlign w:val="superscript"/>
        </w:rPr>
        <w:t>th</w:t>
      </w:r>
      <w:r w:rsidR="000A243C" w:rsidRPr="000A5B13">
        <w:rPr>
          <w:rFonts w:ascii="Times New Roman" w:hAnsi="Times New Roman" w:cs="Times New Roman"/>
          <w:sz w:val="28"/>
          <w:szCs w:val="28"/>
        </w:rPr>
        <w:t xml:space="preserve"> </w:t>
      </w:r>
      <w:r w:rsidRPr="000A5B13">
        <w:rPr>
          <w:rFonts w:ascii="Times New Roman" w:hAnsi="Times New Roman" w:cs="Times New Roman"/>
          <w:sz w:val="28"/>
          <w:szCs w:val="28"/>
        </w:rPr>
        <w:t>– 20</w:t>
      </w:r>
      <w:r w:rsidRPr="000A5B13">
        <w:rPr>
          <w:rFonts w:ascii="Times New Roman" w:hAnsi="Times New Roman" w:cs="Times New Roman"/>
          <w:sz w:val="28"/>
          <w:szCs w:val="28"/>
          <w:vertAlign w:val="superscript"/>
        </w:rPr>
        <w:t>th</w:t>
      </w:r>
      <w:r w:rsidR="000A243C" w:rsidRPr="000A5B13">
        <w:rPr>
          <w:rFonts w:ascii="Times New Roman" w:hAnsi="Times New Roman" w:cs="Times New Roman"/>
          <w:sz w:val="28"/>
          <w:szCs w:val="28"/>
        </w:rPr>
        <w:t xml:space="preserve"> </w:t>
      </w:r>
      <w:r w:rsidRPr="000A5B13">
        <w:rPr>
          <w:rFonts w:ascii="Times New Roman" w:hAnsi="Times New Roman" w:cs="Times New Roman"/>
          <w:sz w:val="28"/>
          <w:szCs w:val="28"/>
        </w:rPr>
        <w:t xml:space="preserve">August 2026. The Conference attracted over 105 Vice-Chancellors and </w:t>
      </w:r>
      <w:r w:rsidR="00C877CC" w:rsidRPr="000A5B13">
        <w:rPr>
          <w:rFonts w:ascii="Times New Roman" w:hAnsi="Times New Roman" w:cs="Times New Roman"/>
          <w:sz w:val="28"/>
          <w:szCs w:val="28"/>
        </w:rPr>
        <w:t>university heads from across the country and provided a platform to discuss</w:t>
      </w:r>
      <w:r w:rsidRPr="000A5B13">
        <w:rPr>
          <w:rFonts w:ascii="Times New Roman" w:hAnsi="Times New Roman" w:cs="Times New Roman"/>
          <w:sz w:val="28"/>
          <w:szCs w:val="28"/>
        </w:rPr>
        <w:t xml:space="preserve"> key issues affecting the Nigerian university system. </w:t>
      </w:r>
      <w:r w:rsidR="000A243C" w:rsidRPr="000A5B13">
        <w:rPr>
          <w:rFonts w:ascii="Times New Roman" w:hAnsi="Times New Roman" w:cs="Times New Roman"/>
          <w:sz w:val="28"/>
          <w:szCs w:val="28"/>
        </w:rPr>
        <w:t>Successfully hosting the conference further enhanced the University's visibility and institutional profile</w:t>
      </w:r>
      <w:r w:rsidRPr="000A5B13">
        <w:rPr>
          <w:rFonts w:ascii="Times New Roman" w:hAnsi="Times New Roman" w:cs="Times New Roman"/>
          <w:sz w:val="28"/>
          <w:szCs w:val="28"/>
        </w:rPr>
        <w:t>.</w:t>
      </w:r>
    </w:p>
    <w:p w14:paraId="26961DD8" w14:textId="77777777" w:rsidR="00231EBC" w:rsidRPr="000A5B13" w:rsidRDefault="00E838E0">
      <w:pPr>
        <w:spacing w:after="0" w:line="360" w:lineRule="auto"/>
        <w:jc w:val="both"/>
        <w:rPr>
          <w:rFonts w:ascii="Times New Roman" w:eastAsia="Aptos" w:hAnsi="Times New Roman"/>
          <w:b/>
          <w:bCs/>
          <w:sz w:val="28"/>
          <w:szCs w:val="28"/>
        </w:rPr>
      </w:pPr>
      <w:r w:rsidRPr="000A5B13">
        <w:rPr>
          <w:rFonts w:ascii="Times New Roman" w:hAnsi="Times New Roman"/>
          <w:b/>
          <w:bCs/>
          <w:sz w:val="28"/>
          <w:szCs w:val="28"/>
        </w:rPr>
        <w:t>Alumni appointments/award</w:t>
      </w:r>
    </w:p>
    <w:p w14:paraId="65DFBADA" w14:textId="77777777" w:rsidR="008B3DA7" w:rsidRPr="000A5B13" w:rsidRDefault="00E838E0" w:rsidP="008B3DA7">
      <w:pPr>
        <w:pStyle w:val="ListParagraph"/>
        <w:numPr>
          <w:ilvl w:val="0"/>
          <w:numId w:val="2"/>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The President of the Federal Republic of Nigeria Bola Ahmed Tinubu, GCFR approved the appointment of a distinguished alumnus of our University, Mr. Rotimi Iseoluwa Oyedepo, SAN, as the new Director of Public Prosecution (DPP). Mr. Oyedepo is a 2007 graduate of the Faculty of Law.</w:t>
      </w:r>
    </w:p>
    <w:p w14:paraId="52406FB9" w14:textId="77777777" w:rsidR="008B3DA7" w:rsidRPr="000A5B13" w:rsidRDefault="00E838E0" w:rsidP="008B3DA7">
      <w:pPr>
        <w:pStyle w:val="ListParagraph"/>
        <w:numPr>
          <w:ilvl w:val="0"/>
          <w:numId w:val="2"/>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 xml:space="preserve">An alumna of the Department of Biochemistry, Kemi Omotosho was appointed the new Chief Executive Officer of MultiChoice, an international </w:t>
      </w:r>
      <w:proofErr w:type="spellStart"/>
      <w:r w:rsidRPr="000A5B13">
        <w:rPr>
          <w:rFonts w:ascii="Times New Roman" w:hAnsi="Times New Roman" w:cs="Times New Roman"/>
          <w:sz w:val="28"/>
          <w:szCs w:val="28"/>
        </w:rPr>
        <w:t>pay-TV</w:t>
      </w:r>
      <w:proofErr w:type="spellEnd"/>
      <w:r w:rsidRPr="000A5B13">
        <w:rPr>
          <w:rFonts w:ascii="Times New Roman" w:hAnsi="Times New Roman" w:cs="Times New Roman"/>
          <w:sz w:val="28"/>
          <w:szCs w:val="28"/>
        </w:rPr>
        <w:t xml:space="preserve"> company. The appointment was announced by the organisation on 14</w:t>
      </w:r>
      <w:r w:rsidRPr="000A5B13">
        <w:rPr>
          <w:rFonts w:ascii="Times New Roman" w:hAnsi="Times New Roman" w:cs="Times New Roman"/>
          <w:sz w:val="28"/>
          <w:szCs w:val="28"/>
          <w:vertAlign w:val="superscript"/>
        </w:rPr>
        <w:t>th</w:t>
      </w:r>
      <w:r w:rsidR="008B5ED6" w:rsidRPr="000A5B13">
        <w:rPr>
          <w:rFonts w:ascii="Times New Roman" w:hAnsi="Times New Roman" w:cs="Times New Roman"/>
          <w:sz w:val="28"/>
          <w:szCs w:val="28"/>
        </w:rPr>
        <w:t xml:space="preserve"> </w:t>
      </w:r>
      <w:r w:rsidRPr="000A5B13">
        <w:rPr>
          <w:rFonts w:ascii="Times New Roman" w:hAnsi="Times New Roman" w:cs="Times New Roman"/>
          <w:sz w:val="28"/>
          <w:szCs w:val="28"/>
        </w:rPr>
        <w:t>January, 2026</w:t>
      </w:r>
      <w:r w:rsidR="008B5ED6" w:rsidRPr="000A5B13">
        <w:rPr>
          <w:rFonts w:ascii="Times New Roman" w:hAnsi="Times New Roman" w:cs="Times New Roman"/>
          <w:sz w:val="28"/>
          <w:szCs w:val="28"/>
        </w:rPr>
        <w:t>,</w:t>
      </w:r>
      <w:r w:rsidRPr="000A5B13">
        <w:rPr>
          <w:rFonts w:ascii="Times New Roman" w:hAnsi="Times New Roman" w:cs="Times New Roman"/>
          <w:sz w:val="28"/>
          <w:szCs w:val="28"/>
        </w:rPr>
        <w:t xml:space="preserve"> following the retirement of Omotosho’s predecessor John Ugbe.</w:t>
      </w:r>
    </w:p>
    <w:p w14:paraId="7908636D" w14:textId="77777777" w:rsidR="008B3DA7" w:rsidRPr="000A5B13" w:rsidRDefault="00E838E0" w:rsidP="008B3DA7">
      <w:pPr>
        <w:pStyle w:val="ListParagraph"/>
        <w:numPr>
          <w:ilvl w:val="0"/>
          <w:numId w:val="2"/>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 xml:space="preserve">The Ekiti State Government </w:t>
      </w:r>
      <w:r w:rsidR="0005633A" w:rsidRPr="000A5B13">
        <w:rPr>
          <w:rFonts w:ascii="Times New Roman" w:hAnsi="Times New Roman" w:cs="Times New Roman"/>
          <w:sz w:val="28"/>
          <w:szCs w:val="28"/>
        </w:rPr>
        <w:t>installed</w:t>
      </w:r>
      <w:r w:rsidRPr="000A5B13">
        <w:rPr>
          <w:rFonts w:ascii="Times New Roman" w:hAnsi="Times New Roman" w:cs="Times New Roman"/>
          <w:sz w:val="28"/>
          <w:szCs w:val="28"/>
        </w:rPr>
        <w:t xml:space="preserve"> a distinguished alumnus of our University, Mr. Adewole Oluwatosin Adewale</w:t>
      </w:r>
      <w:r w:rsidR="008B5ED6" w:rsidRPr="000A5B13">
        <w:rPr>
          <w:rFonts w:ascii="Times New Roman" w:hAnsi="Times New Roman" w:cs="Times New Roman"/>
          <w:sz w:val="28"/>
          <w:szCs w:val="28"/>
        </w:rPr>
        <w:t xml:space="preserve">, </w:t>
      </w:r>
      <w:r w:rsidRPr="000A5B13">
        <w:rPr>
          <w:rFonts w:ascii="Times New Roman" w:hAnsi="Times New Roman" w:cs="Times New Roman"/>
          <w:sz w:val="28"/>
          <w:szCs w:val="28"/>
        </w:rPr>
        <w:t xml:space="preserve">as the new Owa of </w:t>
      </w:r>
      <w:proofErr w:type="spellStart"/>
      <w:r w:rsidRPr="000A5B13">
        <w:rPr>
          <w:rFonts w:ascii="Times New Roman" w:hAnsi="Times New Roman" w:cs="Times New Roman"/>
          <w:sz w:val="28"/>
          <w:szCs w:val="28"/>
        </w:rPr>
        <w:t>Ayebaji</w:t>
      </w:r>
      <w:proofErr w:type="spellEnd"/>
      <w:r w:rsidRPr="000A5B13">
        <w:rPr>
          <w:rFonts w:ascii="Times New Roman" w:hAnsi="Times New Roman" w:cs="Times New Roman"/>
          <w:sz w:val="28"/>
          <w:szCs w:val="28"/>
        </w:rPr>
        <w:t>-Ekiti in Oye Local Government Area of the State. The</w:t>
      </w:r>
      <w:r w:rsidR="00B91CB3" w:rsidRPr="000A5B13">
        <w:rPr>
          <w:rFonts w:ascii="Times New Roman" w:hAnsi="Times New Roman" w:cs="Times New Roman"/>
          <w:sz w:val="28"/>
          <w:szCs w:val="28"/>
        </w:rPr>
        <w:t xml:space="preserve"> </w:t>
      </w:r>
      <w:r w:rsidR="00F229C4" w:rsidRPr="000A5B13">
        <w:rPr>
          <w:rFonts w:ascii="Times New Roman" w:hAnsi="Times New Roman" w:cs="Times New Roman"/>
          <w:sz w:val="28"/>
          <w:szCs w:val="28"/>
        </w:rPr>
        <w:t>Ekiti State Executive Council held the installation ceremony on July 14, 2026</w:t>
      </w:r>
      <w:r w:rsidRPr="000A5B13">
        <w:rPr>
          <w:rFonts w:ascii="Times New Roman" w:hAnsi="Times New Roman" w:cs="Times New Roman"/>
          <w:sz w:val="28"/>
          <w:szCs w:val="28"/>
        </w:rPr>
        <w:t xml:space="preserve">. </w:t>
      </w:r>
    </w:p>
    <w:p w14:paraId="5BBE258D" w14:textId="6A6166CA" w:rsidR="00231EBC" w:rsidRPr="000A5B13" w:rsidRDefault="00E838E0" w:rsidP="00931AE5">
      <w:pPr>
        <w:pStyle w:val="ListParagraph"/>
        <w:numPr>
          <w:ilvl w:val="0"/>
          <w:numId w:val="2"/>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 xml:space="preserve">An alumna of our University secured first place and a </w:t>
      </w:r>
      <w:r w:rsidRPr="000A5B13">
        <w:rPr>
          <w:rFonts w:ascii="Times New Roman" w:hAnsi="Times New Roman" w:cs="Times New Roman"/>
          <w:b/>
          <w:bCs/>
          <w:sz w:val="28"/>
          <w:szCs w:val="28"/>
        </w:rPr>
        <w:t>$30,000</w:t>
      </w:r>
      <w:r w:rsidRPr="000A5B13">
        <w:rPr>
          <w:rFonts w:ascii="Times New Roman" w:hAnsi="Times New Roman" w:cs="Times New Roman"/>
          <w:sz w:val="28"/>
          <w:szCs w:val="28"/>
        </w:rPr>
        <w:t xml:space="preserve"> prize in the prestigious Google-Sponsored </w:t>
      </w:r>
      <w:proofErr w:type="spellStart"/>
      <w:r w:rsidRPr="000A5B13">
        <w:rPr>
          <w:rFonts w:ascii="Times New Roman" w:hAnsi="Times New Roman" w:cs="Times New Roman"/>
          <w:sz w:val="28"/>
          <w:szCs w:val="28"/>
        </w:rPr>
        <w:t>MedGemma</w:t>
      </w:r>
      <w:proofErr w:type="spellEnd"/>
      <w:r w:rsidRPr="000A5B13">
        <w:rPr>
          <w:rFonts w:ascii="Times New Roman" w:hAnsi="Times New Roman" w:cs="Times New Roman"/>
          <w:sz w:val="28"/>
          <w:szCs w:val="28"/>
        </w:rPr>
        <w:t xml:space="preserve"> Impact challenge. Jane Odum, </w:t>
      </w:r>
      <w:r w:rsidR="000E5FE2" w:rsidRPr="000A5B13">
        <w:rPr>
          <w:rFonts w:ascii="Times New Roman" w:hAnsi="Times New Roman" w:cs="Times New Roman"/>
          <w:sz w:val="28"/>
          <w:szCs w:val="28"/>
        </w:rPr>
        <w:t xml:space="preserve">a Computer Science graduate </w:t>
      </w:r>
      <w:r w:rsidRPr="000A5B13">
        <w:rPr>
          <w:rFonts w:ascii="Times New Roman" w:hAnsi="Times New Roman" w:cs="Times New Roman"/>
          <w:sz w:val="28"/>
          <w:szCs w:val="28"/>
        </w:rPr>
        <w:t xml:space="preserve">from our University, is currently a doctoral student at the University of </w:t>
      </w:r>
      <w:r w:rsidR="000E5FE2" w:rsidRPr="000A5B13">
        <w:rPr>
          <w:rFonts w:ascii="Times New Roman" w:hAnsi="Times New Roman" w:cs="Times New Roman"/>
          <w:sz w:val="28"/>
          <w:szCs w:val="28"/>
        </w:rPr>
        <w:t>Georgia’s</w:t>
      </w:r>
      <w:r w:rsidRPr="000A5B13">
        <w:rPr>
          <w:rFonts w:ascii="Times New Roman" w:hAnsi="Times New Roman" w:cs="Times New Roman"/>
          <w:sz w:val="28"/>
          <w:szCs w:val="28"/>
        </w:rPr>
        <w:t xml:space="preserve"> Franklin College of Arts and Sciences. Her winning innovation</w:t>
      </w:r>
      <w:r w:rsidR="005B2C97" w:rsidRPr="000A5B13">
        <w:rPr>
          <w:rFonts w:ascii="Times New Roman" w:hAnsi="Times New Roman" w:cs="Times New Roman"/>
          <w:sz w:val="28"/>
          <w:szCs w:val="28"/>
        </w:rPr>
        <w:t>, Epi-Cast,</w:t>
      </w:r>
      <w:r w:rsidRPr="000A5B13">
        <w:rPr>
          <w:rFonts w:ascii="Times New Roman" w:hAnsi="Times New Roman" w:cs="Times New Roman"/>
          <w:sz w:val="28"/>
          <w:szCs w:val="28"/>
        </w:rPr>
        <w:t xml:space="preserve"> is a mobile-first Artificial Intelligence platform designed to revolutionise disease surveillance in low-resource environments.</w:t>
      </w:r>
    </w:p>
    <w:p w14:paraId="28B3883D" w14:textId="77777777" w:rsidR="00231EBC" w:rsidRPr="000A5B13" w:rsidRDefault="00E838E0">
      <w:pPr>
        <w:pStyle w:val="NoSpacing"/>
        <w:spacing w:line="360" w:lineRule="auto"/>
        <w:jc w:val="both"/>
        <w:rPr>
          <w:rFonts w:ascii="Times New Roman" w:hAnsi="Times New Roman" w:cs="Times New Roman"/>
          <w:b/>
          <w:bCs/>
          <w:sz w:val="28"/>
          <w:szCs w:val="28"/>
          <w:lang w:val="en-GB"/>
        </w:rPr>
      </w:pPr>
      <w:r w:rsidRPr="000A5B13">
        <w:rPr>
          <w:rFonts w:ascii="Times New Roman" w:hAnsi="Times New Roman" w:cs="Times New Roman"/>
          <w:b/>
          <w:bCs/>
          <w:sz w:val="28"/>
          <w:szCs w:val="28"/>
        </w:rPr>
        <w:t>Staff Awards</w:t>
      </w:r>
    </w:p>
    <w:p w14:paraId="0A7E42DD" w14:textId="721E3F67" w:rsidR="00231EBC" w:rsidRPr="000A5B13" w:rsidRDefault="00E838E0">
      <w:pPr>
        <w:pStyle w:val="ListParagraph"/>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lastRenderedPageBreak/>
        <w:t xml:space="preserve">Prof. K. U. </w:t>
      </w:r>
      <w:proofErr w:type="spellStart"/>
      <w:r w:rsidRPr="000A5B13">
        <w:rPr>
          <w:rFonts w:ascii="Times New Roman" w:hAnsi="Times New Roman" w:cs="Times New Roman"/>
          <w:sz w:val="28"/>
          <w:szCs w:val="28"/>
        </w:rPr>
        <w:t>Gbodofu</w:t>
      </w:r>
      <w:proofErr w:type="spellEnd"/>
      <w:r w:rsidRPr="000A5B13">
        <w:rPr>
          <w:rFonts w:ascii="Times New Roman" w:hAnsi="Times New Roman" w:cs="Times New Roman"/>
          <w:sz w:val="28"/>
          <w:szCs w:val="28"/>
        </w:rPr>
        <w:t xml:space="preserve"> of the Department of Arabic and Transnational Studies won the 2025 prestigious Sheikh Hamad Award for Translation and International Understanding. The award was presented by the Emir of Qatar, who was represented by the Crown Prince, Sheikh Hamad Al Thani, at a colourful ceremony held on 9th December, 2025 at Doha, Qatar.</w:t>
      </w:r>
    </w:p>
    <w:p w14:paraId="28D7BC54" w14:textId="72D5D931" w:rsidR="00231EBC" w:rsidRPr="000A5B13" w:rsidRDefault="00E838E0">
      <w:pPr>
        <w:pStyle w:val="ListParagraph"/>
        <w:numPr>
          <w:ilvl w:val="0"/>
          <w:numId w:val="3"/>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The immediate past Dean of the Faculty of Physical Sciences, Prof. Abdullahi Alafara Baba won the TMSLMD/EPD Energy Best Paper Award at the 2026 Annual Meeting and Exhibition of the Minerals Metal and Material Society of the Pan</w:t>
      </w:r>
      <w:r w:rsidR="00FC000B" w:rsidRPr="000A5B13">
        <w:rPr>
          <w:rFonts w:ascii="Times New Roman" w:hAnsi="Times New Roman" w:cs="Times New Roman"/>
          <w:sz w:val="28"/>
          <w:szCs w:val="28"/>
        </w:rPr>
        <w:t>-</w:t>
      </w:r>
      <w:r w:rsidRPr="000A5B13">
        <w:rPr>
          <w:rFonts w:ascii="Times New Roman" w:hAnsi="Times New Roman" w:cs="Times New Roman"/>
          <w:sz w:val="28"/>
          <w:szCs w:val="28"/>
        </w:rPr>
        <w:t>American Congress held at San Diego, California, USA, on 18</w:t>
      </w:r>
      <w:r w:rsidRPr="000A5B13">
        <w:rPr>
          <w:rFonts w:ascii="Times New Roman" w:hAnsi="Times New Roman" w:cs="Times New Roman"/>
          <w:sz w:val="28"/>
          <w:szCs w:val="28"/>
          <w:vertAlign w:val="superscript"/>
        </w:rPr>
        <w:t>th</w:t>
      </w:r>
      <w:r w:rsidR="00FC000B" w:rsidRPr="000A5B13">
        <w:rPr>
          <w:rFonts w:ascii="Times New Roman" w:hAnsi="Times New Roman" w:cs="Times New Roman"/>
          <w:sz w:val="28"/>
          <w:szCs w:val="28"/>
        </w:rPr>
        <w:t xml:space="preserve"> </w:t>
      </w:r>
      <w:r w:rsidRPr="000A5B13">
        <w:rPr>
          <w:rFonts w:ascii="Times New Roman" w:hAnsi="Times New Roman" w:cs="Times New Roman"/>
          <w:sz w:val="28"/>
          <w:szCs w:val="28"/>
        </w:rPr>
        <w:t xml:space="preserve">March, 2026. Prof. </w:t>
      </w:r>
      <w:proofErr w:type="spellStart"/>
      <w:r w:rsidRPr="000A5B13">
        <w:rPr>
          <w:rFonts w:ascii="Times New Roman" w:hAnsi="Times New Roman" w:cs="Times New Roman"/>
          <w:sz w:val="28"/>
          <w:szCs w:val="28"/>
        </w:rPr>
        <w:t>Alafara</w:t>
      </w:r>
      <w:proofErr w:type="spellEnd"/>
      <w:r w:rsidRPr="000A5B13">
        <w:rPr>
          <w:rFonts w:ascii="Times New Roman" w:hAnsi="Times New Roman" w:cs="Times New Roman"/>
          <w:sz w:val="28"/>
          <w:szCs w:val="28"/>
        </w:rPr>
        <w:t xml:space="preserve">, </w:t>
      </w:r>
      <w:r w:rsidR="00967EB4" w:rsidRPr="000A5B13">
        <w:rPr>
          <w:rFonts w:ascii="Times New Roman" w:hAnsi="Times New Roman" w:cs="Times New Roman"/>
          <w:sz w:val="28"/>
          <w:szCs w:val="28"/>
        </w:rPr>
        <w:t xml:space="preserve">also President of the Materials Science and Technology Society of Nigeria and Chairman of the Light Elements Technology </w:t>
      </w:r>
      <w:r w:rsidRPr="000A5B13">
        <w:rPr>
          <w:rFonts w:ascii="Times New Roman" w:hAnsi="Times New Roman" w:cs="Times New Roman"/>
          <w:sz w:val="28"/>
          <w:szCs w:val="28"/>
        </w:rPr>
        <w:t xml:space="preserve">Council of TMS, USA, was honoured in recognition of his excellence in authorship and presentation of an outstanding technical paper. </w:t>
      </w:r>
    </w:p>
    <w:p w14:paraId="7760A426" w14:textId="77777777" w:rsidR="00231EBC" w:rsidRPr="000A5B13" w:rsidRDefault="00E838E0">
      <w:pPr>
        <w:spacing w:after="0" w:line="360" w:lineRule="auto"/>
        <w:jc w:val="both"/>
        <w:rPr>
          <w:rFonts w:ascii="Times New Roman" w:hAnsi="Times New Roman"/>
          <w:b/>
          <w:bCs/>
          <w:sz w:val="28"/>
          <w:szCs w:val="28"/>
        </w:rPr>
      </w:pPr>
      <w:r w:rsidRPr="000A5B13">
        <w:rPr>
          <w:rFonts w:ascii="Times New Roman" w:hAnsi="Times New Roman"/>
          <w:b/>
          <w:bCs/>
          <w:sz w:val="28"/>
          <w:szCs w:val="28"/>
        </w:rPr>
        <w:t xml:space="preserve">Students Awards </w:t>
      </w:r>
    </w:p>
    <w:p w14:paraId="17F2AFC2" w14:textId="1100D919" w:rsidR="00231EBC" w:rsidRPr="000A5B13" w:rsidRDefault="00E838E0" w:rsidP="00573995">
      <w:pPr>
        <w:pStyle w:val="ListParagraph"/>
        <w:numPr>
          <w:ilvl w:val="0"/>
          <w:numId w:val="4"/>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Miss Kolawole Esther Anuoluwapo, a 400-level student of Physiotherapy Department</w:t>
      </w:r>
      <w:r w:rsidR="005A4437" w:rsidRPr="000A5B13">
        <w:rPr>
          <w:rFonts w:ascii="Times New Roman" w:hAnsi="Times New Roman" w:cs="Times New Roman"/>
          <w:sz w:val="28"/>
          <w:szCs w:val="28"/>
        </w:rPr>
        <w:t xml:space="preserve">, </w:t>
      </w:r>
      <w:r w:rsidRPr="000A5B13">
        <w:rPr>
          <w:rFonts w:ascii="Times New Roman" w:hAnsi="Times New Roman" w:cs="Times New Roman"/>
          <w:sz w:val="28"/>
          <w:szCs w:val="28"/>
        </w:rPr>
        <w:t>was appointed as the Nigeria FISU Ambassador for the 2025-2026 term. She will represent Nigeria in the FISU Volunteer Leaders Academy (FVLA) an international platform dedicated to training young leaders in sports volunteering, event management, and intercultural engagement. Miss Kolawole’s appointment reflects both her personal merit and the University’s strong tradition of producing talented and globally competitive students. This was contained in a letter signed by the Ag. Secretary General of the Nigerian University Games Association (NUGA).</w:t>
      </w:r>
      <w:r w:rsidRPr="000A5B13">
        <w:rPr>
          <w:rFonts w:ascii="Times New Roman" w:eastAsia="Times New Roman" w:hAnsi="Times New Roman" w:cs="Times New Roman"/>
          <w:sz w:val="28"/>
          <w:szCs w:val="28"/>
        </w:rPr>
        <w:t xml:space="preserve">  </w:t>
      </w:r>
    </w:p>
    <w:p w14:paraId="375D0EAD" w14:textId="4D509257" w:rsidR="00231EBC" w:rsidRPr="000A5B13" w:rsidRDefault="00E838E0" w:rsidP="00573995">
      <w:pPr>
        <w:pStyle w:val="ListParagraph"/>
        <w:numPr>
          <w:ilvl w:val="0"/>
          <w:numId w:val="4"/>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 xml:space="preserve">A 400-level student of the Department of Criminology and Security Studies, Mr. </w:t>
      </w:r>
      <w:proofErr w:type="spellStart"/>
      <w:r w:rsidRPr="000A5B13">
        <w:rPr>
          <w:rFonts w:ascii="Times New Roman" w:hAnsi="Times New Roman" w:cs="Times New Roman"/>
          <w:sz w:val="28"/>
          <w:szCs w:val="28"/>
        </w:rPr>
        <w:t>Pelumi</w:t>
      </w:r>
      <w:proofErr w:type="spellEnd"/>
      <w:r w:rsidRPr="000A5B13">
        <w:rPr>
          <w:rFonts w:ascii="Times New Roman" w:hAnsi="Times New Roman" w:cs="Times New Roman"/>
          <w:sz w:val="28"/>
          <w:szCs w:val="28"/>
        </w:rPr>
        <w:t xml:space="preserve"> Ba</w:t>
      </w:r>
      <w:r w:rsidR="005A4437" w:rsidRPr="000A5B13">
        <w:rPr>
          <w:rFonts w:ascii="Times New Roman" w:hAnsi="Times New Roman" w:cs="Times New Roman"/>
          <w:sz w:val="28"/>
          <w:szCs w:val="28"/>
        </w:rPr>
        <w:t>r</w:t>
      </w:r>
      <w:r w:rsidRPr="000A5B13">
        <w:rPr>
          <w:rFonts w:ascii="Times New Roman" w:hAnsi="Times New Roman" w:cs="Times New Roman"/>
          <w:sz w:val="28"/>
          <w:szCs w:val="28"/>
        </w:rPr>
        <w:t xml:space="preserve">nabas, who developed a campus emergency response application emerged winner of the 2026 TEC ASBE innovation summit organised by our Technical and Entrepreneurship Centre (TEC). </w:t>
      </w:r>
    </w:p>
    <w:p w14:paraId="531ECA9D" w14:textId="5D831895" w:rsidR="00231EBC" w:rsidRPr="000A5B13" w:rsidRDefault="00E838E0" w:rsidP="00573995">
      <w:pPr>
        <w:pStyle w:val="ListParagraph"/>
        <w:numPr>
          <w:ilvl w:val="0"/>
          <w:numId w:val="4"/>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lastRenderedPageBreak/>
        <w:t xml:space="preserve">Mr. Abdusalam Olamide Sulaiman, a 100-level student of the Department of Geology and Mineral Science, Faculty of Physical Sciences emerged as one of the winners of the second edition of a Spanish international competition on Artificial Intelligence, OdiseIA4Good. </w:t>
      </w:r>
      <w:r w:rsidR="00CB0F1F" w:rsidRPr="000A5B13">
        <w:rPr>
          <w:rFonts w:ascii="Times New Roman" w:hAnsi="Times New Roman" w:cs="Times New Roman"/>
          <w:sz w:val="28"/>
          <w:szCs w:val="28"/>
        </w:rPr>
        <w:t xml:space="preserve">Supported by Google, the competition </w:t>
      </w:r>
      <w:r w:rsidR="00D347DC" w:rsidRPr="000A5B13">
        <w:rPr>
          <w:rFonts w:ascii="Times New Roman" w:hAnsi="Times New Roman" w:cs="Times New Roman"/>
          <w:sz w:val="28"/>
          <w:szCs w:val="28"/>
        </w:rPr>
        <w:t>was held between 23</w:t>
      </w:r>
      <w:r w:rsidR="00D347DC" w:rsidRPr="000A5B13">
        <w:rPr>
          <w:rFonts w:ascii="Times New Roman" w:hAnsi="Times New Roman" w:cs="Times New Roman"/>
          <w:sz w:val="28"/>
          <w:szCs w:val="28"/>
          <w:vertAlign w:val="superscript"/>
        </w:rPr>
        <w:t>rd</w:t>
      </w:r>
      <w:r w:rsidR="00CB0F1F" w:rsidRPr="000A5B13">
        <w:rPr>
          <w:rFonts w:ascii="Times New Roman" w:hAnsi="Times New Roman" w:cs="Times New Roman"/>
          <w:sz w:val="28"/>
          <w:szCs w:val="28"/>
        </w:rPr>
        <w:t xml:space="preserve"> </w:t>
      </w:r>
      <w:r w:rsidR="00D347DC" w:rsidRPr="000A5B13">
        <w:rPr>
          <w:rFonts w:ascii="Times New Roman" w:hAnsi="Times New Roman" w:cs="Times New Roman"/>
          <w:sz w:val="28"/>
          <w:szCs w:val="28"/>
        </w:rPr>
        <w:t>and 25</w:t>
      </w:r>
      <w:r w:rsidR="00D347DC" w:rsidRPr="000A5B13">
        <w:rPr>
          <w:rFonts w:ascii="Times New Roman" w:hAnsi="Times New Roman" w:cs="Times New Roman"/>
          <w:sz w:val="28"/>
          <w:szCs w:val="28"/>
          <w:vertAlign w:val="superscript"/>
        </w:rPr>
        <w:t>th</w:t>
      </w:r>
      <w:r w:rsidR="00CB0F1F" w:rsidRPr="000A5B13">
        <w:rPr>
          <w:rFonts w:ascii="Times New Roman" w:hAnsi="Times New Roman" w:cs="Times New Roman"/>
          <w:sz w:val="28"/>
          <w:szCs w:val="28"/>
        </w:rPr>
        <w:t xml:space="preserve"> </w:t>
      </w:r>
      <w:r w:rsidR="00D347DC" w:rsidRPr="000A5B13">
        <w:rPr>
          <w:rFonts w:ascii="Times New Roman" w:hAnsi="Times New Roman" w:cs="Times New Roman"/>
          <w:sz w:val="28"/>
          <w:szCs w:val="28"/>
        </w:rPr>
        <w:t>February</w:t>
      </w:r>
      <w:r w:rsidRPr="000A5B13">
        <w:rPr>
          <w:rFonts w:ascii="Times New Roman" w:hAnsi="Times New Roman" w:cs="Times New Roman"/>
          <w:sz w:val="28"/>
          <w:szCs w:val="28"/>
        </w:rPr>
        <w:t xml:space="preserve"> 2026. Mr, Sulaiman, who was the only Nigerian participant at the competition, described his invention called ‘</w:t>
      </w:r>
      <w:proofErr w:type="spellStart"/>
      <w:r w:rsidRPr="000A5B13">
        <w:rPr>
          <w:rFonts w:ascii="Times New Roman" w:hAnsi="Times New Roman" w:cs="Times New Roman"/>
          <w:sz w:val="28"/>
          <w:szCs w:val="28"/>
        </w:rPr>
        <w:t>GeoGuard</w:t>
      </w:r>
      <w:proofErr w:type="spellEnd"/>
      <w:r w:rsidRPr="000A5B13">
        <w:rPr>
          <w:rFonts w:ascii="Times New Roman" w:hAnsi="Times New Roman" w:cs="Times New Roman"/>
          <w:sz w:val="28"/>
          <w:szCs w:val="28"/>
        </w:rPr>
        <w:t>’ as a predictive environmental intelligence platform designed to monitor and forecast coastal erosion and flooding.</w:t>
      </w:r>
    </w:p>
    <w:p w14:paraId="1416047A" w14:textId="7E4DBAF5" w:rsidR="00231EBC" w:rsidRPr="000A5B13" w:rsidRDefault="00E838E0" w:rsidP="00573995">
      <w:pPr>
        <w:pStyle w:val="ListParagraph"/>
        <w:numPr>
          <w:ilvl w:val="0"/>
          <w:numId w:val="4"/>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 xml:space="preserve">Unilorin Team emerged as first runner-up at the 2025/2026 CFA Institute Research </w:t>
      </w:r>
      <w:r w:rsidR="00726B0D" w:rsidRPr="000A5B13">
        <w:rPr>
          <w:rFonts w:ascii="Times New Roman" w:hAnsi="Times New Roman" w:cs="Times New Roman"/>
          <w:sz w:val="28"/>
          <w:szCs w:val="28"/>
        </w:rPr>
        <w:t>Challenge</w:t>
      </w:r>
      <w:r w:rsidRPr="000A5B13">
        <w:rPr>
          <w:rFonts w:ascii="Times New Roman" w:hAnsi="Times New Roman" w:cs="Times New Roman"/>
          <w:sz w:val="28"/>
          <w:szCs w:val="28"/>
        </w:rPr>
        <w:t xml:space="preserve"> National Final held on 31</w:t>
      </w:r>
      <w:r w:rsidR="00AA6333" w:rsidRPr="000A5B13">
        <w:rPr>
          <w:rFonts w:ascii="Times New Roman" w:hAnsi="Times New Roman" w:cs="Times New Roman"/>
          <w:sz w:val="28"/>
          <w:szCs w:val="28"/>
          <w:vertAlign w:val="superscript"/>
        </w:rPr>
        <w:t>st</w:t>
      </w:r>
      <w:r w:rsidR="00AA6333" w:rsidRPr="000A5B13">
        <w:rPr>
          <w:rFonts w:ascii="Times New Roman" w:hAnsi="Times New Roman" w:cs="Times New Roman"/>
          <w:sz w:val="28"/>
          <w:szCs w:val="28"/>
        </w:rPr>
        <w:t xml:space="preserve"> </w:t>
      </w:r>
      <w:r w:rsidRPr="000A5B13">
        <w:rPr>
          <w:rFonts w:ascii="Times New Roman" w:hAnsi="Times New Roman" w:cs="Times New Roman"/>
          <w:sz w:val="28"/>
          <w:szCs w:val="28"/>
        </w:rPr>
        <w:t>January 2026 in Lagos. For achieving the feat, the team which comprise</w:t>
      </w:r>
      <w:r w:rsidR="00726B0D" w:rsidRPr="000A5B13">
        <w:rPr>
          <w:rFonts w:ascii="Times New Roman" w:hAnsi="Times New Roman" w:cs="Times New Roman"/>
          <w:sz w:val="28"/>
          <w:szCs w:val="28"/>
        </w:rPr>
        <w:t>d</w:t>
      </w:r>
      <w:r w:rsidRPr="000A5B13">
        <w:rPr>
          <w:rFonts w:ascii="Times New Roman" w:hAnsi="Times New Roman" w:cs="Times New Roman"/>
          <w:sz w:val="28"/>
          <w:szCs w:val="28"/>
        </w:rPr>
        <w:t xml:space="preserve"> four students: Peter Akinyode, </w:t>
      </w:r>
      <w:proofErr w:type="spellStart"/>
      <w:r w:rsidRPr="000A5B13">
        <w:rPr>
          <w:rFonts w:ascii="Times New Roman" w:hAnsi="Times New Roman" w:cs="Times New Roman"/>
          <w:sz w:val="28"/>
          <w:szCs w:val="28"/>
        </w:rPr>
        <w:t>Abdulsamod</w:t>
      </w:r>
      <w:proofErr w:type="spellEnd"/>
      <w:r w:rsidRPr="000A5B13">
        <w:rPr>
          <w:rFonts w:ascii="Times New Roman" w:hAnsi="Times New Roman" w:cs="Times New Roman"/>
          <w:sz w:val="28"/>
          <w:szCs w:val="28"/>
        </w:rPr>
        <w:t xml:space="preserve"> Abdulfatai, </w:t>
      </w:r>
      <w:proofErr w:type="spellStart"/>
      <w:r w:rsidRPr="000A5B13">
        <w:rPr>
          <w:rFonts w:ascii="Times New Roman" w:hAnsi="Times New Roman" w:cs="Times New Roman"/>
          <w:sz w:val="28"/>
          <w:szCs w:val="28"/>
        </w:rPr>
        <w:t>Arolayo</w:t>
      </w:r>
      <w:proofErr w:type="spellEnd"/>
      <w:r w:rsidRPr="000A5B13">
        <w:rPr>
          <w:rFonts w:ascii="Times New Roman" w:hAnsi="Times New Roman" w:cs="Times New Roman"/>
          <w:sz w:val="28"/>
          <w:szCs w:val="28"/>
        </w:rPr>
        <w:t xml:space="preserve"> Ajayi, Balqees Abubakar and their Faculty Adviser, Mr. Wasiu Ibrahim were awarded the sum of One Million Five Hundred Thousand Naira(N1,500,000.00). 50% of the cash prize was paid to our University while the remaining 50% was paid to the team. </w:t>
      </w:r>
    </w:p>
    <w:p w14:paraId="143E9081" w14:textId="7ADEE650" w:rsidR="00231EBC" w:rsidRPr="000A5B13" w:rsidRDefault="00E838E0" w:rsidP="00573995">
      <w:pPr>
        <w:pStyle w:val="ListParagraph"/>
        <w:numPr>
          <w:ilvl w:val="0"/>
          <w:numId w:val="4"/>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A student of the Department of Food Engineering, Bello Ajoke Musharafat, on 19th May, 2026 emerged as the 3rd place winner at the prestigious Flour Mills, Nigeria (FMN) prize for innovation 5.0 in category 2 with her innovation project titled “</w:t>
      </w:r>
      <w:proofErr w:type="spellStart"/>
      <w:r w:rsidRPr="000A5B13">
        <w:rPr>
          <w:rFonts w:ascii="Times New Roman" w:hAnsi="Times New Roman" w:cs="Times New Roman"/>
          <w:sz w:val="28"/>
          <w:szCs w:val="28"/>
        </w:rPr>
        <w:t>VitA</w:t>
      </w:r>
      <w:proofErr w:type="spellEnd"/>
      <w:r w:rsidRPr="000A5B13">
        <w:rPr>
          <w:rFonts w:ascii="Times New Roman" w:hAnsi="Times New Roman" w:cs="Times New Roman"/>
          <w:sz w:val="28"/>
          <w:szCs w:val="28"/>
        </w:rPr>
        <w:t>-Cookies”. The project centres on the development of nutritious cookies produced from 70 percent pro-vitamin A biofortified cassava flour and 30 percent wheat flour through controlled fermentation technology.</w:t>
      </w:r>
    </w:p>
    <w:p w14:paraId="6EDA147D" w14:textId="77777777" w:rsidR="00573995" w:rsidRPr="000A5B13" w:rsidRDefault="00E838E0" w:rsidP="00573995">
      <w:pPr>
        <w:pStyle w:val="ListParagraph"/>
        <w:numPr>
          <w:ilvl w:val="0"/>
          <w:numId w:val="4"/>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 xml:space="preserve">A 300-level student of the Department of French, Miss Damaris </w:t>
      </w:r>
      <w:proofErr w:type="spellStart"/>
      <w:r w:rsidRPr="000A5B13">
        <w:rPr>
          <w:rFonts w:ascii="Times New Roman" w:hAnsi="Times New Roman" w:cs="Times New Roman"/>
          <w:sz w:val="28"/>
          <w:szCs w:val="28"/>
        </w:rPr>
        <w:t>Olorunsogo</w:t>
      </w:r>
      <w:proofErr w:type="spellEnd"/>
      <w:r w:rsidRPr="000A5B13">
        <w:rPr>
          <w:rFonts w:ascii="Times New Roman" w:hAnsi="Times New Roman" w:cs="Times New Roman"/>
          <w:sz w:val="28"/>
          <w:szCs w:val="28"/>
        </w:rPr>
        <w:t xml:space="preserve"> emerged as the winner of a French Debate. She was awarded a cash prize of N1,000,000.00 and a commemorative plaque. The competition brought together outstanding French students </w:t>
      </w:r>
      <w:r w:rsidR="003D2258" w:rsidRPr="000A5B13">
        <w:rPr>
          <w:rFonts w:ascii="Times New Roman" w:hAnsi="Times New Roman" w:cs="Times New Roman"/>
          <w:sz w:val="28"/>
          <w:szCs w:val="28"/>
        </w:rPr>
        <w:t xml:space="preserve">from the University of Lagos, Lagos State University, the University of Ibadan, </w:t>
      </w:r>
      <w:r w:rsidR="003D2258" w:rsidRPr="000A5B13">
        <w:rPr>
          <w:rFonts w:ascii="Times New Roman" w:hAnsi="Times New Roman" w:cs="Times New Roman"/>
          <w:sz w:val="28"/>
          <w:szCs w:val="28"/>
        </w:rPr>
        <w:lastRenderedPageBreak/>
        <w:t>Obafemi Awolowo University (OAU), and</w:t>
      </w:r>
      <w:r w:rsidR="008257F4" w:rsidRPr="000A5B13">
        <w:rPr>
          <w:rFonts w:ascii="Times New Roman" w:hAnsi="Times New Roman" w:cs="Times New Roman"/>
          <w:sz w:val="28"/>
          <w:szCs w:val="28"/>
        </w:rPr>
        <w:t xml:space="preserve"> the Nigeria French Language Village</w:t>
      </w:r>
      <w:r w:rsidRPr="000A5B13">
        <w:rPr>
          <w:rFonts w:ascii="Times New Roman" w:hAnsi="Times New Roman" w:cs="Times New Roman"/>
          <w:sz w:val="28"/>
          <w:szCs w:val="28"/>
        </w:rPr>
        <w:t>, Badagry.</w:t>
      </w:r>
    </w:p>
    <w:p w14:paraId="39B8018A" w14:textId="77777777" w:rsidR="00573995" w:rsidRPr="000A5B13" w:rsidRDefault="00E838E0" w:rsidP="00573995">
      <w:pPr>
        <w:pStyle w:val="ListParagraph"/>
        <w:numPr>
          <w:ilvl w:val="0"/>
          <w:numId w:val="4"/>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Three Undergraduates of our University secured a combined grant of One Hundred and Fifty Million Naira in the Federal Government Students Venture Grant (FG-SUG) Competition. The winners are Abdullahi Usman Babatunde of the Department of Information Technology, Abdulrazaq Abdulrasaq Alatare</w:t>
      </w:r>
      <w:r w:rsidR="004413A5" w:rsidRPr="000A5B13">
        <w:rPr>
          <w:rFonts w:ascii="Times New Roman" w:hAnsi="Times New Roman" w:cs="Times New Roman"/>
          <w:sz w:val="28"/>
          <w:szCs w:val="28"/>
        </w:rPr>
        <w:t xml:space="preserve"> of Information Technology,</w:t>
      </w:r>
      <w:r w:rsidRPr="000A5B13">
        <w:rPr>
          <w:rFonts w:ascii="Times New Roman" w:hAnsi="Times New Roman" w:cs="Times New Roman"/>
          <w:sz w:val="28"/>
          <w:szCs w:val="28"/>
        </w:rPr>
        <w:t xml:space="preserve"> and Shehu Abdulrahman </w:t>
      </w:r>
      <w:proofErr w:type="spellStart"/>
      <w:r w:rsidRPr="000A5B13">
        <w:rPr>
          <w:rFonts w:ascii="Times New Roman" w:hAnsi="Times New Roman" w:cs="Times New Roman"/>
          <w:sz w:val="28"/>
          <w:szCs w:val="28"/>
        </w:rPr>
        <w:t>Mogoban</w:t>
      </w:r>
      <w:proofErr w:type="spellEnd"/>
      <w:r w:rsidRPr="000A5B13">
        <w:rPr>
          <w:rFonts w:ascii="Times New Roman" w:hAnsi="Times New Roman" w:cs="Times New Roman"/>
          <w:sz w:val="28"/>
          <w:szCs w:val="28"/>
        </w:rPr>
        <w:t xml:space="preserve"> of Optometry and Vision Science. Each student won Fifty Million Naira for their separate project proposal.</w:t>
      </w:r>
    </w:p>
    <w:p w14:paraId="56B20C75" w14:textId="77777777" w:rsidR="00573995" w:rsidRPr="000A5B13" w:rsidRDefault="00E838E0" w:rsidP="00573995">
      <w:pPr>
        <w:pStyle w:val="ListParagraph"/>
        <w:numPr>
          <w:ilvl w:val="0"/>
          <w:numId w:val="4"/>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 xml:space="preserve">Leading Nigerian </w:t>
      </w:r>
      <w:proofErr w:type="spellStart"/>
      <w:r w:rsidRPr="000A5B13">
        <w:rPr>
          <w:rFonts w:ascii="Times New Roman" w:hAnsi="Times New Roman" w:cs="Times New Roman"/>
          <w:sz w:val="28"/>
          <w:szCs w:val="28"/>
        </w:rPr>
        <w:t>agro</w:t>
      </w:r>
      <w:proofErr w:type="spellEnd"/>
      <w:r w:rsidRPr="000A5B13">
        <w:rPr>
          <w:rFonts w:ascii="Times New Roman" w:hAnsi="Times New Roman" w:cs="Times New Roman"/>
          <w:sz w:val="28"/>
          <w:szCs w:val="28"/>
        </w:rPr>
        <w:t xml:space="preserve">-commodities sourcing and trading company, </w:t>
      </w:r>
      <w:proofErr w:type="spellStart"/>
      <w:r w:rsidRPr="000A5B13">
        <w:rPr>
          <w:rFonts w:ascii="Times New Roman" w:hAnsi="Times New Roman" w:cs="Times New Roman"/>
          <w:sz w:val="28"/>
          <w:szCs w:val="28"/>
        </w:rPr>
        <w:t>Sunbeth</w:t>
      </w:r>
      <w:proofErr w:type="spellEnd"/>
      <w:r w:rsidRPr="000A5B13">
        <w:rPr>
          <w:rFonts w:ascii="Times New Roman" w:hAnsi="Times New Roman" w:cs="Times New Roman"/>
          <w:sz w:val="28"/>
          <w:szCs w:val="28"/>
        </w:rPr>
        <w:t xml:space="preserve"> Global Concept Limited instituted a multi-million-naira annual reward scheme for outstanding students of our University as part of efforts to promote academic excellence and strengthen industry-academic collaboration. </w:t>
      </w:r>
    </w:p>
    <w:p w14:paraId="2A7E9789" w14:textId="77777777" w:rsidR="00573995" w:rsidRPr="000A5B13" w:rsidRDefault="00E838E0" w:rsidP="00573995">
      <w:pPr>
        <w:pStyle w:val="ListParagraph"/>
        <w:numPr>
          <w:ilvl w:val="0"/>
          <w:numId w:val="4"/>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 xml:space="preserve">The University hosted the final pitching session for cohort 3 of its Graduate </w:t>
      </w:r>
      <w:proofErr w:type="spellStart"/>
      <w:r w:rsidRPr="000A5B13">
        <w:rPr>
          <w:rFonts w:ascii="Times New Roman" w:hAnsi="Times New Roman" w:cs="Times New Roman"/>
          <w:sz w:val="28"/>
          <w:szCs w:val="28"/>
        </w:rPr>
        <w:t>Agripreneur</w:t>
      </w:r>
      <w:proofErr w:type="spellEnd"/>
      <w:r w:rsidRPr="000A5B13">
        <w:rPr>
          <w:rFonts w:ascii="Times New Roman" w:hAnsi="Times New Roman" w:cs="Times New Roman"/>
          <w:sz w:val="28"/>
          <w:szCs w:val="28"/>
        </w:rPr>
        <w:t xml:space="preserve"> Programme (GAP), with six outstanding participants emerging winners of a ₦9 million grant to support their agribusiness ventures. The event </w:t>
      </w:r>
      <w:r w:rsidR="004413A5" w:rsidRPr="000A5B13">
        <w:rPr>
          <w:rFonts w:ascii="Times New Roman" w:hAnsi="Times New Roman" w:cs="Times New Roman"/>
          <w:sz w:val="28"/>
          <w:szCs w:val="28"/>
        </w:rPr>
        <w:t>took place on 15</w:t>
      </w:r>
      <w:r w:rsidR="004413A5" w:rsidRPr="000A5B13">
        <w:rPr>
          <w:rFonts w:ascii="Times New Roman" w:hAnsi="Times New Roman" w:cs="Times New Roman"/>
          <w:sz w:val="28"/>
          <w:szCs w:val="28"/>
          <w:vertAlign w:val="superscript"/>
        </w:rPr>
        <w:t>th</w:t>
      </w:r>
      <w:r w:rsidR="004413A5" w:rsidRPr="000A5B13">
        <w:rPr>
          <w:rFonts w:ascii="Times New Roman" w:hAnsi="Times New Roman" w:cs="Times New Roman"/>
          <w:sz w:val="28"/>
          <w:szCs w:val="28"/>
        </w:rPr>
        <w:t xml:space="preserve"> April, 2026,</w:t>
      </w:r>
      <w:r w:rsidRPr="000A5B13">
        <w:rPr>
          <w:rFonts w:ascii="Times New Roman" w:hAnsi="Times New Roman" w:cs="Times New Roman"/>
          <w:sz w:val="28"/>
          <w:szCs w:val="28"/>
        </w:rPr>
        <w:t xml:space="preserve"> at the Faculty of Agriculture.</w:t>
      </w:r>
    </w:p>
    <w:p w14:paraId="1DE35E01" w14:textId="77777777" w:rsidR="00573995" w:rsidRPr="000A5B13" w:rsidRDefault="00E838E0" w:rsidP="00573995">
      <w:pPr>
        <w:pStyle w:val="ListParagraph"/>
        <w:numPr>
          <w:ilvl w:val="0"/>
          <w:numId w:val="4"/>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 xml:space="preserve">On 9th March. 2026, a 600-level student of the Faculty of Veterinary Medicine, Mr. Oluwagbemiga Ojobaro won the 2025 WVA/MSD Veterinary student scholarship in a contest that attracted the participation of over 1000 Veterinary students across the world. The scholarship which carries a cash award of </w:t>
      </w:r>
      <w:r w:rsidRPr="000A5B13">
        <w:rPr>
          <w:rFonts w:ascii="Times New Roman" w:hAnsi="Times New Roman" w:cs="Times New Roman"/>
          <w:b/>
          <w:bCs/>
          <w:sz w:val="28"/>
          <w:szCs w:val="28"/>
        </w:rPr>
        <w:t>5,000 US dollars</w:t>
      </w:r>
      <w:r w:rsidRPr="000A5B13">
        <w:rPr>
          <w:rFonts w:ascii="Times New Roman" w:hAnsi="Times New Roman" w:cs="Times New Roman"/>
          <w:sz w:val="28"/>
          <w:szCs w:val="28"/>
        </w:rPr>
        <w:t xml:space="preserve"> is a highly competitive global initiative established by the World Veterinary Association (WVA) in collaboration with MSD </w:t>
      </w:r>
      <w:r w:rsidR="007C05EB" w:rsidRPr="000A5B13">
        <w:rPr>
          <w:rFonts w:ascii="Times New Roman" w:hAnsi="Times New Roman" w:cs="Times New Roman"/>
          <w:sz w:val="28"/>
          <w:szCs w:val="28"/>
        </w:rPr>
        <w:t>Annual</w:t>
      </w:r>
      <w:r w:rsidRPr="000A5B13">
        <w:rPr>
          <w:rFonts w:ascii="Times New Roman" w:hAnsi="Times New Roman" w:cs="Times New Roman"/>
          <w:sz w:val="28"/>
          <w:szCs w:val="28"/>
        </w:rPr>
        <w:t xml:space="preserve"> Health to promote advancement in Animal Health. </w:t>
      </w:r>
    </w:p>
    <w:p w14:paraId="7F052FEC" w14:textId="77777777" w:rsidR="00573995" w:rsidRPr="000A5B13" w:rsidRDefault="00E838E0" w:rsidP="00573995">
      <w:pPr>
        <w:pStyle w:val="ListParagraph"/>
        <w:numPr>
          <w:ilvl w:val="0"/>
          <w:numId w:val="4"/>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Another 600-level student in the Faculty of Veterinary Science, Ogundipe Olamide Grace, won a</w:t>
      </w:r>
      <w:r w:rsidR="00FF4FD2" w:rsidRPr="000A5B13">
        <w:rPr>
          <w:rFonts w:ascii="Times New Roman" w:hAnsi="Times New Roman" w:cs="Times New Roman"/>
          <w:sz w:val="28"/>
          <w:szCs w:val="28"/>
        </w:rPr>
        <w:t xml:space="preserve"> £2,950</w:t>
      </w:r>
      <w:r w:rsidRPr="000A5B13">
        <w:rPr>
          <w:rFonts w:ascii="Times New Roman" w:hAnsi="Times New Roman" w:cs="Times New Roman"/>
          <w:sz w:val="28"/>
          <w:szCs w:val="28"/>
        </w:rPr>
        <w:t xml:space="preserve"> Summer Studentship Grant from Applied Microbiology International (AMI), United Kingdom.</w:t>
      </w:r>
    </w:p>
    <w:p w14:paraId="1770E7E2" w14:textId="0755BB75" w:rsidR="00231EBC" w:rsidRPr="000A5B13" w:rsidRDefault="00E838E0" w:rsidP="00573995">
      <w:pPr>
        <w:pStyle w:val="ListParagraph"/>
        <w:numPr>
          <w:ilvl w:val="0"/>
          <w:numId w:val="4"/>
        </w:numPr>
        <w:spacing w:line="360" w:lineRule="auto"/>
        <w:jc w:val="both"/>
        <w:rPr>
          <w:rFonts w:ascii="Times New Roman" w:hAnsi="Times New Roman" w:cs="Times New Roman"/>
          <w:sz w:val="28"/>
          <w:szCs w:val="28"/>
        </w:rPr>
      </w:pPr>
      <w:proofErr w:type="spellStart"/>
      <w:r w:rsidRPr="000A5B13">
        <w:rPr>
          <w:rFonts w:ascii="Times New Roman" w:hAnsi="Times New Roman" w:cs="Times New Roman"/>
          <w:sz w:val="28"/>
          <w:szCs w:val="28"/>
        </w:rPr>
        <w:lastRenderedPageBreak/>
        <w:t>Asonibare</w:t>
      </w:r>
      <w:proofErr w:type="spellEnd"/>
      <w:r w:rsidRPr="000A5B13">
        <w:rPr>
          <w:rFonts w:ascii="Times New Roman" w:hAnsi="Times New Roman" w:cs="Times New Roman"/>
          <w:sz w:val="28"/>
          <w:szCs w:val="28"/>
        </w:rPr>
        <w:t xml:space="preserve"> Ayomipo, a Veterinary Medicine student</w:t>
      </w:r>
      <w:r w:rsidR="00CF323F" w:rsidRPr="000A5B13">
        <w:rPr>
          <w:rFonts w:ascii="Times New Roman" w:hAnsi="Times New Roman" w:cs="Times New Roman"/>
          <w:sz w:val="28"/>
          <w:szCs w:val="28"/>
        </w:rPr>
        <w:t xml:space="preserve">, emerged third in the VITA 2 Project National School Project organised by </w:t>
      </w:r>
      <w:proofErr w:type="spellStart"/>
      <w:r w:rsidR="00CF323F" w:rsidRPr="000A5B13">
        <w:rPr>
          <w:rFonts w:ascii="Times New Roman" w:hAnsi="Times New Roman" w:cs="Times New Roman"/>
          <w:sz w:val="28"/>
          <w:szCs w:val="28"/>
        </w:rPr>
        <w:t>GALVmed</w:t>
      </w:r>
      <w:proofErr w:type="spellEnd"/>
      <w:r w:rsidR="00CF323F" w:rsidRPr="000A5B13">
        <w:rPr>
          <w:rFonts w:ascii="Times New Roman" w:hAnsi="Times New Roman" w:cs="Times New Roman"/>
          <w:sz w:val="28"/>
          <w:szCs w:val="28"/>
        </w:rPr>
        <w:t xml:space="preserve"> and </w:t>
      </w:r>
      <w:proofErr w:type="spellStart"/>
      <w:r w:rsidR="00CF323F" w:rsidRPr="000A5B13">
        <w:rPr>
          <w:rFonts w:ascii="Times New Roman" w:hAnsi="Times New Roman" w:cs="Times New Roman"/>
          <w:sz w:val="28"/>
          <w:szCs w:val="28"/>
        </w:rPr>
        <w:t>Ikore</w:t>
      </w:r>
      <w:proofErr w:type="spellEnd"/>
      <w:r w:rsidR="00CF323F" w:rsidRPr="000A5B13">
        <w:rPr>
          <w:rFonts w:ascii="Times New Roman" w:hAnsi="Times New Roman" w:cs="Times New Roman"/>
          <w:sz w:val="28"/>
          <w:szCs w:val="28"/>
        </w:rPr>
        <w:t xml:space="preserve"> International on 16</w:t>
      </w:r>
      <w:r w:rsidR="00CF323F" w:rsidRPr="000A5B13">
        <w:rPr>
          <w:rFonts w:ascii="Times New Roman" w:hAnsi="Times New Roman" w:cs="Times New Roman"/>
          <w:sz w:val="28"/>
          <w:szCs w:val="28"/>
          <w:vertAlign w:val="superscript"/>
        </w:rPr>
        <w:t>th</w:t>
      </w:r>
      <w:r w:rsidR="00CF323F" w:rsidRPr="000A5B13">
        <w:rPr>
          <w:rFonts w:ascii="Times New Roman" w:hAnsi="Times New Roman" w:cs="Times New Roman"/>
          <w:sz w:val="28"/>
          <w:szCs w:val="28"/>
        </w:rPr>
        <w:t xml:space="preserve"> September, 2026, in</w:t>
      </w:r>
      <w:r w:rsidRPr="000A5B13">
        <w:rPr>
          <w:rFonts w:ascii="Times New Roman" w:hAnsi="Times New Roman" w:cs="Times New Roman"/>
          <w:sz w:val="28"/>
          <w:szCs w:val="28"/>
        </w:rPr>
        <w:t xml:space="preserve"> Abuja. </w:t>
      </w:r>
    </w:p>
    <w:p w14:paraId="7F14B353" w14:textId="77777777" w:rsidR="00231EBC" w:rsidRPr="000A5B13" w:rsidRDefault="00E838E0">
      <w:pPr>
        <w:spacing w:after="0" w:line="360" w:lineRule="auto"/>
        <w:jc w:val="both"/>
        <w:rPr>
          <w:rFonts w:ascii="Times New Roman" w:hAnsi="Times New Roman"/>
          <w:b/>
          <w:bCs/>
          <w:sz w:val="28"/>
          <w:szCs w:val="28"/>
        </w:rPr>
      </w:pPr>
      <w:r w:rsidRPr="000A5B13">
        <w:rPr>
          <w:rFonts w:ascii="Times New Roman" w:hAnsi="Times New Roman"/>
          <w:b/>
          <w:bCs/>
          <w:sz w:val="28"/>
          <w:szCs w:val="28"/>
        </w:rPr>
        <w:t>Linkages/Collaborations/Donations</w:t>
      </w:r>
    </w:p>
    <w:p w14:paraId="583065BF" w14:textId="27F835C0" w:rsidR="00231EBC" w:rsidRPr="000A5B13" w:rsidRDefault="00E838E0">
      <w:pPr>
        <w:numPr>
          <w:ilvl w:val="0"/>
          <w:numId w:val="7"/>
        </w:numPr>
        <w:spacing w:after="0" w:line="360" w:lineRule="auto"/>
        <w:jc w:val="both"/>
        <w:rPr>
          <w:rFonts w:ascii="Times New Roman" w:eastAsia="Aptos" w:hAnsi="Times New Roman"/>
          <w:sz w:val="28"/>
          <w:szCs w:val="28"/>
        </w:rPr>
      </w:pPr>
      <w:r w:rsidRPr="000A5B13">
        <w:rPr>
          <w:rFonts w:ascii="Times New Roman" w:hAnsi="Times New Roman"/>
          <w:sz w:val="28"/>
          <w:szCs w:val="28"/>
        </w:rPr>
        <w:t>Our University reaffirmed its commitment to advancing global research and innovation through partnership with the International Centre for Chemical and Biological Sciences (ICCBS), University of Karachi, Pakistan. The two institutions on 30th June, 2026 agreed to collaborate in the fields of pharmaceutical; Biological and Clinical Sciences. The agreement</w:t>
      </w:r>
      <w:r w:rsidR="00E44E8F" w:rsidRPr="000A5B13">
        <w:rPr>
          <w:rFonts w:ascii="Times New Roman" w:hAnsi="Times New Roman"/>
          <w:sz w:val="28"/>
          <w:szCs w:val="28"/>
        </w:rPr>
        <w:t xml:space="preserve"> covered staff and student exchange,</w:t>
      </w:r>
      <w:r w:rsidRPr="000A5B13">
        <w:rPr>
          <w:rFonts w:ascii="Times New Roman" w:hAnsi="Times New Roman"/>
          <w:sz w:val="28"/>
          <w:szCs w:val="28"/>
        </w:rPr>
        <w:t xml:space="preserve"> joint research, publications and conferences aimed at making impactful scientific discoveries.</w:t>
      </w:r>
    </w:p>
    <w:p w14:paraId="53BC2E1F" w14:textId="7832D473" w:rsidR="00231EBC" w:rsidRPr="000A5B13" w:rsidRDefault="00E838E0">
      <w:pPr>
        <w:pStyle w:val="ListParagraph"/>
        <w:numPr>
          <w:ilvl w:val="0"/>
          <w:numId w:val="2"/>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 xml:space="preserve">Our University expanded its academic partnerships with tertiary institutions across Nigeria following the formal signing of </w:t>
      </w:r>
      <w:r w:rsidR="00E44E8F" w:rsidRPr="000A5B13">
        <w:rPr>
          <w:rFonts w:ascii="Times New Roman" w:hAnsi="Times New Roman" w:cs="Times New Roman"/>
          <w:sz w:val="28"/>
          <w:szCs w:val="28"/>
        </w:rPr>
        <w:t xml:space="preserve">a </w:t>
      </w:r>
      <w:r w:rsidRPr="000A5B13">
        <w:rPr>
          <w:rFonts w:ascii="Times New Roman" w:hAnsi="Times New Roman" w:cs="Times New Roman"/>
          <w:sz w:val="28"/>
          <w:szCs w:val="28"/>
        </w:rPr>
        <w:t xml:space="preserve">Memorandum of Understanding (MoU) with five (5) institutions covering the establishment of new Bachelor’s degree and Diploma Programmes. The institutions entering into affiliations with our University include the Kwara State Polytechnic, Ilorin; the Polytechnic, Aran-Orin; Imam Malik College (IMC), Ibadan; </w:t>
      </w:r>
      <w:proofErr w:type="spellStart"/>
      <w:r w:rsidRPr="000A5B13">
        <w:rPr>
          <w:rFonts w:ascii="Times New Roman" w:hAnsi="Times New Roman" w:cs="Times New Roman"/>
          <w:sz w:val="28"/>
          <w:szCs w:val="28"/>
        </w:rPr>
        <w:t>Dalulkhayr</w:t>
      </w:r>
      <w:proofErr w:type="spellEnd"/>
      <w:r w:rsidRPr="000A5B13">
        <w:rPr>
          <w:rFonts w:ascii="Times New Roman" w:hAnsi="Times New Roman" w:cs="Times New Roman"/>
          <w:sz w:val="28"/>
          <w:szCs w:val="28"/>
        </w:rPr>
        <w:t xml:space="preserve"> Centre for Arts and Islamic Science (DKHCAIS), Ibadan; and the Ansar-</w:t>
      </w:r>
      <w:proofErr w:type="spellStart"/>
      <w:r w:rsidRPr="000A5B13">
        <w:rPr>
          <w:rFonts w:ascii="Times New Roman" w:hAnsi="Times New Roman" w:cs="Times New Roman"/>
          <w:sz w:val="28"/>
          <w:szCs w:val="28"/>
        </w:rPr>
        <w:t>ud</w:t>
      </w:r>
      <w:proofErr w:type="spellEnd"/>
      <w:r w:rsidRPr="000A5B13">
        <w:rPr>
          <w:rFonts w:ascii="Times New Roman" w:hAnsi="Times New Roman" w:cs="Times New Roman"/>
          <w:sz w:val="28"/>
          <w:szCs w:val="28"/>
        </w:rPr>
        <w:t>-Deen College of Education (ADCOED), Isolo, Lagos State. This took place on 30th December, 2025.</w:t>
      </w:r>
    </w:p>
    <w:p w14:paraId="1795594D" w14:textId="77777777" w:rsidR="00573995" w:rsidRPr="000A5B13" w:rsidRDefault="00E838E0" w:rsidP="00573995">
      <w:pPr>
        <w:pStyle w:val="ListParagraph"/>
        <w:numPr>
          <w:ilvl w:val="0"/>
          <w:numId w:val="2"/>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 xml:space="preserve">The university and the Strategic Intelligence Management Institute (SIMI) formalised a new academic partnership with the signing of a Memorandum of Understanding (MoU), </w:t>
      </w:r>
      <w:r w:rsidR="009A2B2E" w:rsidRPr="000A5B13">
        <w:rPr>
          <w:rFonts w:ascii="Times New Roman" w:hAnsi="Times New Roman" w:cs="Times New Roman"/>
          <w:sz w:val="28"/>
          <w:szCs w:val="28"/>
        </w:rPr>
        <w:t>aimed</w:t>
      </w:r>
      <w:r w:rsidRPr="000A5B13">
        <w:rPr>
          <w:rFonts w:ascii="Times New Roman" w:hAnsi="Times New Roman" w:cs="Times New Roman"/>
          <w:sz w:val="28"/>
          <w:szCs w:val="28"/>
        </w:rPr>
        <w:t xml:space="preserve"> at developing and implementing postgraduate academic and professional programmes in Strategic and Global Security. </w:t>
      </w:r>
      <w:r w:rsidR="00E01E04" w:rsidRPr="000A5B13">
        <w:rPr>
          <w:rFonts w:ascii="Times New Roman" w:hAnsi="Times New Roman" w:cs="Times New Roman"/>
          <w:sz w:val="28"/>
          <w:szCs w:val="28"/>
        </w:rPr>
        <w:t>The MoU was signed</w:t>
      </w:r>
      <w:r w:rsidRPr="000A5B13">
        <w:rPr>
          <w:rFonts w:ascii="Times New Roman" w:hAnsi="Times New Roman" w:cs="Times New Roman"/>
          <w:sz w:val="28"/>
          <w:szCs w:val="28"/>
        </w:rPr>
        <w:t xml:space="preserve"> on 8</w:t>
      </w:r>
      <w:r w:rsidRPr="000A5B13">
        <w:rPr>
          <w:rFonts w:ascii="Times New Roman" w:hAnsi="Times New Roman" w:cs="Times New Roman"/>
          <w:sz w:val="28"/>
          <w:szCs w:val="28"/>
          <w:vertAlign w:val="superscript"/>
        </w:rPr>
        <w:t>th</w:t>
      </w:r>
      <w:r w:rsidR="00E01E04" w:rsidRPr="000A5B13">
        <w:rPr>
          <w:rFonts w:ascii="Times New Roman" w:hAnsi="Times New Roman" w:cs="Times New Roman"/>
          <w:sz w:val="28"/>
          <w:szCs w:val="28"/>
        </w:rPr>
        <w:t xml:space="preserve"> </w:t>
      </w:r>
      <w:r w:rsidRPr="000A5B13">
        <w:rPr>
          <w:rFonts w:ascii="Times New Roman" w:hAnsi="Times New Roman" w:cs="Times New Roman"/>
          <w:sz w:val="28"/>
          <w:szCs w:val="28"/>
        </w:rPr>
        <w:t>December, 2025.</w:t>
      </w:r>
    </w:p>
    <w:p w14:paraId="4C6F4895" w14:textId="77777777" w:rsidR="00573995" w:rsidRPr="000A5B13" w:rsidRDefault="00E838E0" w:rsidP="00573995">
      <w:pPr>
        <w:pStyle w:val="ListParagraph"/>
        <w:numPr>
          <w:ilvl w:val="0"/>
          <w:numId w:val="2"/>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 xml:space="preserve">The University signed a Memorandum of Understanding (MoU) with the Nigerian Conservation Foundation (NCF) to establish a Conservation Park within the University campus to serve as a laboratory for environmental research. </w:t>
      </w:r>
      <w:r w:rsidR="00E01E04" w:rsidRPr="000A5B13">
        <w:rPr>
          <w:rFonts w:ascii="Times New Roman" w:hAnsi="Times New Roman" w:cs="Times New Roman"/>
          <w:sz w:val="28"/>
          <w:szCs w:val="28"/>
        </w:rPr>
        <w:t xml:space="preserve">The University signed it </w:t>
      </w:r>
      <w:r w:rsidRPr="000A5B13">
        <w:rPr>
          <w:rFonts w:ascii="Times New Roman" w:hAnsi="Times New Roman" w:cs="Times New Roman"/>
          <w:sz w:val="28"/>
          <w:szCs w:val="28"/>
        </w:rPr>
        <w:t>on 13</w:t>
      </w:r>
      <w:r w:rsidRPr="000A5B13">
        <w:rPr>
          <w:rFonts w:ascii="Times New Roman" w:hAnsi="Times New Roman" w:cs="Times New Roman"/>
          <w:sz w:val="28"/>
          <w:szCs w:val="28"/>
          <w:vertAlign w:val="superscript"/>
        </w:rPr>
        <w:t>th</w:t>
      </w:r>
      <w:r w:rsidR="00E01E04" w:rsidRPr="000A5B13">
        <w:rPr>
          <w:rFonts w:ascii="Times New Roman" w:hAnsi="Times New Roman" w:cs="Times New Roman"/>
          <w:sz w:val="28"/>
          <w:szCs w:val="28"/>
        </w:rPr>
        <w:t xml:space="preserve"> </w:t>
      </w:r>
      <w:r w:rsidRPr="000A5B13">
        <w:rPr>
          <w:rFonts w:ascii="Times New Roman" w:hAnsi="Times New Roman" w:cs="Times New Roman"/>
          <w:sz w:val="28"/>
          <w:szCs w:val="28"/>
        </w:rPr>
        <w:t>April, 2026.</w:t>
      </w:r>
    </w:p>
    <w:p w14:paraId="11C35EC7" w14:textId="77777777" w:rsidR="00573995" w:rsidRPr="000A5B13" w:rsidRDefault="00E838E0" w:rsidP="00573995">
      <w:pPr>
        <w:pStyle w:val="ListParagraph"/>
        <w:numPr>
          <w:ilvl w:val="0"/>
          <w:numId w:val="2"/>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lastRenderedPageBreak/>
        <w:t xml:space="preserve">Haruna Rasheed Centre for Arabic and Islamic Studies, Ilorin, and Omo </w:t>
      </w:r>
      <w:proofErr w:type="spellStart"/>
      <w:r w:rsidRPr="000A5B13">
        <w:rPr>
          <w:rFonts w:ascii="Times New Roman" w:hAnsi="Times New Roman" w:cs="Times New Roman"/>
          <w:sz w:val="28"/>
          <w:szCs w:val="28"/>
        </w:rPr>
        <w:t>Hiyah</w:t>
      </w:r>
      <w:proofErr w:type="spellEnd"/>
      <w:r w:rsidRPr="000A5B13">
        <w:rPr>
          <w:rFonts w:ascii="Times New Roman" w:hAnsi="Times New Roman" w:cs="Times New Roman"/>
          <w:sz w:val="28"/>
          <w:szCs w:val="28"/>
        </w:rPr>
        <w:t xml:space="preserve"> College of Arabic and Islamic Studies, Ilorin</w:t>
      </w:r>
      <w:r w:rsidR="009A2B2E" w:rsidRPr="000A5B13">
        <w:rPr>
          <w:rFonts w:ascii="Times New Roman" w:hAnsi="Times New Roman" w:cs="Times New Roman"/>
          <w:sz w:val="28"/>
          <w:szCs w:val="28"/>
        </w:rPr>
        <w:t>,</w:t>
      </w:r>
      <w:r w:rsidRPr="000A5B13">
        <w:rPr>
          <w:rFonts w:ascii="Times New Roman" w:hAnsi="Times New Roman" w:cs="Times New Roman"/>
          <w:sz w:val="28"/>
          <w:szCs w:val="28"/>
        </w:rPr>
        <w:t xml:space="preserve"> signed a Memorandum of Understanding as part of efforts targeted at expanding access to quality education in Arabic and Islamic Studies. The agreement, which would facilitate the commencement of a Diploma in Common Law and Islamic Law at Haruna Rasheed Centre for Arabic and Islamic Studies, and a Diploma in Arabic and Islamic </w:t>
      </w:r>
      <w:r w:rsidR="009A2B2E" w:rsidRPr="000A5B13">
        <w:rPr>
          <w:rFonts w:ascii="Times New Roman" w:hAnsi="Times New Roman" w:cs="Times New Roman"/>
          <w:sz w:val="28"/>
          <w:szCs w:val="28"/>
        </w:rPr>
        <w:t xml:space="preserve">Studies at Omo </w:t>
      </w:r>
      <w:proofErr w:type="spellStart"/>
      <w:r w:rsidR="009A2B2E" w:rsidRPr="000A5B13">
        <w:rPr>
          <w:rFonts w:ascii="Times New Roman" w:hAnsi="Times New Roman" w:cs="Times New Roman"/>
          <w:sz w:val="28"/>
          <w:szCs w:val="28"/>
        </w:rPr>
        <w:t>Hiyah</w:t>
      </w:r>
      <w:proofErr w:type="spellEnd"/>
      <w:r w:rsidR="009A2B2E" w:rsidRPr="000A5B13">
        <w:rPr>
          <w:rFonts w:ascii="Times New Roman" w:hAnsi="Times New Roman" w:cs="Times New Roman"/>
          <w:sz w:val="28"/>
          <w:szCs w:val="28"/>
        </w:rPr>
        <w:t xml:space="preserve"> College, was</w:t>
      </w:r>
      <w:r w:rsidRPr="000A5B13">
        <w:rPr>
          <w:rFonts w:ascii="Times New Roman" w:hAnsi="Times New Roman" w:cs="Times New Roman"/>
          <w:sz w:val="28"/>
          <w:szCs w:val="28"/>
        </w:rPr>
        <w:t xml:space="preserve"> formalised on 27th April, 2026.</w:t>
      </w:r>
    </w:p>
    <w:p w14:paraId="22FCC51E" w14:textId="77777777" w:rsidR="008B3DA7" w:rsidRPr="000A5B13" w:rsidRDefault="00E838E0" w:rsidP="00573995">
      <w:pPr>
        <w:pStyle w:val="ListParagraph"/>
        <w:numPr>
          <w:ilvl w:val="0"/>
          <w:numId w:val="2"/>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Our University and the Chartered Institute of Personnel Management of Nigeria (CIPM) signed a Memorandum of Understanding (MoU) targeted at deepening collaboration in professional human resource management and providing students of the University with opportunities for dual academic and professional certification. The agreement was signed on 4th May, 2026</w:t>
      </w:r>
      <w:r w:rsidR="0012620C" w:rsidRPr="000A5B13">
        <w:rPr>
          <w:rFonts w:ascii="Times New Roman" w:hAnsi="Times New Roman" w:cs="Times New Roman"/>
          <w:sz w:val="28"/>
          <w:szCs w:val="28"/>
        </w:rPr>
        <w:t>, at the CIPM Council Chambers</w:t>
      </w:r>
      <w:r w:rsidRPr="000A5B13">
        <w:rPr>
          <w:rFonts w:ascii="Times New Roman" w:hAnsi="Times New Roman" w:cs="Times New Roman"/>
          <w:sz w:val="28"/>
          <w:szCs w:val="28"/>
        </w:rPr>
        <w:t xml:space="preserve">, Alausa, Ikeja, Lagos. </w:t>
      </w:r>
    </w:p>
    <w:p w14:paraId="3F5B10C0" w14:textId="77777777" w:rsidR="008B3DA7" w:rsidRPr="000A5B13" w:rsidRDefault="00E838E0" w:rsidP="008B3DA7">
      <w:pPr>
        <w:pStyle w:val="ListParagraph"/>
        <w:numPr>
          <w:ilvl w:val="0"/>
          <w:numId w:val="2"/>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 xml:space="preserve">The University signed a Memorandum of Understanding (MoU) with the League of Tropical Universities comprising </w:t>
      </w:r>
      <w:r w:rsidR="003D0597" w:rsidRPr="000A5B13">
        <w:rPr>
          <w:rFonts w:ascii="Times New Roman" w:hAnsi="Times New Roman" w:cs="Times New Roman"/>
          <w:sz w:val="28"/>
          <w:szCs w:val="28"/>
        </w:rPr>
        <w:t>120 Universities across the world,</w:t>
      </w:r>
      <w:r w:rsidRPr="000A5B13">
        <w:rPr>
          <w:rFonts w:ascii="Times New Roman" w:hAnsi="Times New Roman" w:cs="Times New Roman"/>
          <w:sz w:val="28"/>
          <w:szCs w:val="28"/>
        </w:rPr>
        <w:t xml:space="preserve"> and another MoU was signed with Hainan University, China. The two </w:t>
      </w:r>
      <w:proofErr w:type="spellStart"/>
      <w:r w:rsidRPr="000A5B13">
        <w:rPr>
          <w:rFonts w:ascii="Times New Roman" w:hAnsi="Times New Roman" w:cs="Times New Roman"/>
          <w:sz w:val="28"/>
          <w:szCs w:val="28"/>
        </w:rPr>
        <w:t>MoUs</w:t>
      </w:r>
      <w:proofErr w:type="spellEnd"/>
      <w:r w:rsidRPr="000A5B13">
        <w:rPr>
          <w:rFonts w:ascii="Times New Roman" w:hAnsi="Times New Roman" w:cs="Times New Roman"/>
          <w:sz w:val="28"/>
          <w:szCs w:val="28"/>
        </w:rPr>
        <w:t xml:space="preserve"> were signed in China during the Summit of the League of Tropical Universities 2026</w:t>
      </w:r>
      <w:r w:rsidR="003D0597" w:rsidRPr="000A5B13">
        <w:rPr>
          <w:rFonts w:ascii="Times New Roman" w:hAnsi="Times New Roman" w:cs="Times New Roman"/>
          <w:sz w:val="28"/>
          <w:szCs w:val="28"/>
        </w:rPr>
        <w:t>,</w:t>
      </w:r>
      <w:r w:rsidRPr="000A5B13">
        <w:rPr>
          <w:rFonts w:ascii="Times New Roman" w:hAnsi="Times New Roman" w:cs="Times New Roman"/>
          <w:sz w:val="28"/>
          <w:szCs w:val="28"/>
        </w:rPr>
        <w:t xml:space="preserve"> held between 20</w:t>
      </w:r>
      <w:r w:rsidRPr="000A5B13">
        <w:rPr>
          <w:rFonts w:ascii="Times New Roman" w:hAnsi="Times New Roman" w:cs="Times New Roman"/>
          <w:sz w:val="28"/>
          <w:szCs w:val="28"/>
          <w:vertAlign w:val="superscript"/>
        </w:rPr>
        <w:t>th</w:t>
      </w:r>
      <w:r w:rsidR="003D0597" w:rsidRPr="000A5B13">
        <w:rPr>
          <w:rFonts w:ascii="Times New Roman" w:hAnsi="Times New Roman" w:cs="Times New Roman"/>
          <w:sz w:val="28"/>
          <w:szCs w:val="28"/>
        </w:rPr>
        <w:t xml:space="preserve"> </w:t>
      </w:r>
      <w:r w:rsidRPr="000A5B13">
        <w:rPr>
          <w:rFonts w:ascii="Times New Roman" w:hAnsi="Times New Roman" w:cs="Times New Roman"/>
          <w:sz w:val="28"/>
          <w:szCs w:val="28"/>
        </w:rPr>
        <w:t>and 22</w:t>
      </w:r>
      <w:r w:rsidRPr="000A5B13">
        <w:rPr>
          <w:rFonts w:ascii="Times New Roman" w:hAnsi="Times New Roman" w:cs="Times New Roman"/>
          <w:sz w:val="28"/>
          <w:szCs w:val="28"/>
          <w:vertAlign w:val="superscript"/>
        </w:rPr>
        <w:t>nd</w:t>
      </w:r>
      <w:r w:rsidR="003D0597" w:rsidRPr="000A5B13">
        <w:rPr>
          <w:rFonts w:ascii="Times New Roman" w:hAnsi="Times New Roman" w:cs="Times New Roman"/>
          <w:sz w:val="28"/>
          <w:szCs w:val="28"/>
        </w:rPr>
        <w:t xml:space="preserve"> </w:t>
      </w:r>
      <w:r w:rsidRPr="000A5B13">
        <w:rPr>
          <w:rFonts w:ascii="Times New Roman" w:hAnsi="Times New Roman" w:cs="Times New Roman"/>
          <w:sz w:val="28"/>
          <w:szCs w:val="28"/>
        </w:rPr>
        <w:t>May, 2026</w:t>
      </w:r>
      <w:r w:rsidR="008B3DA7" w:rsidRPr="000A5B13">
        <w:rPr>
          <w:rFonts w:ascii="Times New Roman" w:hAnsi="Times New Roman" w:cs="Times New Roman"/>
          <w:sz w:val="28"/>
          <w:szCs w:val="28"/>
        </w:rPr>
        <w:t>.</w:t>
      </w:r>
    </w:p>
    <w:p w14:paraId="7B913902" w14:textId="77777777" w:rsidR="008B3DA7" w:rsidRPr="000A5B13" w:rsidRDefault="00E838E0" w:rsidP="008B3DA7">
      <w:pPr>
        <w:pStyle w:val="ListParagraph"/>
        <w:numPr>
          <w:ilvl w:val="0"/>
          <w:numId w:val="2"/>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Our University received donation of N10 Million to the Centre for Peace and Strategic Studies (CPSS) by the Commonwealth Scholars and Fellow Alumni Association Nigeria (COSFAN). The event was held at Savannah Centre for Diplomacy, Democracy and Development, Abuja on 16th June 2026. The fund is intended to support the annual award for the best graduating Ph.D. thesis in Peace and Development Studies.</w:t>
      </w:r>
    </w:p>
    <w:p w14:paraId="76378188" w14:textId="01C4F254" w:rsidR="00231EBC" w:rsidRPr="000A5B13" w:rsidRDefault="00E838E0" w:rsidP="008B3DA7">
      <w:pPr>
        <w:pStyle w:val="ListParagraph"/>
        <w:numPr>
          <w:ilvl w:val="0"/>
          <w:numId w:val="2"/>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 xml:space="preserve">On 3rd August 2026, the 2001 Engineering Graduating Class donated and commissioned a ₦5 million sustainable water supply project for the University as part of activities marking the University’s 50th Anniversary of the Department. The project represents a meaningful contribution by the </w:t>
      </w:r>
      <w:r w:rsidRPr="000A5B13">
        <w:rPr>
          <w:rFonts w:ascii="Times New Roman" w:hAnsi="Times New Roman" w:cs="Times New Roman"/>
          <w:sz w:val="28"/>
          <w:szCs w:val="28"/>
        </w:rPr>
        <w:lastRenderedPageBreak/>
        <w:t xml:space="preserve">alumni to the development of critical campus infrastructure and reflects their continued commitment to giving back to their alma mater. </w:t>
      </w:r>
    </w:p>
    <w:p w14:paraId="4A71334B" w14:textId="77777777" w:rsidR="00231EBC" w:rsidRPr="000A5B13" w:rsidRDefault="00E838E0">
      <w:pPr>
        <w:pStyle w:val="ListParagraph"/>
        <w:numPr>
          <w:ilvl w:val="0"/>
          <w:numId w:val="2"/>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 xml:space="preserve">The February 2003 set of alumni of the Department of Economics donated a photocopier machine to the Department on 29th September 2026 while the 2006 set donated 15 desktop computers to the Department as part of activities marking their 20th graduation anniversary. The items were presented on 29th May, 2026 to Head of Department in his office. </w:t>
      </w:r>
    </w:p>
    <w:p w14:paraId="58BF7584" w14:textId="77777777" w:rsidR="008B3DA7" w:rsidRPr="000A5B13" w:rsidRDefault="00E838E0" w:rsidP="008B3DA7">
      <w:pPr>
        <w:pStyle w:val="ListParagraph"/>
        <w:numPr>
          <w:ilvl w:val="0"/>
          <w:numId w:val="2"/>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A former President of the University Students’ Union, Engr. Ridwan Adebisi (REEDOF), donated an Inverter Solar Power System valued at three Million N3,000,000.00 naira to the Centre for Advancement of the University.</w:t>
      </w:r>
    </w:p>
    <w:p w14:paraId="1AD36BDF" w14:textId="27468DED" w:rsidR="00231EBC" w:rsidRPr="000A5B13" w:rsidRDefault="00E838E0" w:rsidP="008B3DA7">
      <w:pPr>
        <w:pStyle w:val="ListParagraph"/>
        <w:numPr>
          <w:ilvl w:val="0"/>
          <w:numId w:val="2"/>
        </w:numPr>
        <w:spacing w:line="360" w:lineRule="auto"/>
        <w:jc w:val="both"/>
        <w:rPr>
          <w:rFonts w:ascii="Times New Roman" w:hAnsi="Times New Roman" w:cs="Times New Roman"/>
          <w:sz w:val="28"/>
          <w:szCs w:val="28"/>
        </w:rPr>
      </w:pPr>
      <w:r w:rsidRPr="000A5B13">
        <w:rPr>
          <w:rFonts w:ascii="Times New Roman" w:hAnsi="Times New Roman" w:cs="Times New Roman"/>
          <w:sz w:val="28"/>
          <w:szCs w:val="28"/>
        </w:rPr>
        <w:t xml:space="preserve">Six undergraduates of the Department of Telecommunications donated weather forecast equipment worth half a million naira to the Unilorin 89.3 FM Radio Station on 27th July, 2026. The equipment is a </w:t>
      </w:r>
      <w:proofErr w:type="spellStart"/>
      <w:r w:rsidRPr="000A5B13">
        <w:rPr>
          <w:rFonts w:ascii="Times New Roman" w:hAnsi="Times New Roman" w:cs="Times New Roman"/>
          <w:sz w:val="28"/>
          <w:szCs w:val="28"/>
        </w:rPr>
        <w:t>Quadrifilar</w:t>
      </w:r>
      <w:proofErr w:type="spellEnd"/>
      <w:r w:rsidRPr="000A5B13">
        <w:rPr>
          <w:rFonts w:ascii="Times New Roman" w:hAnsi="Times New Roman" w:cs="Times New Roman"/>
          <w:sz w:val="28"/>
          <w:szCs w:val="28"/>
        </w:rPr>
        <w:t xml:space="preserve"> Helix Antenna system, this will enable the radio station to provide first hand, accurate, and consistent weather reports to its listeners. These six students are: Idowu Peter Diovine, Solomon Sunday </w:t>
      </w:r>
      <w:proofErr w:type="spellStart"/>
      <w:r w:rsidRPr="000A5B13">
        <w:rPr>
          <w:rFonts w:ascii="Times New Roman" w:hAnsi="Times New Roman" w:cs="Times New Roman"/>
          <w:sz w:val="28"/>
          <w:szCs w:val="28"/>
        </w:rPr>
        <w:t>Oluwasomidotun</w:t>
      </w:r>
      <w:proofErr w:type="spellEnd"/>
      <w:r w:rsidRPr="000A5B13">
        <w:rPr>
          <w:rFonts w:ascii="Times New Roman" w:hAnsi="Times New Roman" w:cs="Times New Roman"/>
          <w:sz w:val="28"/>
          <w:szCs w:val="28"/>
        </w:rPr>
        <w:t xml:space="preserve">, Akira Mercy, Ishola Odunayo Mary, Bello Abdulwadud, and </w:t>
      </w:r>
      <w:proofErr w:type="spellStart"/>
      <w:r w:rsidRPr="000A5B13">
        <w:rPr>
          <w:rFonts w:ascii="Times New Roman" w:hAnsi="Times New Roman" w:cs="Times New Roman"/>
          <w:sz w:val="28"/>
          <w:szCs w:val="28"/>
        </w:rPr>
        <w:t>Anuwa</w:t>
      </w:r>
      <w:proofErr w:type="spellEnd"/>
      <w:r w:rsidRPr="000A5B13">
        <w:rPr>
          <w:rFonts w:ascii="Times New Roman" w:hAnsi="Times New Roman" w:cs="Times New Roman"/>
          <w:sz w:val="28"/>
          <w:szCs w:val="28"/>
        </w:rPr>
        <w:t xml:space="preserve"> Ezekiel Olanrewaju.</w:t>
      </w:r>
    </w:p>
    <w:p w14:paraId="3BDE062E" w14:textId="77777777" w:rsidR="00231EBC" w:rsidRPr="000A5B13" w:rsidRDefault="00E838E0">
      <w:pPr>
        <w:spacing w:after="0" w:line="360" w:lineRule="auto"/>
        <w:jc w:val="both"/>
        <w:rPr>
          <w:rFonts w:ascii="Times New Roman" w:eastAsia="Aptos" w:hAnsi="Times New Roman"/>
          <w:sz w:val="28"/>
          <w:szCs w:val="28"/>
          <w:lang w:val="en-GB"/>
        </w:rPr>
      </w:pPr>
      <w:r w:rsidRPr="000A5B13">
        <w:rPr>
          <w:rFonts w:ascii="Times New Roman" w:hAnsi="Times New Roman"/>
          <w:sz w:val="28"/>
          <w:szCs w:val="28"/>
        </w:rPr>
        <w:br w:type="page"/>
      </w:r>
    </w:p>
    <w:p w14:paraId="4F9FE714" w14:textId="77777777" w:rsidR="00231EBC" w:rsidRPr="000A5B13" w:rsidRDefault="00231EBC">
      <w:pPr>
        <w:spacing w:after="0" w:line="360" w:lineRule="auto"/>
        <w:rPr>
          <w:rFonts w:ascii="Times New Roman" w:hAnsi="Times New Roman"/>
          <w:b/>
          <w:sz w:val="28"/>
          <w:szCs w:val="28"/>
          <w:lang w:val="en-GB"/>
        </w:rPr>
        <w:sectPr w:rsidR="00231EBC" w:rsidRPr="000A5B13" w:rsidSect="006E0185">
          <w:footerReference w:type="default" r:id="rId8"/>
          <w:pgSz w:w="11906" w:h="16838"/>
          <w:pgMar w:top="1420" w:right="1417" w:bottom="776" w:left="1417" w:header="0" w:footer="720" w:gutter="0"/>
          <w:cols w:space="720"/>
          <w:formProt w:val="0"/>
          <w:titlePg/>
          <w:docGrid w:linePitch="360"/>
        </w:sectPr>
      </w:pPr>
    </w:p>
    <w:p w14:paraId="4470D856" w14:textId="77777777" w:rsidR="00231EBC" w:rsidRPr="000A5B13" w:rsidRDefault="00E838E0">
      <w:pPr>
        <w:spacing w:after="0" w:line="360" w:lineRule="auto"/>
        <w:jc w:val="center"/>
        <w:rPr>
          <w:rFonts w:ascii="Times New Roman" w:hAnsi="Times New Roman"/>
          <w:b/>
          <w:bCs/>
          <w:sz w:val="28"/>
          <w:szCs w:val="28"/>
        </w:rPr>
      </w:pPr>
      <w:r w:rsidRPr="000A5B13">
        <w:rPr>
          <w:rFonts w:ascii="Times New Roman" w:hAnsi="Times New Roman"/>
          <w:b/>
          <w:bCs/>
          <w:sz w:val="28"/>
          <w:szCs w:val="28"/>
        </w:rPr>
        <w:lastRenderedPageBreak/>
        <w:t>Projects to be Commissioned at the 41st Convocation Ceremony</w:t>
      </w:r>
    </w:p>
    <w:p w14:paraId="38282E90" w14:textId="77777777" w:rsidR="00231EBC" w:rsidRPr="000A5B13" w:rsidRDefault="00E838E0">
      <w:pPr>
        <w:spacing w:after="0" w:line="360" w:lineRule="auto"/>
        <w:jc w:val="center"/>
        <w:rPr>
          <w:rFonts w:ascii="Times New Roman" w:hAnsi="Times New Roman"/>
          <w:sz w:val="28"/>
          <w:szCs w:val="28"/>
        </w:rPr>
      </w:pPr>
      <w:r w:rsidRPr="000A5B13">
        <w:rPr>
          <w:rFonts w:ascii="Times New Roman" w:hAnsi="Times New Roman"/>
          <w:sz w:val="28"/>
          <w:szCs w:val="28"/>
        </w:rPr>
        <w:t>As part of the 41st Convocation Ceremonies, the following projects are to be commissioned by the Visitor, President Bola Ahmed Tinubu, GCFR</w:t>
      </w:r>
    </w:p>
    <w:p w14:paraId="757EF038" w14:textId="77777777" w:rsidR="00DE54B1" w:rsidRPr="000A5B13" w:rsidRDefault="00DE54B1">
      <w:pPr>
        <w:spacing w:after="0" w:line="360" w:lineRule="auto"/>
        <w:jc w:val="center"/>
        <w:rPr>
          <w:rFonts w:ascii="Times New Roman" w:hAnsi="Times New Roman"/>
          <w:sz w:val="28"/>
          <w:szCs w:val="28"/>
        </w:rPr>
      </w:pPr>
    </w:p>
    <w:p w14:paraId="75CE6B84" w14:textId="77777777" w:rsidR="00231EBC" w:rsidRPr="000A5B13" w:rsidRDefault="00E838E0" w:rsidP="001A73A9">
      <w:pPr>
        <w:spacing w:after="0" w:line="360" w:lineRule="auto"/>
        <w:ind w:left="720"/>
        <w:rPr>
          <w:rFonts w:ascii="Times New Roman" w:hAnsi="Times New Roman"/>
          <w:sz w:val="28"/>
          <w:szCs w:val="28"/>
        </w:rPr>
      </w:pPr>
      <w:r w:rsidRPr="000A5B13">
        <w:rPr>
          <w:rFonts w:ascii="Times New Roman" w:hAnsi="Times New Roman"/>
          <w:sz w:val="28"/>
          <w:szCs w:val="28"/>
        </w:rPr>
        <w:t xml:space="preserve">Construction and Furnishing of Lecture Theatre at the College of Health Sciences </w:t>
      </w:r>
    </w:p>
    <w:p w14:paraId="4CCC812B" w14:textId="77777777" w:rsidR="006D1769" w:rsidRPr="000A5B13" w:rsidRDefault="006D1769" w:rsidP="00303D57">
      <w:pPr>
        <w:spacing w:after="0" w:line="360" w:lineRule="auto"/>
        <w:rPr>
          <w:rFonts w:ascii="Times New Roman" w:hAnsi="Times New Roman"/>
          <w:b/>
          <w:sz w:val="28"/>
          <w:szCs w:val="28"/>
        </w:rPr>
      </w:pPr>
    </w:p>
    <w:p w14:paraId="5E287A1B" w14:textId="77777777" w:rsidR="004620DA" w:rsidRPr="000A5B13" w:rsidRDefault="004620DA" w:rsidP="00303D57">
      <w:pPr>
        <w:spacing w:after="0" w:line="360" w:lineRule="auto"/>
        <w:rPr>
          <w:rFonts w:ascii="Times New Roman" w:hAnsi="Times New Roman"/>
          <w:b/>
          <w:sz w:val="28"/>
          <w:szCs w:val="28"/>
        </w:rPr>
      </w:pPr>
    </w:p>
    <w:p w14:paraId="49517645" w14:textId="77777777" w:rsidR="004620DA" w:rsidRPr="000A5B13" w:rsidRDefault="004620DA" w:rsidP="00303D57">
      <w:pPr>
        <w:spacing w:after="0" w:line="360" w:lineRule="auto"/>
        <w:rPr>
          <w:rFonts w:ascii="Times New Roman" w:hAnsi="Times New Roman"/>
          <w:b/>
          <w:sz w:val="28"/>
          <w:szCs w:val="28"/>
        </w:rPr>
      </w:pPr>
    </w:p>
    <w:p w14:paraId="11A4699E" w14:textId="77777777" w:rsidR="00231EBC" w:rsidRPr="000A5B13" w:rsidRDefault="00E838E0">
      <w:pPr>
        <w:spacing w:after="0" w:line="360" w:lineRule="auto"/>
        <w:jc w:val="center"/>
        <w:rPr>
          <w:rFonts w:ascii="Times New Roman" w:hAnsi="Times New Roman"/>
          <w:b/>
          <w:bCs/>
          <w:sz w:val="28"/>
          <w:szCs w:val="28"/>
        </w:rPr>
      </w:pPr>
      <w:r w:rsidRPr="000A5B13">
        <w:rPr>
          <w:rFonts w:ascii="Times New Roman" w:hAnsi="Times New Roman"/>
          <w:b/>
          <w:bCs/>
          <w:sz w:val="28"/>
          <w:szCs w:val="28"/>
        </w:rPr>
        <w:t>UNIVERSITY OF ILORIN, ILORIN, NIGERIA</w:t>
      </w:r>
    </w:p>
    <w:p w14:paraId="6B749FA6" w14:textId="77777777" w:rsidR="00231EBC" w:rsidRPr="000A5B13" w:rsidRDefault="00E838E0">
      <w:pPr>
        <w:spacing w:after="0" w:line="360" w:lineRule="auto"/>
        <w:jc w:val="center"/>
        <w:rPr>
          <w:rFonts w:ascii="Times New Roman" w:hAnsi="Times New Roman"/>
          <w:b/>
          <w:bCs/>
          <w:sz w:val="28"/>
          <w:szCs w:val="28"/>
        </w:rPr>
      </w:pPr>
      <w:r w:rsidRPr="000A5B13">
        <w:rPr>
          <w:rFonts w:ascii="Times New Roman" w:hAnsi="Times New Roman"/>
          <w:b/>
          <w:bCs/>
          <w:sz w:val="28"/>
          <w:szCs w:val="28"/>
        </w:rPr>
        <w:t>WORKS DEPARTMENT</w:t>
      </w:r>
    </w:p>
    <w:p w14:paraId="741D878E" w14:textId="77777777" w:rsidR="00231EBC" w:rsidRPr="000A5B13" w:rsidRDefault="00E838E0">
      <w:pPr>
        <w:spacing w:after="0" w:line="360" w:lineRule="auto"/>
        <w:jc w:val="center"/>
        <w:rPr>
          <w:rFonts w:ascii="Times New Roman" w:hAnsi="Times New Roman"/>
          <w:b/>
          <w:bCs/>
          <w:sz w:val="28"/>
          <w:szCs w:val="28"/>
        </w:rPr>
      </w:pPr>
      <w:r w:rsidRPr="000A5B13">
        <w:rPr>
          <w:rFonts w:ascii="Times New Roman" w:hAnsi="Times New Roman"/>
          <w:b/>
          <w:bCs/>
          <w:sz w:val="28"/>
          <w:szCs w:val="28"/>
        </w:rPr>
        <w:t>2025 TETFUND SPECIAL HIGH IMPACT INTERVENTION (SHIP) AS AT 23/09/2026</w:t>
      </w:r>
    </w:p>
    <w:p w14:paraId="0CD8FBA5" w14:textId="466123CB" w:rsidR="001A73A9" w:rsidRPr="000A5B13" w:rsidRDefault="001A73A9" w:rsidP="00E164C3">
      <w:pPr>
        <w:spacing w:after="0" w:line="360" w:lineRule="auto"/>
        <w:ind w:left="720"/>
        <w:rPr>
          <w:rFonts w:ascii="Times New Roman" w:hAnsi="Times New Roman"/>
          <w:sz w:val="28"/>
          <w:szCs w:val="28"/>
        </w:rPr>
      </w:pPr>
      <w:r w:rsidRPr="000A5B13">
        <w:rPr>
          <w:rFonts w:ascii="Times New Roman" w:hAnsi="Times New Roman"/>
          <w:sz w:val="28"/>
          <w:szCs w:val="28"/>
        </w:rPr>
        <w:t xml:space="preserve">It is important to note that the following </w:t>
      </w:r>
      <w:r w:rsidR="00033665" w:rsidRPr="000A5B13">
        <w:rPr>
          <w:rFonts w:ascii="Times New Roman" w:hAnsi="Times New Roman"/>
          <w:sz w:val="28"/>
          <w:szCs w:val="28"/>
        </w:rPr>
        <w:t xml:space="preserve">supplies and projects sponsored by </w:t>
      </w:r>
      <w:proofErr w:type="spellStart"/>
      <w:r w:rsidR="00033665" w:rsidRPr="000A5B13">
        <w:rPr>
          <w:rFonts w:ascii="Times New Roman" w:hAnsi="Times New Roman"/>
          <w:sz w:val="28"/>
          <w:szCs w:val="28"/>
        </w:rPr>
        <w:t>TETFund</w:t>
      </w:r>
      <w:proofErr w:type="spellEnd"/>
      <w:r w:rsidR="00033665" w:rsidRPr="000A5B13">
        <w:rPr>
          <w:rFonts w:ascii="Times New Roman" w:hAnsi="Times New Roman"/>
          <w:sz w:val="28"/>
          <w:szCs w:val="28"/>
        </w:rPr>
        <w:t xml:space="preserve"> </w:t>
      </w:r>
      <w:r w:rsidR="0058033F" w:rsidRPr="000A5B13">
        <w:rPr>
          <w:rFonts w:ascii="Times New Roman" w:hAnsi="Times New Roman"/>
          <w:sz w:val="28"/>
          <w:szCs w:val="28"/>
        </w:rPr>
        <w:t xml:space="preserve">and awarded during the just concluded session are at different stages </w:t>
      </w:r>
      <w:r w:rsidR="00E164C3" w:rsidRPr="000A5B13">
        <w:rPr>
          <w:rFonts w:ascii="Times New Roman" w:hAnsi="Times New Roman"/>
          <w:sz w:val="28"/>
          <w:szCs w:val="28"/>
        </w:rPr>
        <w:t>of completion.</w:t>
      </w:r>
    </w:p>
    <w:p w14:paraId="24E933C5" w14:textId="77777777" w:rsidR="004620DA" w:rsidRPr="001A73A9" w:rsidRDefault="004620DA" w:rsidP="00E164C3">
      <w:pPr>
        <w:spacing w:after="0" w:line="360" w:lineRule="auto"/>
        <w:ind w:left="720"/>
        <w:rPr>
          <w:rFonts w:ascii="Times New Roman" w:hAnsi="Times New Roman"/>
          <w:sz w:val="24"/>
          <w:szCs w:val="24"/>
        </w:rPr>
      </w:pPr>
    </w:p>
    <w:tbl>
      <w:tblPr>
        <w:tblW w:w="14756" w:type="dxa"/>
        <w:tblInd w:w="378" w:type="dxa"/>
        <w:tblLayout w:type="fixed"/>
        <w:tblLook w:val="0000" w:firstRow="0" w:lastRow="0" w:firstColumn="0" w:lastColumn="0" w:noHBand="0" w:noVBand="0"/>
      </w:tblPr>
      <w:tblGrid>
        <w:gridCol w:w="590"/>
        <w:gridCol w:w="6653"/>
        <w:gridCol w:w="2835"/>
        <w:gridCol w:w="2835"/>
        <w:gridCol w:w="1843"/>
      </w:tblGrid>
      <w:tr w:rsidR="00172A07" w:rsidRPr="00DE54B1" w14:paraId="504AE66B" w14:textId="77777777" w:rsidTr="00172A07">
        <w:tc>
          <w:tcPr>
            <w:tcW w:w="590" w:type="dxa"/>
            <w:tcBorders>
              <w:top w:val="single" w:sz="4" w:space="0" w:color="000000"/>
              <w:left w:val="single" w:sz="4" w:space="0" w:color="000000"/>
              <w:bottom w:val="single" w:sz="4" w:space="0" w:color="000000"/>
              <w:right w:val="single" w:sz="4" w:space="0" w:color="000000"/>
            </w:tcBorders>
          </w:tcPr>
          <w:p w14:paraId="3E3C5E8B" w14:textId="77777777" w:rsidR="00172A07" w:rsidRPr="00DE54B1" w:rsidRDefault="00172A07">
            <w:pPr>
              <w:spacing w:after="0" w:line="240" w:lineRule="auto"/>
              <w:jc w:val="center"/>
              <w:rPr>
                <w:rFonts w:ascii="Times New Roman" w:hAnsi="Times New Roman"/>
                <w:b/>
                <w:sz w:val="24"/>
                <w:szCs w:val="24"/>
              </w:rPr>
            </w:pPr>
            <w:r w:rsidRPr="00DE54B1">
              <w:rPr>
                <w:rFonts w:ascii="Times New Roman" w:hAnsi="Times New Roman"/>
                <w:b/>
                <w:sz w:val="24"/>
                <w:szCs w:val="24"/>
              </w:rPr>
              <w:t>S/N</w:t>
            </w:r>
          </w:p>
        </w:tc>
        <w:tc>
          <w:tcPr>
            <w:tcW w:w="6653" w:type="dxa"/>
            <w:tcBorders>
              <w:top w:val="single" w:sz="4" w:space="0" w:color="000000"/>
              <w:left w:val="single" w:sz="4" w:space="0" w:color="000000"/>
              <w:bottom w:val="single" w:sz="4" w:space="0" w:color="000000"/>
              <w:right w:val="single" w:sz="4" w:space="0" w:color="000000"/>
            </w:tcBorders>
          </w:tcPr>
          <w:p w14:paraId="0715577F" w14:textId="77777777" w:rsidR="00172A07" w:rsidRPr="00DE54B1" w:rsidRDefault="00172A07">
            <w:pPr>
              <w:spacing w:after="0" w:line="240" w:lineRule="auto"/>
              <w:jc w:val="center"/>
              <w:rPr>
                <w:rFonts w:ascii="Times New Roman" w:hAnsi="Times New Roman"/>
                <w:b/>
                <w:sz w:val="24"/>
                <w:szCs w:val="24"/>
              </w:rPr>
            </w:pPr>
            <w:r w:rsidRPr="00DE54B1">
              <w:rPr>
                <w:rFonts w:ascii="Times New Roman" w:hAnsi="Times New Roman"/>
                <w:b/>
                <w:sz w:val="24"/>
                <w:szCs w:val="24"/>
              </w:rPr>
              <w:t>Project</w:t>
            </w:r>
          </w:p>
        </w:tc>
        <w:tc>
          <w:tcPr>
            <w:tcW w:w="2835" w:type="dxa"/>
            <w:tcBorders>
              <w:top w:val="single" w:sz="4" w:space="0" w:color="000000"/>
              <w:left w:val="single" w:sz="4" w:space="0" w:color="000000"/>
              <w:bottom w:val="single" w:sz="4" w:space="0" w:color="000000"/>
              <w:right w:val="single" w:sz="4" w:space="0" w:color="000000"/>
            </w:tcBorders>
          </w:tcPr>
          <w:p w14:paraId="644D0382" w14:textId="77777777" w:rsidR="00172A07" w:rsidRPr="00DE54B1" w:rsidRDefault="00172A07">
            <w:pPr>
              <w:spacing w:after="0" w:line="240" w:lineRule="auto"/>
              <w:jc w:val="center"/>
              <w:rPr>
                <w:rFonts w:ascii="Times New Roman" w:hAnsi="Times New Roman"/>
                <w:b/>
                <w:sz w:val="24"/>
                <w:szCs w:val="24"/>
              </w:rPr>
            </w:pPr>
            <w:r w:rsidRPr="00DE54B1">
              <w:rPr>
                <w:rFonts w:ascii="Times New Roman" w:hAnsi="Times New Roman"/>
                <w:b/>
                <w:sz w:val="24"/>
                <w:szCs w:val="24"/>
              </w:rPr>
              <w:t>Approved Project Cost</w:t>
            </w:r>
          </w:p>
        </w:tc>
        <w:tc>
          <w:tcPr>
            <w:tcW w:w="2835" w:type="dxa"/>
            <w:tcBorders>
              <w:top w:val="single" w:sz="4" w:space="0" w:color="000000"/>
              <w:left w:val="single" w:sz="4" w:space="0" w:color="000000"/>
              <w:bottom w:val="single" w:sz="4" w:space="0" w:color="000000"/>
              <w:right w:val="single" w:sz="4" w:space="0" w:color="000000"/>
            </w:tcBorders>
          </w:tcPr>
          <w:p w14:paraId="798C83F7" w14:textId="77777777" w:rsidR="00172A07" w:rsidRPr="00DE54B1" w:rsidRDefault="00172A07">
            <w:pPr>
              <w:spacing w:after="0" w:line="240" w:lineRule="auto"/>
              <w:jc w:val="center"/>
              <w:rPr>
                <w:rFonts w:ascii="Times New Roman" w:hAnsi="Times New Roman"/>
                <w:b/>
                <w:sz w:val="24"/>
                <w:szCs w:val="24"/>
              </w:rPr>
            </w:pPr>
            <w:r w:rsidRPr="00DE54B1">
              <w:rPr>
                <w:rFonts w:ascii="Times New Roman" w:hAnsi="Times New Roman"/>
                <w:b/>
                <w:sz w:val="24"/>
                <w:szCs w:val="24"/>
              </w:rPr>
              <w:t>Level of Completion (%)</w:t>
            </w:r>
          </w:p>
        </w:tc>
        <w:tc>
          <w:tcPr>
            <w:tcW w:w="1843" w:type="dxa"/>
            <w:tcBorders>
              <w:top w:val="single" w:sz="4" w:space="0" w:color="000000"/>
              <w:left w:val="single" w:sz="4" w:space="0" w:color="000000"/>
              <w:bottom w:val="single" w:sz="4" w:space="0" w:color="000000"/>
              <w:right w:val="single" w:sz="4" w:space="0" w:color="000000"/>
            </w:tcBorders>
          </w:tcPr>
          <w:p w14:paraId="1EAF9098" w14:textId="77777777" w:rsidR="00172A07" w:rsidRPr="00DE54B1" w:rsidRDefault="00172A07">
            <w:pPr>
              <w:spacing w:after="0" w:line="240" w:lineRule="auto"/>
              <w:jc w:val="center"/>
              <w:rPr>
                <w:rFonts w:ascii="Times New Roman" w:hAnsi="Times New Roman"/>
                <w:b/>
                <w:szCs w:val="24"/>
              </w:rPr>
            </w:pPr>
            <w:r w:rsidRPr="00DE54B1">
              <w:rPr>
                <w:rFonts w:ascii="Times New Roman" w:hAnsi="Times New Roman"/>
                <w:b/>
                <w:szCs w:val="24"/>
              </w:rPr>
              <w:t>Remarks</w:t>
            </w:r>
          </w:p>
        </w:tc>
      </w:tr>
      <w:tr w:rsidR="00172A07" w:rsidRPr="00DE54B1" w14:paraId="02B18C01" w14:textId="77777777" w:rsidTr="00172A07">
        <w:tc>
          <w:tcPr>
            <w:tcW w:w="590" w:type="dxa"/>
            <w:tcBorders>
              <w:top w:val="single" w:sz="4" w:space="0" w:color="000000"/>
              <w:left w:val="single" w:sz="4" w:space="0" w:color="000000"/>
              <w:bottom w:val="single" w:sz="4" w:space="0" w:color="000000"/>
              <w:right w:val="single" w:sz="4" w:space="0" w:color="000000"/>
            </w:tcBorders>
          </w:tcPr>
          <w:p w14:paraId="6476707C" w14:textId="77777777" w:rsidR="00172A07" w:rsidRPr="00DE54B1" w:rsidRDefault="00172A07">
            <w:pPr>
              <w:spacing w:after="0" w:line="360" w:lineRule="auto"/>
              <w:jc w:val="center"/>
              <w:rPr>
                <w:rFonts w:ascii="Times New Roman" w:hAnsi="Times New Roman"/>
                <w:sz w:val="24"/>
                <w:szCs w:val="24"/>
              </w:rPr>
            </w:pPr>
            <w:r w:rsidRPr="00DE54B1">
              <w:rPr>
                <w:rFonts w:ascii="Times New Roman" w:hAnsi="Times New Roman"/>
                <w:sz w:val="24"/>
                <w:szCs w:val="24"/>
              </w:rPr>
              <w:t>1</w:t>
            </w:r>
          </w:p>
        </w:tc>
        <w:tc>
          <w:tcPr>
            <w:tcW w:w="6653" w:type="dxa"/>
            <w:tcBorders>
              <w:top w:val="single" w:sz="4" w:space="0" w:color="000000"/>
              <w:left w:val="single" w:sz="4" w:space="0" w:color="000000"/>
              <w:bottom w:val="single" w:sz="4" w:space="0" w:color="000000"/>
              <w:right w:val="single" w:sz="4" w:space="0" w:color="000000"/>
            </w:tcBorders>
          </w:tcPr>
          <w:p w14:paraId="03002C1B" w14:textId="77777777" w:rsidR="00172A07" w:rsidRPr="00DE54B1" w:rsidRDefault="00172A07">
            <w:pPr>
              <w:spacing w:after="0" w:line="240" w:lineRule="auto"/>
              <w:rPr>
                <w:rFonts w:ascii="Times New Roman" w:hAnsi="Times New Roman"/>
                <w:szCs w:val="24"/>
              </w:rPr>
            </w:pPr>
            <w:r w:rsidRPr="00DE54B1">
              <w:rPr>
                <w:rFonts w:ascii="Times New Roman" w:hAnsi="Times New Roman"/>
                <w:szCs w:val="24"/>
              </w:rPr>
              <w:t>Rehabilitation and Renovation of the Laboratories and Offices (LOT 1)</w:t>
            </w:r>
          </w:p>
        </w:tc>
        <w:tc>
          <w:tcPr>
            <w:tcW w:w="2835" w:type="dxa"/>
            <w:tcBorders>
              <w:top w:val="single" w:sz="4" w:space="0" w:color="000000"/>
              <w:left w:val="single" w:sz="4" w:space="0" w:color="000000"/>
              <w:bottom w:val="single" w:sz="4" w:space="0" w:color="000000"/>
              <w:right w:val="single" w:sz="4" w:space="0" w:color="000000"/>
            </w:tcBorders>
          </w:tcPr>
          <w:p w14:paraId="3A3D072E" w14:textId="2CAE9C9C" w:rsidR="00172A07" w:rsidRPr="00DE54B1" w:rsidRDefault="00172A07">
            <w:pPr>
              <w:spacing w:after="0" w:line="240" w:lineRule="auto"/>
              <w:rPr>
                <w:rFonts w:ascii="Times New Roman" w:hAnsi="Times New Roman"/>
                <w:szCs w:val="24"/>
              </w:rPr>
            </w:pPr>
            <w:r>
              <w:rPr>
                <w:rFonts w:ascii="Times New Roman" w:hAnsi="Times New Roman"/>
                <w:szCs w:val="24"/>
              </w:rPr>
              <w:t>₦</w:t>
            </w:r>
            <w:r w:rsidRPr="00DE54B1">
              <w:rPr>
                <w:rFonts w:ascii="Times New Roman" w:hAnsi="Times New Roman"/>
                <w:szCs w:val="24"/>
              </w:rPr>
              <w:t>543,834,234.98</w:t>
            </w:r>
          </w:p>
        </w:tc>
        <w:tc>
          <w:tcPr>
            <w:tcW w:w="2835" w:type="dxa"/>
            <w:tcBorders>
              <w:top w:val="single" w:sz="4" w:space="0" w:color="000000"/>
              <w:left w:val="single" w:sz="4" w:space="0" w:color="000000"/>
              <w:bottom w:val="single" w:sz="4" w:space="0" w:color="000000"/>
              <w:right w:val="single" w:sz="4" w:space="0" w:color="000000"/>
            </w:tcBorders>
          </w:tcPr>
          <w:p w14:paraId="524943C8" w14:textId="77777777" w:rsidR="00172A07" w:rsidRPr="00DE54B1" w:rsidRDefault="00172A07">
            <w:pPr>
              <w:spacing w:after="0" w:line="240" w:lineRule="auto"/>
              <w:rPr>
                <w:rFonts w:ascii="Times New Roman" w:hAnsi="Times New Roman"/>
                <w:szCs w:val="24"/>
              </w:rPr>
            </w:pPr>
            <w:r w:rsidRPr="00DE54B1">
              <w:rPr>
                <w:rFonts w:ascii="Times New Roman" w:hAnsi="Times New Roman"/>
                <w:szCs w:val="24"/>
              </w:rPr>
              <w:t xml:space="preserve">80% </w:t>
            </w:r>
          </w:p>
        </w:tc>
        <w:tc>
          <w:tcPr>
            <w:tcW w:w="1843" w:type="dxa"/>
            <w:tcBorders>
              <w:top w:val="single" w:sz="4" w:space="0" w:color="000000"/>
              <w:left w:val="single" w:sz="4" w:space="0" w:color="000000"/>
              <w:bottom w:val="single" w:sz="4" w:space="0" w:color="000000"/>
              <w:right w:val="single" w:sz="4" w:space="0" w:color="000000"/>
            </w:tcBorders>
          </w:tcPr>
          <w:p w14:paraId="5FBA21DA" w14:textId="77777777" w:rsidR="00172A07" w:rsidRPr="00DE54B1" w:rsidRDefault="00172A07">
            <w:pPr>
              <w:spacing w:after="0" w:line="240" w:lineRule="auto"/>
              <w:rPr>
                <w:rFonts w:ascii="Times New Roman" w:hAnsi="Times New Roman"/>
              </w:rPr>
            </w:pPr>
            <w:r w:rsidRPr="00DE54B1">
              <w:rPr>
                <w:rFonts w:ascii="Times New Roman" w:hAnsi="Times New Roman"/>
                <w:szCs w:val="24"/>
              </w:rPr>
              <w:t>Projects On-going</w:t>
            </w:r>
          </w:p>
        </w:tc>
      </w:tr>
      <w:tr w:rsidR="00172A07" w:rsidRPr="00DE54B1" w14:paraId="7B72DDBF" w14:textId="77777777" w:rsidTr="00172A07">
        <w:tc>
          <w:tcPr>
            <w:tcW w:w="590" w:type="dxa"/>
            <w:tcBorders>
              <w:top w:val="single" w:sz="4" w:space="0" w:color="000000"/>
              <w:left w:val="single" w:sz="4" w:space="0" w:color="000000"/>
              <w:bottom w:val="single" w:sz="4" w:space="0" w:color="000000"/>
              <w:right w:val="single" w:sz="4" w:space="0" w:color="000000"/>
            </w:tcBorders>
          </w:tcPr>
          <w:p w14:paraId="7054B3BD" w14:textId="77777777" w:rsidR="00172A07" w:rsidRPr="00DE54B1" w:rsidRDefault="00172A07">
            <w:pPr>
              <w:spacing w:after="0" w:line="360" w:lineRule="auto"/>
              <w:jc w:val="center"/>
              <w:rPr>
                <w:rFonts w:ascii="Times New Roman" w:hAnsi="Times New Roman"/>
                <w:sz w:val="24"/>
                <w:szCs w:val="24"/>
              </w:rPr>
            </w:pPr>
            <w:r w:rsidRPr="00DE54B1">
              <w:rPr>
                <w:rFonts w:ascii="Times New Roman" w:hAnsi="Times New Roman"/>
                <w:sz w:val="24"/>
                <w:szCs w:val="24"/>
              </w:rPr>
              <w:t>2</w:t>
            </w:r>
          </w:p>
        </w:tc>
        <w:tc>
          <w:tcPr>
            <w:tcW w:w="6653" w:type="dxa"/>
            <w:tcBorders>
              <w:top w:val="single" w:sz="4" w:space="0" w:color="000000"/>
              <w:left w:val="single" w:sz="4" w:space="0" w:color="000000"/>
              <w:bottom w:val="single" w:sz="4" w:space="0" w:color="000000"/>
              <w:right w:val="single" w:sz="4" w:space="0" w:color="000000"/>
            </w:tcBorders>
          </w:tcPr>
          <w:p w14:paraId="614C8FD2" w14:textId="77777777" w:rsidR="00172A07" w:rsidRPr="00DE54B1" w:rsidRDefault="00172A07">
            <w:pPr>
              <w:spacing w:after="0" w:line="240" w:lineRule="auto"/>
              <w:rPr>
                <w:rFonts w:ascii="Times New Roman" w:hAnsi="Times New Roman"/>
                <w:szCs w:val="24"/>
              </w:rPr>
            </w:pPr>
            <w:r w:rsidRPr="00DE54B1">
              <w:rPr>
                <w:rFonts w:ascii="Times New Roman" w:hAnsi="Times New Roman"/>
                <w:szCs w:val="24"/>
              </w:rPr>
              <w:t>Supply of Laboratory Equipment (LOT 2)</w:t>
            </w:r>
          </w:p>
        </w:tc>
        <w:tc>
          <w:tcPr>
            <w:tcW w:w="2835" w:type="dxa"/>
            <w:tcBorders>
              <w:top w:val="single" w:sz="4" w:space="0" w:color="000000"/>
              <w:left w:val="single" w:sz="4" w:space="0" w:color="000000"/>
              <w:bottom w:val="single" w:sz="4" w:space="0" w:color="000000"/>
              <w:right w:val="single" w:sz="4" w:space="0" w:color="000000"/>
            </w:tcBorders>
          </w:tcPr>
          <w:p w14:paraId="2C28FC17" w14:textId="41BAD1E8" w:rsidR="00172A07" w:rsidRPr="00DE54B1" w:rsidRDefault="00172A07">
            <w:pPr>
              <w:spacing w:after="0" w:line="240" w:lineRule="auto"/>
              <w:rPr>
                <w:rFonts w:ascii="Times New Roman" w:hAnsi="Times New Roman"/>
                <w:szCs w:val="24"/>
              </w:rPr>
            </w:pPr>
            <w:r>
              <w:rPr>
                <w:rFonts w:ascii="Times New Roman" w:hAnsi="Times New Roman"/>
                <w:szCs w:val="24"/>
              </w:rPr>
              <w:t>₦</w:t>
            </w:r>
            <w:r w:rsidRPr="00DE54B1">
              <w:rPr>
                <w:rFonts w:ascii="Times New Roman" w:hAnsi="Times New Roman"/>
                <w:szCs w:val="24"/>
              </w:rPr>
              <w:t>455,486,993.98</w:t>
            </w:r>
          </w:p>
        </w:tc>
        <w:tc>
          <w:tcPr>
            <w:tcW w:w="2835" w:type="dxa"/>
            <w:tcBorders>
              <w:top w:val="single" w:sz="4" w:space="0" w:color="000000"/>
              <w:left w:val="single" w:sz="4" w:space="0" w:color="000000"/>
              <w:bottom w:val="single" w:sz="4" w:space="0" w:color="000000"/>
              <w:right w:val="single" w:sz="4" w:space="0" w:color="000000"/>
            </w:tcBorders>
          </w:tcPr>
          <w:p w14:paraId="3B5BC803" w14:textId="77777777" w:rsidR="00172A07" w:rsidRPr="00DE54B1" w:rsidRDefault="00172A07">
            <w:pPr>
              <w:spacing w:after="0" w:line="240" w:lineRule="auto"/>
              <w:rPr>
                <w:rFonts w:ascii="Times New Roman" w:hAnsi="Times New Roman"/>
                <w:szCs w:val="24"/>
              </w:rPr>
            </w:pPr>
            <w:r w:rsidRPr="00DE54B1">
              <w:rPr>
                <w:rFonts w:ascii="Times New Roman" w:hAnsi="Times New Roman"/>
                <w:szCs w:val="24"/>
              </w:rPr>
              <w:t>80%</w:t>
            </w:r>
          </w:p>
        </w:tc>
        <w:tc>
          <w:tcPr>
            <w:tcW w:w="1843" w:type="dxa"/>
            <w:tcBorders>
              <w:top w:val="single" w:sz="4" w:space="0" w:color="000000"/>
              <w:left w:val="single" w:sz="4" w:space="0" w:color="000000"/>
              <w:bottom w:val="single" w:sz="4" w:space="0" w:color="000000"/>
              <w:right w:val="single" w:sz="4" w:space="0" w:color="000000"/>
            </w:tcBorders>
          </w:tcPr>
          <w:p w14:paraId="4B14E3C5" w14:textId="77777777" w:rsidR="00172A07" w:rsidRPr="00DE54B1" w:rsidRDefault="00172A07">
            <w:pPr>
              <w:spacing w:after="0" w:line="240" w:lineRule="auto"/>
              <w:rPr>
                <w:rFonts w:ascii="Times New Roman" w:hAnsi="Times New Roman"/>
              </w:rPr>
            </w:pPr>
            <w:r w:rsidRPr="00DE54B1">
              <w:rPr>
                <w:rFonts w:ascii="Times New Roman" w:hAnsi="Times New Roman"/>
                <w:szCs w:val="24"/>
              </w:rPr>
              <w:t>Projects On-going</w:t>
            </w:r>
          </w:p>
        </w:tc>
      </w:tr>
    </w:tbl>
    <w:p w14:paraId="52EEE11C" w14:textId="77777777" w:rsidR="006D1769" w:rsidRDefault="006D1769">
      <w:pPr>
        <w:spacing w:after="0" w:line="240" w:lineRule="auto"/>
        <w:jc w:val="center"/>
        <w:rPr>
          <w:rFonts w:ascii="Times New Roman" w:hAnsi="Times New Roman"/>
          <w:b/>
          <w:bCs/>
        </w:rPr>
      </w:pPr>
    </w:p>
    <w:p w14:paraId="52FCAF61" w14:textId="77777777" w:rsidR="006D1769" w:rsidRDefault="006D1769">
      <w:pPr>
        <w:spacing w:after="0" w:line="240" w:lineRule="auto"/>
        <w:jc w:val="center"/>
        <w:rPr>
          <w:rFonts w:ascii="Times New Roman" w:hAnsi="Times New Roman"/>
          <w:b/>
          <w:bCs/>
        </w:rPr>
      </w:pPr>
    </w:p>
    <w:p w14:paraId="24A83420" w14:textId="77777777" w:rsidR="006D1769" w:rsidRDefault="006D1769">
      <w:pPr>
        <w:spacing w:after="0" w:line="240" w:lineRule="auto"/>
        <w:jc w:val="center"/>
        <w:rPr>
          <w:rFonts w:ascii="Times New Roman" w:hAnsi="Times New Roman"/>
          <w:b/>
          <w:bCs/>
        </w:rPr>
      </w:pPr>
    </w:p>
    <w:p w14:paraId="75C85C0C" w14:textId="77777777" w:rsidR="004620DA" w:rsidRDefault="004620DA">
      <w:pPr>
        <w:spacing w:after="0" w:line="240" w:lineRule="auto"/>
        <w:jc w:val="center"/>
        <w:rPr>
          <w:rFonts w:ascii="Times New Roman" w:hAnsi="Times New Roman"/>
          <w:b/>
          <w:bCs/>
        </w:rPr>
      </w:pPr>
    </w:p>
    <w:p w14:paraId="33882B34" w14:textId="77777777" w:rsidR="004620DA" w:rsidRDefault="004620DA">
      <w:pPr>
        <w:spacing w:after="0" w:line="240" w:lineRule="auto"/>
        <w:jc w:val="center"/>
        <w:rPr>
          <w:rFonts w:ascii="Times New Roman" w:hAnsi="Times New Roman"/>
          <w:b/>
          <w:bCs/>
        </w:rPr>
      </w:pPr>
    </w:p>
    <w:p w14:paraId="00B1D8C9" w14:textId="0933D612" w:rsidR="00231EBC" w:rsidRPr="006D1769" w:rsidRDefault="00E838E0">
      <w:pPr>
        <w:spacing w:after="0" w:line="240" w:lineRule="auto"/>
        <w:jc w:val="center"/>
        <w:rPr>
          <w:rFonts w:ascii="Times New Roman" w:hAnsi="Times New Roman"/>
          <w:b/>
          <w:bCs/>
          <w:sz w:val="28"/>
          <w:szCs w:val="24"/>
        </w:rPr>
      </w:pPr>
      <w:r w:rsidRPr="006D1769">
        <w:rPr>
          <w:rFonts w:ascii="Times New Roman" w:hAnsi="Times New Roman"/>
          <w:b/>
          <w:bCs/>
        </w:rPr>
        <w:t>UNIVERSITY OF ILORIN, ILORIN, NIGERIA</w:t>
      </w:r>
    </w:p>
    <w:p w14:paraId="41D635D1" w14:textId="77777777" w:rsidR="00231EBC" w:rsidRPr="006D1769" w:rsidRDefault="00E838E0">
      <w:pPr>
        <w:spacing w:after="0" w:line="240" w:lineRule="auto"/>
        <w:jc w:val="center"/>
        <w:rPr>
          <w:rFonts w:ascii="Times New Roman" w:hAnsi="Times New Roman"/>
          <w:b/>
          <w:bCs/>
          <w:sz w:val="28"/>
          <w:szCs w:val="24"/>
        </w:rPr>
      </w:pPr>
      <w:r w:rsidRPr="006D1769">
        <w:rPr>
          <w:rFonts w:ascii="Times New Roman" w:hAnsi="Times New Roman"/>
          <w:b/>
          <w:bCs/>
        </w:rPr>
        <w:t>WORKS DEPARTMENT</w:t>
      </w:r>
    </w:p>
    <w:p w14:paraId="51DB5F81" w14:textId="77777777" w:rsidR="00231EBC" w:rsidRPr="006D1769" w:rsidRDefault="00231EBC">
      <w:pPr>
        <w:spacing w:after="0" w:line="240" w:lineRule="auto"/>
        <w:jc w:val="center"/>
        <w:rPr>
          <w:rFonts w:ascii="Times New Roman" w:hAnsi="Times New Roman"/>
          <w:b/>
          <w:bCs/>
          <w:sz w:val="14"/>
          <w:szCs w:val="24"/>
        </w:rPr>
      </w:pPr>
    </w:p>
    <w:p w14:paraId="67EBAF3A" w14:textId="77777777" w:rsidR="00231EBC" w:rsidRPr="006D1769" w:rsidRDefault="00E838E0">
      <w:pPr>
        <w:spacing w:after="0" w:line="240" w:lineRule="auto"/>
        <w:jc w:val="center"/>
        <w:rPr>
          <w:rFonts w:ascii="Times New Roman" w:hAnsi="Times New Roman"/>
          <w:b/>
          <w:bCs/>
          <w:sz w:val="26"/>
          <w:szCs w:val="24"/>
        </w:rPr>
      </w:pPr>
      <w:r w:rsidRPr="006D1769">
        <w:rPr>
          <w:rFonts w:ascii="Times New Roman" w:hAnsi="Times New Roman"/>
          <w:b/>
          <w:bCs/>
        </w:rPr>
        <w:t>2026 TETFUND ANNUAL INTERVENTION PROJECT</w:t>
      </w:r>
    </w:p>
    <w:p w14:paraId="57AE3C54" w14:textId="77777777" w:rsidR="00231EBC" w:rsidRDefault="00231EBC">
      <w:pPr>
        <w:spacing w:after="0" w:line="240" w:lineRule="auto"/>
        <w:jc w:val="center"/>
        <w:rPr>
          <w:rFonts w:ascii="Times New Roman" w:hAnsi="Times New Roman"/>
          <w:b/>
          <w:sz w:val="26"/>
          <w:szCs w:val="24"/>
        </w:rPr>
      </w:pPr>
    </w:p>
    <w:tbl>
      <w:tblPr>
        <w:tblW w:w="14898" w:type="dxa"/>
        <w:tblInd w:w="378" w:type="dxa"/>
        <w:tblLayout w:type="fixed"/>
        <w:tblLook w:val="0000" w:firstRow="0" w:lastRow="0" w:firstColumn="0" w:lastColumn="0" w:noHBand="0" w:noVBand="0"/>
      </w:tblPr>
      <w:tblGrid>
        <w:gridCol w:w="590"/>
        <w:gridCol w:w="7362"/>
        <w:gridCol w:w="1843"/>
        <w:gridCol w:w="2126"/>
        <w:gridCol w:w="1701"/>
        <w:gridCol w:w="1276"/>
      </w:tblGrid>
      <w:tr w:rsidR="00FA66CC" w14:paraId="3584B1AF" w14:textId="77777777" w:rsidTr="00C53DC5">
        <w:tc>
          <w:tcPr>
            <w:tcW w:w="590" w:type="dxa"/>
            <w:tcBorders>
              <w:top w:val="single" w:sz="4" w:space="0" w:color="000000"/>
              <w:left w:val="single" w:sz="4" w:space="0" w:color="000000"/>
              <w:bottom w:val="single" w:sz="4" w:space="0" w:color="000000"/>
              <w:right w:val="single" w:sz="4" w:space="0" w:color="000000"/>
            </w:tcBorders>
          </w:tcPr>
          <w:p w14:paraId="524D50CF" w14:textId="77777777" w:rsidR="00FA66CC" w:rsidRDefault="00FA66CC">
            <w:pPr>
              <w:spacing w:after="0" w:line="240" w:lineRule="auto"/>
              <w:jc w:val="center"/>
              <w:rPr>
                <w:rFonts w:ascii="Times New Roman" w:hAnsi="Times New Roman"/>
                <w:b/>
                <w:sz w:val="24"/>
                <w:szCs w:val="24"/>
              </w:rPr>
            </w:pPr>
            <w:r>
              <w:rPr>
                <w:rFonts w:ascii="Times New Roman" w:hAnsi="Times New Roman"/>
                <w:b/>
                <w:sz w:val="24"/>
                <w:szCs w:val="24"/>
              </w:rPr>
              <w:t>S/N</w:t>
            </w:r>
          </w:p>
        </w:tc>
        <w:tc>
          <w:tcPr>
            <w:tcW w:w="7362" w:type="dxa"/>
            <w:tcBorders>
              <w:top w:val="single" w:sz="4" w:space="0" w:color="000000"/>
              <w:left w:val="single" w:sz="4" w:space="0" w:color="000000"/>
              <w:bottom w:val="single" w:sz="4" w:space="0" w:color="000000"/>
              <w:right w:val="single" w:sz="4" w:space="0" w:color="000000"/>
            </w:tcBorders>
          </w:tcPr>
          <w:p w14:paraId="7B21FD6C" w14:textId="77777777" w:rsidR="00FA66CC" w:rsidRDefault="00FA66CC">
            <w:pPr>
              <w:spacing w:after="0" w:line="240" w:lineRule="auto"/>
              <w:jc w:val="center"/>
              <w:rPr>
                <w:rFonts w:ascii="Times New Roman" w:hAnsi="Times New Roman"/>
                <w:b/>
                <w:sz w:val="24"/>
                <w:szCs w:val="24"/>
              </w:rPr>
            </w:pPr>
            <w:r>
              <w:rPr>
                <w:rFonts w:ascii="Times New Roman" w:hAnsi="Times New Roman"/>
                <w:b/>
                <w:sz w:val="24"/>
                <w:szCs w:val="24"/>
              </w:rPr>
              <w:t xml:space="preserve">Project </w:t>
            </w:r>
          </w:p>
        </w:tc>
        <w:tc>
          <w:tcPr>
            <w:tcW w:w="1843" w:type="dxa"/>
            <w:tcBorders>
              <w:top w:val="single" w:sz="4" w:space="0" w:color="000000"/>
              <w:left w:val="single" w:sz="4" w:space="0" w:color="000000"/>
              <w:bottom w:val="single" w:sz="4" w:space="0" w:color="000000"/>
              <w:right w:val="single" w:sz="4" w:space="0" w:color="000000"/>
            </w:tcBorders>
          </w:tcPr>
          <w:p w14:paraId="503908E2" w14:textId="77777777" w:rsidR="00FA66CC" w:rsidRDefault="00FA66CC">
            <w:pPr>
              <w:spacing w:after="0" w:line="240" w:lineRule="auto"/>
              <w:jc w:val="center"/>
              <w:rPr>
                <w:rFonts w:ascii="Times New Roman" w:hAnsi="Times New Roman"/>
                <w:b/>
                <w:sz w:val="24"/>
                <w:szCs w:val="24"/>
              </w:rPr>
            </w:pPr>
            <w:r>
              <w:rPr>
                <w:rFonts w:ascii="Times New Roman" w:hAnsi="Times New Roman"/>
                <w:b/>
                <w:sz w:val="24"/>
                <w:szCs w:val="24"/>
              </w:rPr>
              <w:t xml:space="preserve">Date of Award </w:t>
            </w:r>
          </w:p>
        </w:tc>
        <w:tc>
          <w:tcPr>
            <w:tcW w:w="2126" w:type="dxa"/>
            <w:tcBorders>
              <w:top w:val="single" w:sz="4" w:space="0" w:color="000000"/>
              <w:left w:val="single" w:sz="4" w:space="0" w:color="000000"/>
              <w:bottom w:val="single" w:sz="4" w:space="0" w:color="000000"/>
              <w:right w:val="single" w:sz="4" w:space="0" w:color="000000"/>
            </w:tcBorders>
          </w:tcPr>
          <w:p w14:paraId="37169D78" w14:textId="77777777" w:rsidR="00FA66CC" w:rsidRDefault="00FA66CC">
            <w:pPr>
              <w:spacing w:after="0" w:line="240" w:lineRule="auto"/>
              <w:jc w:val="center"/>
              <w:rPr>
                <w:rFonts w:ascii="Times New Roman" w:hAnsi="Times New Roman"/>
                <w:b/>
                <w:sz w:val="24"/>
                <w:szCs w:val="24"/>
              </w:rPr>
            </w:pPr>
            <w:r>
              <w:rPr>
                <w:rFonts w:ascii="Times New Roman" w:hAnsi="Times New Roman"/>
                <w:b/>
                <w:sz w:val="24"/>
                <w:szCs w:val="24"/>
              </w:rPr>
              <w:t xml:space="preserve">Approved Project </w:t>
            </w:r>
          </w:p>
          <w:p w14:paraId="1D6867B5" w14:textId="360D9FF6" w:rsidR="00FA66CC" w:rsidRPr="00C53DC5" w:rsidRDefault="00FA66CC" w:rsidP="00C53DC5">
            <w:pPr>
              <w:spacing w:after="0" w:line="240" w:lineRule="auto"/>
              <w:jc w:val="center"/>
              <w:rPr>
                <w:rFonts w:ascii="Times New Roman" w:hAnsi="Times New Roman"/>
                <w:b/>
                <w:sz w:val="24"/>
                <w:szCs w:val="24"/>
              </w:rPr>
            </w:pPr>
            <w:r>
              <w:rPr>
                <w:rFonts w:ascii="Times New Roman" w:hAnsi="Times New Roman"/>
                <w:b/>
                <w:sz w:val="24"/>
                <w:szCs w:val="24"/>
              </w:rPr>
              <w:t>Cost</w:t>
            </w:r>
            <w:r w:rsidR="00C53DC5">
              <w:rPr>
                <w:rFonts w:ascii="Times New Roman" w:hAnsi="Times New Roman"/>
                <w:b/>
                <w:sz w:val="24"/>
                <w:szCs w:val="24"/>
              </w:rPr>
              <w:t xml:space="preserve"> (</w:t>
            </w:r>
            <w:r w:rsidR="00C53DC5">
              <w:rPr>
                <w:rFonts w:ascii="Times New Roman" w:hAnsi="Times New Roman"/>
                <w:b/>
                <w:dstrike/>
                <w:sz w:val="24"/>
                <w:szCs w:val="24"/>
              </w:rPr>
              <w:t>₦)</w:t>
            </w:r>
          </w:p>
        </w:tc>
        <w:tc>
          <w:tcPr>
            <w:tcW w:w="1701" w:type="dxa"/>
            <w:tcBorders>
              <w:top w:val="single" w:sz="4" w:space="0" w:color="000000"/>
              <w:left w:val="single" w:sz="4" w:space="0" w:color="000000"/>
              <w:bottom w:val="single" w:sz="4" w:space="0" w:color="000000"/>
              <w:right w:val="single" w:sz="4" w:space="0" w:color="000000"/>
            </w:tcBorders>
          </w:tcPr>
          <w:p w14:paraId="680B1646" w14:textId="5A335B86" w:rsidR="00FA66CC" w:rsidRPr="00C53DC5" w:rsidRDefault="00FA66CC" w:rsidP="00C53DC5">
            <w:pPr>
              <w:spacing w:after="0" w:line="240" w:lineRule="auto"/>
              <w:jc w:val="center"/>
              <w:rPr>
                <w:rFonts w:ascii="Times New Roman" w:hAnsi="Times New Roman"/>
                <w:b/>
                <w:sz w:val="24"/>
                <w:szCs w:val="24"/>
              </w:rPr>
            </w:pPr>
            <w:r>
              <w:rPr>
                <w:rFonts w:ascii="Times New Roman" w:hAnsi="Times New Roman"/>
                <w:b/>
                <w:sz w:val="24"/>
                <w:szCs w:val="24"/>
              </w:rPr>
              <w:t>Amount Paid to Contractor to Date</w:t>
            </w:r>
            <w:r w:rsidR="00C53DC5">
              <w:rPr>
                <w:rFonts w:ascii="Times New Roman" w:hAnsi="Times New Roman"/>
                <w:b/>
                <w:sz w:val="24"/>
                <w:szCs w:val="24"/>
              </w:rPr>
              <w:t xml:space="preserve"> (</w:t>
            </w:r>
            <w:r w:rsidR="00C53DC5">
              <w:rPr>
                <w:rFonts w:ascii="Times New Roman" w:hAnsi="Times New Roman"/>
                <w:b/>
                <w:dstrike/>
                <w:sz w:val="24"/>
                <w:szCs w:val="24"/>
              </w:rPr>
              <w:t>₦)</w:t>
            </w:r>
            <w:r>
              <w:rPr>
                <w:rFonts w:ascii="Times New Roman" w:hAnsi="Times New Roman"/>
                <w:b/>
                <w:dstrike/>
                <w:sz w:val="24"/>
                <w:szCs w:val="24"/>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0C626335" w14:textId="77777777" w:rsidR="00FA66CC" w:rsidRDefault="00FA66CC">
            <w:pPr>
              <w:spacing w:after="0" w:line="240" w:lineRule="auto"/>
              <w:jc w:val="center"/>
              <w:rPr>
                <w:rFonts w:ascii="Times New Roman" w:hAnsi="Times New Roman"/>
                <w:b/>
                <w:sz w:val="24"/>
                <w:szCs w:val="24"/>
              </w:rPr>
            </w:pPr>
            <w:r>
              <w:rPr>
                <w:rFonts w:ascii="Times New Roman" w:hAnsi="Times New Roman"/>
                <w:b/>
                <w:sz w:val="24"/>
                <w:szCs w:val="24"/>
              </w:rPr>
              <w:t>Remarks</w:t>
            </w:r>
          </w:p>
        </w:tc>
      </w:tr>
      <w:tr w:rsidR="00FA66CC" w14:paraId="25323F9D" w14:textId="77777777" w:rsidTr="00C53DC5">
        <w:tc>
          <w:tcPr>
            <w:tcW w:w="590" w:type="dxa"/>
            <w:tcBorders>
              <w:top w:val="single" w:sz="4" w:space="0" w:color="000000"/>
              <w:left w:val="single" w:sz="4" w:space="0" w:color="000000"/>
              <w:bottom w:val="single" w:sz="4" w:space="0" w:color="000000"/>
              <w:right w:val="single" w:sz="4" w:space="0" w:color="000000"/>
            </w:tcBorders>
          </w:tcPr>
          <w:p w14:paraId="3EA160B7" w14:textId="77777777" w:rsidR="00FA66CC" w:rsidRDefault="00FA66CC">
            <w:pPr>
              <w:spacing w:after="0" w:line="360" w:lineRule="auto"/>
              <w:jc w:val="center"/>
              <w:rPr>
                <w:rFonts w:ascii="Times New Roman" w:hAnsi="Times New Roman"/>
                <w:sz w:val="24"/>
                <w:szCs w:val="24"/>
              </w:rPr>
            </w:pPr>
            <w:r>
              <w:rPr>
                <w:rFonts w:ascii="Times New Roman" w:hAnsi="Times New Roman"/>
                <w:sz w:val="24"/>
                <w:szCs w:val="24"/>
              </w:rPr>
              <w:t>1</w:t>
            </w:r>
          </w:p>
        </w:tc>
        <w:tc>
          <w:tcPr>
            <w:tcW w:w="7362" w:type="dxa"/>
            <w:tcBorders>
              <w:top w:val="single" w:sz="4" w:space="0" w:color="000000"/>
              <w:left w:val="single" w:sz="4" w:space="0" w:color="000000"/>
              <w:bottom w:val="single" w:sz="4" w:space="0" w:color="000000"/>
              <w:right w:val="single" w:sz="4" w:space="0" w:color="000000"/>
            </w:tcBorders>
          </w:tcPr>
          <w:p w14:paraId="500813A9" w14:textId="19BC6C43" w:rsidR="00FA66CC" w:rsidRDefault="00FA66CC">
            <w:pPr>
              <w:spacing w:after="0" w:line="360" w:lineRule="auto"/>
              <w:rPr>
                <w:rFonts w:ascii="Times New Roman" w:hAnsi="Times New Roman"/>
                <w:sz w:val="24"/>
                <w:szCs w:val="24"/>
              </w:rPr>
            </w:pPr>
            <w:r>
              <w:rPr>
                <w:rFonts w:ascii="Times New Roman" w:hAnsi="Times New Roman"/>
                <w:sz w:val="24"/>
                <w:szCs w:val="24"/>
              </w:rPr>
              <w:t xml:space="preserve">Renovation of Principal Officers’ Offices at Senate Building </w:t>
            </w:r>
          </w:p>
        </w:tc>
        <w:tc>
          <w:tcPr>
            <w:tcW w:w="1843" w:type="dxa"/>
            <w:tcBorders>
              <w:top w:val="single" w:sz="4" w:space="0" w:color="000000"/>
              <w:left w:val="single" w:sz="4" w:space="0" w:color="000000"/>
              <w:bottom w:val="single" w:sz="4" w:space="0" w:color="000000"/>
              <w:right w:val="single" w:sz="4" w:space="0" w:color="000000"/>
            </w:tcBorders>
          </w:tcPr>
          <w:p w14:paraId="1F362E7C" w14:textId="77777777" w:rsidR="00FA66CC" w:rsidRDefault="00FA66CC">
            <w:pPr>
              <w:spacing w:after="0" w:line="360" w:lineRule="auto"/>
              <w:rPr>
                <w:rFonts w:ascii="Times New Roman" w:hAnsi="Times New Roman"/>
                <w:sz w:val="24"/>
                <w:szCs w:val="24"/>
              </w:rPr>
            </w:pPr>
            <w:r>
              <w:rPr>
                <w:rFonts w:ascii="Times New Roman" w:hAnsi="Times New Roman"/>
                <w:sz w:val="24"/>
                <w:szCs w:val="24"/>
              </w:rPr>
              <w:t>30</w:t>
            </w:r>
            <w:r>
              <w:rPr>
                <w:rFonts w:ascii="Times New Roman" w:hAnsi="Times New Roman"/>
                <w:sz w:val="24"/>
                <w:szCs w:val="24"/>
                <w:vertAlign w:val="superscript"/>
              </w:rPr>
              <w:t>th</w:t>
            </w:r>
            <w:r>
              <w:rPr>
                <w:rFonts w:ascii="Times New Roman" w:hAnsi="Times New Roman"/>
                <w:sz w:val="24"/>
                <w:szCs w:val="24"/>
              </w:rPr>
              <w:t xml:space="preserve"> April, 2026</w:t>
            </w:r>
          </w:p>
        </w:tc>
        <w:tc>
          <w:tcPr>
            <w:tcW w:w="2126" w:type="dxa"/>
            <w:tcBorders>
              <w:top w:val="single" w:sz="4" w:space="0" w:color="000000"/>
              <w:left w:val="single" w:sz="4" w:space="0" w:color="000000"/>
              <w:bottom w:val="single" w:sz="4" w:space="0" w:color="000000"/>
              <w:right w:val="single" w:sz="4" w:space="0" w:color="000000"/>
            </w:tcBorders>
          </w:tcPr>
          <w:p w14:paraId="7CA208B6" w14:textId="77777777" w:rsidR="00FA66CC" w:rsidRDefault="00FA66CC">
            <w:pPr>
              <w:spacing w:after="0" w:line="360" w:lineRule="auto"/>
              <w:jc w:val="right"/>
              <w:rPr>
                <w:rFonts w:ascii="Times New Roman" w:hAnsi="Times New Roman"/>
                <w:sz w:val="24"/>
                <w:szCs w:val="24"/>
              </w:rPr>
            </w:pPr>
            <w:r>
              <w:rPr>
                <w:rFonts w:ascii="Times New Roman" w:hAnsi="Times New Roman"/>
                <w:sz w:val="24"/>
                <w:szCs w:val="24"/>
              </w:rPr>
              <w:t>23,189,792.50</w:t>
            </w:r>
          </w:p>
        </w:tc>
        <w:tc>
          <w:tcPr>
            <w:tcW w:w="1701" w:type="dxa"/>
            <w:tcBorders>
              <w:top w:val="single" w:sz="4" w:space="0" w:color="000000"/>
              <w:left w:val="single" w:sz="4" w:space="0" w:color="000000"/>
              <w:bottom w:val="single" w:sz="4" w:space="0" w:color="000000"/>
              <w:right w:val="single" w:sz="4" w:space="0" w:color="000000"/>
            </w:tcBorders>
          </w:tcPr>
          <w:p w14:paraId="6F351AC3" w14:textId="77777777" w:rsidR="00FA66CC" w:rsidRDefault="00FA66CC">
            <w:pPr>
              <w:spacing w:after="0" w:line="360" w:lineRule="auto"/>
              <w:jc w:val="right"/>
              <w:rPr>
                <w:rFonts w:ascii="Times New Roman" w:hAnsi="Times New Roman"/>
                <w:sz w:val="24"/>
                <w:szCs w:val="24"/>
              </w:rPr>
            </w:pPr>
            <w:r>
              <w:rPr>
                <w:rFonts w:ascii="Times New Roman" w:hAnsi="Times New Roman"/>
                <w:sz w:val="24"/>
                <w:szCs w:val="24"/>
              </w:rPr>
              <w:t>12,116,666.59</w:t>
            </w:r>
          </w:p>
        </w:tc>
        <w:tc>
          <w:tcPr>
            <w:tcW w:w="1276" w:type="dxa"/>
            <w:tcBorders>
              <w:top w:val="single" w:sz="4" w:space="0" w:color="000000"/>
              <w:left w:val="single" w:sz="4" w:space="0" w:color="000000"/>
              <w:bottom w:val="single" w:sz="4" w:space="0" w:color="000000"/>
              <w:right w:val="single" w:sz="4" w:space="0" w:color="000000"/>
            </w:tcBorders>
          </w:tcPr>
          <w:p w14:paraId="6350935D" w14:textId="77777777" w:rsidR="00FA66CC" w:rsidRDefault="00FA66CC">
            <w:pPr>
              <w:spacing w:after="0" w:line="360" w:lineRule="auto"/>
              <w:rPr>
                <w:rFonts w:ascii="Times New Roman" w:hAnsi="Times New Roman"/>
                <w:sz w:val="24"/>
                <w:szCs w:val="24"/>
              </w:rPr>
            </w:pPr>
            <w:r>
              <w:rPr>
                <w:rFonts w:ascii="Times New Roman" w:hAnsi="Times New Roman"/>
                <w:sz w:val="24"/>
                <w:szCs w:val="24"/>
              </w:rPr>
              <w:t xml:space="preserve">On-going </w:t>
            </w:r>
          </w:p>
        </w:tc>
      </w:tr>
      <w:tr w:rsidR="00FA66CC" w14:paraId="7F2230D1" w14:textId="77777777" w:rsidTr="00C53DC5">
        <w:tc>
          <w:tcPr>
            <w:tcW w:w="590" w:type="dxa"/>
            <w:tcBorders>
              <w:top w:val="single" w:sz="4" w:space="0" w:color="000000"/>
              <w:left w:val="single" w:sz="4" w:space="0" w:color="000000"/>
              <w:bottom w:val="single" w:sz="4" w:space="0" w:color="000000"/>
              <w:right w:val="single" w:sz="4" w:space="0" w:color="000000"/>
            </w:tcBorders>
          </w:tcPr>
          <w:p w14:paraId="13BF21EF" w14:textId="77777777" w:rsidR="00FA66CC" w:rsidRDefault="00FA66CC">
            <w:pPr>
              <w:spacing w:after="0" w:line="360" w:lineRule="auto"/>
              <w:jc w:val="center"/>
              <w:rPr>
                <w:rFonts w:ascii="Times New Roman" w:hAnsi="Times New Roman"/>
                <w:sz w:val="24"/>
                <w:szCs w:val="24"/>
              </w:rPr>
            </w:pPr>
            <w:r>
              <w:rPr>
                <w:rFonts w:ascii="Times New Roman" w:hAnsi="Times New Roman"/>
                <w:sz w:val="24"/>
                <w:szCs w:val="24"/>
              </w:rPr>
              <w:t>2</w:t>
            </w:r>
          </w:p>
        </w:tc>
        <w:tc>
          <w:tcPr>
            <w:tcW w:w="7362" w:type="dxa"/>
            <w:tcBorders>
              <w:top w:val="single" w:sz="4" w:space="0" w:color="000000"/>
              <w:left w:val="single" w:sz="4" w:space="0" w:color="000000"/>
              <w:bottom w:val="single" w:sz="4" w:space="0" w:color="000000"/>
              <w:right w:val="single" w:sz="4" w:space="0" w:color="000000"/>
            </w:tcBorders>
          </w:tcPr>
          <w:p w14:paraId="268594A2" w14:textId="77777777" w:rsidR="00FA66CC" w:rsidRDefault="00FA66CC">
            <w:pPr>
              <w:spacing w:after="0" w:line="360" w:lineRule="auto"/>
              <w:rPr>
                <w:rFonts w:ascii="Times New Roman" w:hAnsi="Times New Roman"/>
                <w:sz w:val="24"/>
                <w:szCs w:val="24"/>
              </w:rPr>
            </w:pPr>
            <w:r>
              <w:rPr>
                <w:rFonts w:ascii="Times New Roman" w:hAnsi="Times New Roman"/>
                <w:sz w:val="24"/>
                <w:szCs w:val="24"/>
              </w:rPr>
              <w:t>Supply and Installation of Classroom Seats (600Nr) at Faculty of Environmental Sciences Building (LR 1,2,3,5 and 9)</w:t>
            </w:r>
          </w:p>
        </w:tc>
        <w:tc>
          <w:tcPr>
            <w:tcW w:w="1843" w:type="dxa"/>
            <w:tcBorders>
              <w:top w:val="single" w:sz="4" w:space="0" w:color="000000"/>
              <w:left w:val="single" w:sz="4" w:space="0" w:color="000000"/>
              <w:bottom w:val="single" w:sz="4" w:space="0" w:color="000000"/>
              <w:right w:val="single" w:sz="4" w:space="0" w:color="000000"/>
            </w:tcBorders>
          </w:tcPr>
          <w:p w14:paraId="4186A31F" w14:textId="77777777" w:rsidR="00FA66CC" w:rsidRDefault="00FA66CC">
            <w:pPr>
              <w:spacing w:after="0" w:line="360" w:lineRule="auto"/>
              <w:rPr>
                <w:rFonts w:ascii="Times New Roman" w:hAnsi="Times New Roman"/>
                <w:sz w:val="24"/>
                <w:szCs w:val="24"/>
              </w:rPr>
            </w:pPr>
            <w:r>
              <w:rPr>
                <w:rFonts w:ascii="Times New Roman" w:hAnsi="Times New Roman"/>
                <w:sz w:val="24"/>
                <w:szCs w:val="24"/>
              </w:rPr>
              <w:t>13</w:t>
            </w:r>
            <w:r>
              <w:rPr>
                <w:rFonts w:ascii="Times New Roman" w:hAnsi="Times New Roman"/>
                <w:sz w:val="24"/>
                <w:szCs w:val="24"/>
                <w:vertAlign w:val="superscript"/>
              </w:rPr>
              <w:t>th</w:t>
            </w:r>
            <w:r>
              <w:rPr>
                <w:rFonts w:ascii="Times New Roman" w:hAnsi="Times New Roman"/>
                <w:sz w:val="24"/>
                <w:szCs w:val="24"/>
              </w:rPr>
              <w:t xml:space="preserve"> May, 2026</w:t>
            </w:r>
          </w:p>
        </w:tc>
        <w:tc>
          <w:tcPr>
            <w:tcW w:w="2126" w:type="dxa"/>
            <w:tcBorders>
              <w:top w:val="single" w:sz="4" w:space="0" w:color="000000"/>
              <w:left w:val="single" w:sz="4" w:space="0" w:color="000000"/>
              <w:bottom w:val="single" w:sz="4" w:space="0" w:color="000000"/>
              <w:right w:val="single" w:sz="4" w:space="0" w:color="000000"/>
            </w:tcBorders>
          </w:tcPr>
          <w:p w14:paraId="652CBE7E" w14:textId="77777777" w:rsidR="00FA66CC" w:rsidRDefault="00FA66CC">
            <w:pPr>
              <w:spacing w:after="0" w:line="360" w:lineRule="auto"/>
              <w:jc w:val="right"/>
              <w:rPr>
                <w:rFonts w:ascii="Times New Roman" w:hAnsi="Times New Roman"/>
                <w:sz w:val="24"/>
                <w:szCs w:val="24"/>
              </w:rPr>
            </w:pPr>
            <w:r>
              <w:rPr>
                <w:rFonts w:ascii="Times New Roman" w:hAnsi="Times New Roman"/>
                <w:sz w:val="24"/>
                <w:szCs w:val="24"/>
              </w:rPr>
              <w:t>32,518,750.00</w:t>
            </w:r>
          </w:p>
        </w:tc>
        <w:tc>
          <w:tcPr>
            <w:tcW w:w="1701" w:type="dxa"/>
            <w:tcBorders>
              <w:top w:val="single" w:sz="4" w:space="0" w:color="000000"/>
              <w:left w:val="single" w:sz="4" w:space="0" w:color="000000"/>
              <w:bottom w:val="single" w:sz="4" w:space="0" w:color="000000"/>
              <w:right w:val="single" w:sz="4" w:space="0" w:color="000000"/>
            </w:tcBorders>
          </w:tcPr>
          <w:p w14:paraId="0094C6A3" w14:textId="77777777" w:rsidR="00FA66CC" w:rsidRDefault="00FA66CC">
            <w:pPr>
              <w:spacing w:after="0" w:line="360" w:lineRule="auto"/>
              <w:jc w:val="right"/>
              <w:rPr>
                <w:rFonts w:ascii="Times New Roman" w:hAnsi="Times New Roman"/>
                <w:sz w:val="24"/>
                <w:szCs w:val="24"/>
              </w:rPr>
            </w:pPr>
            <w:r>
              <w:rPr>
                <w:rFonts w:ascii="Times New Roman" w:hAnsi="Times New Roman"/>
                <w:sz w:val="24"/>
                <w:szCs w:val="24"/>
              </w:rPr>
              <w:t>16,991,046.87</w:t>
            </w:r>
          </w:p>
        </w:tc>
        <w:tc>
          <w:tcPr>
            <w:tcW w:w="1276" w:type="dxa"/>
            <w:tcBorders>
              <w:top w:val="single" w:sz="4" w:space="0" w:color="000000"/>
              <w:left w:val="single" w:sz="4" w:space="0" w:color="000000"/>
              <w:bottom w:val="single" w:sz="4" w:space="0" w:color="000000"/>
              <w:right w:val="single" w:sz="4" w:space="0" w:color="000000"/>
            </w:tcBorders>
          </w:tcPr>
          <w:p w14:paraId="66950D0A" w14:textId="77777777" w:rsidR="00FA66CC" w:rsidRDefault="00FA66CC">
            <w:pPr>
              <w:spacing w:after="0" w:line="360" w:lineRule="auto"/>
              <w:rPr>
                <w:rFonts w:ascii="Times New Roman" w:hAnsi="Times New Roman"/>
                <w:sz w:val="24"/>
                <w:szCs w:val="24"/>
              </w:rPr>
            </w:pPr>
            <w:r>
              <w:rPr>
                <w:rFonts w:ascii="Times New Roman" w:hAnsi="Times New Roman"/>
                <w:sz w:val="24"/>
                <w:szCs w:val="24"/>
              </w:rPr>
              <w:t>On-going</w:t>
            </w:r>
          </w:p>
        </w:tc>
      </w:tr>
      <w:tr w:rsidR="00FA66CC" w14:paraId="1B49C8B6" w14:textId="77777777" w:rsidTr="00C53DC5">
        <w:tc>
          <w:tcPr>
            <w:tcW w:w="590" w:type="dxa"/>
            <w:tcBorders>
              <w:top w:val="single" w:sz="4" w:space="0" w:color="000000"/>
              <w:left w:val="single" w:sz="4" w:space="0" w:color="000000"/>
              <w:bottom w:val="single" w:sz="4" w:space="0" w:color="000000"/>
              <w:right w:val="single" w:sz="4" w:space="0" w:color="000000"/>
            </w:tcBorders>
          </w:tcPr>
          <w:p w14:paraId="5DB7B4B7" w14:textId="77777777" w:rsidR="00FA66CC" w:rsidRDefault="00FA66CC">
            <w:pPr>
              <w:spacing w:after="0" w:line="360" w:lineRule="auto"/>
              <w:jc w:val="center"/>
              <w:rPr>
                <w:rFonts w:ascii="Times New Roman" w:hAnsi="Times New Roman"/>
                <w:sz w:val="24"/>
                <w:szCs w:val="24"/>
              </w:rPr>
            </w:pPr>
            <w:r>
              <w:rPr>
                <w:rFonts w:ascii="Times New Roman" w:hAnsi="Times New Roman"/>
                <w:sz w:val="24"/>
                <w:szCs w:val="24"/>
              </w:rPr>
              <w:t>3</w:t>
            </w:r>
          </w:p>
        </w:tc>
        <w:tc>
          <w:tcPr>
            <w:tcW w:w="7362" w:type="dxa"/>
            <w:tcBorders>
              <w:top w:val="single" w:sz="4" w:space="0" w:color="000000"/>
              <w:left w:val="single" w:sz="4" w:space="0" w:color="000000"/>
              <w:bottom w:val="single" w:sz="4" w:space="0" w:color="000000"/>
              <w:right w:val="single" w:sz="4" w:space="0" w:color="000000"/>
            </w:tcBorders>
          </w:tcPr>
          <w:p w14:paraId="6B9CB4CF" w14:textId="77777777" w:rsidR="00FA66CC" w:rsidRDefault="00FA66CC">
            <w:pPr>
              <w:spacing w:after="0" w:line="360" w:lineRule="auto"/>
              <w:rPr>
                <w:rFonts w:ascii="Times New Roman" w:hAnsi="Times New Roman"/>
                <w:sz w:val="24"/>
                <w:szCs w:val="24"/>
              </w:rPr>
            </w:pPr>
            <w:r>
              <w:rPr>
                <w:rFonts w:ascii="Times New Roman" w:hAnsi="Times New Roman"/>
                <w:sz w:val="24"/>
                <w:szCs w:val="24"/>
              </w:rPr>
              <w:t>Rehabilitation of Faculty of Arts lecture Theatre CBN Donated and Faculty of Arts Lecture Hall</w:t>
            </w:r>
          </w:p>
        </w:tc>
        <w:tc>
          <w:tcPr>
            <w:tcW w:w="1843" w:type="dxa"/>
            <w:tcBorders>
              <w:top w:val="single" w:sz="4" w:space="0" w:color="000000"/>
              <w:left w:val="single" w:sz="4" w:space="0" w:color="000000"/>
              <w:bottom w:val="single" w:sz="4" w:space="0" w:color="000000"/>
              <w:right w:val="single" w:sz="4" w:space="0" w:color="000000"/>
            </w:tcBorders>
          </w:tcPr>
          <w:p w14:paraId="7944BA19" w14:textId="77777777" w:rsidR="00FA66CC" w:rsidRDefault="00FA66CC">
            <w:pPr>
              <w:spacing w:after="0" w:line="360" w:lineRule="auto"/>
              <w:rPr>
                <w:rFonts w:ascii="Times New Roman" w:hAnsi="Times New Roman"/>
                <w:sz w:val="24"/>
                <w:szCs w:val="24"/>
              </w:rPr>
            </w:pPr>
            <w:r>
              <w:rPr>
                <w:rFonts w:ascii="Times New Roman" w:hAnsi="Times New Roman"/>
                <w:sz w:val="24"/>
                <w:szCs w:val="24"/>
              </w:rPr>
              <w:t>13</w:t>
            </w:r>
            <w:r>
              <w:rPr>
                <w:rFonts w:ascii="Times New Roman" w:hAnsi="Times New Roman"/>
                <w:sz w:val="24"/>
                <w:szCs w:val="24"/>
                <w:vertAlign w:val="superscript"/>
              </w:rPr>
              <w:t>th</w:t>
            </w:r>
            <w:r>
              <w:rPr>
                <w:rFonts w:ascii="Times New Roman" w:hAnsi="Times New Roman"/>
                <w:sz w:val="24"/>
                <w:szCs w:val="24"/>
              </w:rPr>
              <w:t xml:space="preserve"> April, 2026</w:t>
            </w:r>
          </w:p>
        </w:tc>
        <w:tc>
          <w:tcPr>
            <w:tcW w:w="2126" w:type="dxa"/>
            <w:tcBorders>
              <w:top w:val="single" w:sz="4" w:space="0" w:color="000000"/>
              <w:left w:val="single" w:sz="4" w:space="0" w:color="000000"/>
              <w:bottom w:val="single" w:sz="4" w:space="0" w:color="000000"/>
              <w:right w:val="single" w:sz="4" w:space="0" w:color="000000"/>
            </w:tcBorders>
          </w:tcPr>
          <w:p w14:paraId="5CA43B67" w14:textId="77777777" w:rsidR="00FA66CC" w:rsidRDefault="00FA66CC">
            <w:pPr>
              <w:spacing w:after="0" w:line="360" w:lineRule="auto"/>
              <w:jc w:val="right"/>
              <w:rPr>
                <w:rFonts w:ascii="Times New Roman" w:hAnsi="Times New Roman"/>
                <w:sz w:val="24"/>
                <w:szCs w:val="24"/>
              </w:rPr>
            </w:pPr>
            <w:r>
              <w:rPr>
                <w:rFonts w:ascii="Times New Roman" w:hAnsi="Times New Roman"/>
                <w:sz w:val="24"/>
                <w:szCs w:val="24"/>
              </w:rPr>
              <w:t>49,915,958.57</w:t>
            </w:r>
          </w:p>
        </w:tc>
        <w:tc>
          <w:tcPr>
            <w:tcW w:w="1701" w:type="dxa"/>
            <w:tcBorders>
              <w:top w:val="single" w:sz="4" w:space="0" w:color="000000"/>
              <w:left w:val="single" w:sz="4" w:space="0" w:color="000000"/>
              <w:bottom w:val="single" w:sz="4" w:space="0" w:color="000000"/>
              <w:right w:val="single" w:sz="4" w:space="0" w:color="000000"/>
            </w:tcBorders>
          </w:tcPr>
          <w:p w14:paraId="2387D508" w14:textId="77777777" w:rsidR="00FA66CC" w:rsidRDefault="00FA66CC">
            <w:pPr>
              <w:spacing w:after="0" w:line="360" w:lineRule="auto"/>
              <w:jc w:val="right"/>
              <w:rPr>
                <w:rFonts w:ascii="Times New Roman" w:hAnsi="Times New Roman"/>
                <w:sz w:val="24"/>
                <w:szCs w:val="24"/>
              </w:rPr>
            </w:pPr>
            <w:r>
              <w:rPr>
                <w:rFonts w:ascii="Times New Roman" w:hAnsi="Times New Roman"/>
                <w:sz w:val="24"/>
                <w:szCs w:val="24"/>
              </w:rPr>
              <w:t>26,081,088.35</w:t>
            </w:r>
          </w:p>
        </w:tc>
        <w:tc>
          <w:tcPr>
            <w:tcW w:w="1276" w:type="dxa"/>
            <w:tcBorders>
              <w:top w:val="single" w:sz="4" w:space="0" w:color="000000"/>
              <w:left w:val="single" w:sz="4" w:space="0" w:color="000000"/>
              <w:bottom w:val="single" w:sz="4" w:space="0" w:color="000000"/>
              <w:right w:val="single" w:sz="4" w:space="0" w:color="000000"/>
            </w:tcBorders>
          </w:tcPr>
          <w:p w14:paraId="2D045BFD" w14:textId="77777777" w:rsidR="00FA66CC" w:rsidRDefault="00FA66CC">
            <w:pPr>
              <w:spacing w:after="0" w:line="360" w:lineRule="auto"/>
              <w:rPr>
                <w:rFonts w:ascii="Times New Roman" w:hAnsi="Times New Roman"/>
                <w:sz w:val="24"/>
                <w:szCs w:val="24"/>
              </w:rPr>
            </w:pPr>
            <w:r>
              <w:rPr>
                <w:rFonts w:ascii="Times New Roman" w:hAnsi="Times New Roman"/>
                <w:sz w:val="24"/>
                <w:szCs w:val="24"/>
              </w:rPr>
              <w:t>On-going</w:t>
            </w:r>
          </w:p>
        </w:tc>
      </w:tr>
      <w:tr w:rsidR="00FA66CC" w14:paraId="6DD0492B" w14:textId="77777777" w:rsidTr="00C53DC5">
        <w:tc>
          <w:tcPr>
            <w:tcW w:w="590" w:type="dxa"/>
            <w:tcBorders>
              <w:top w:val="single" w:sz="4" w:space="0" w:color="000000"/>
              <w:left w:val="single" w:sz="4" w:space="0" w:color="000000"/>
              <w:bottom w:val="single" w:sz="4" w:space="0" w:color="000000"/>
              <w:right w:val="single" w:sz="4" w:space="0" w:color="000000"/>
            </w:tcBorders>
          </w:tcPr>
          <w:p w14:paraId="78A5B2C0" w14:textId="77777777" w:rsidR="00FA66CC" w:rsidRDefault="00FA66CC">
            <w:pPr>
              <w:spacing w:after="0" w:line="360" w:lineRule="auto"/>
              <w:jc w:val="center"/>
              <w:rPr>
                <w:rFonts w:ascii="Times New Roman" w:hAnsi="Times New Roman"/>
                <w:sz w:val="24"/>
                <w:szCs w:val="24"/>
              </w:rPr>
            </w:pPr>
            <w:r>
              <w:rPr>
                <w:rFonts w:ascii="Times New Roman" w:hAnsi="Times New Roman"/>
                <w:sz w:val="24"/>
                <w:szCs w:val="24"/>
              </w:rPr>
              <w:t>4</w:t>
            </w:r>
          </w:p>
        </w:tc>
        <w:tc>
          <w:tcPr>
            <w:tcW w:w="7362" w:type="dxa"/>
            <w:tcBorders>
              <w:top w:val="single" w:sz="4" w:space="0" w:color="000000"/>
              <w:left w:val="single" w:sz="4" w:space="0" w:color="000000"/>
              <w:bottom w:val="single" w:sz="4" w:space="0" w:color="000000"/>
              <w:right w:val="single" w:sz="4" w:space="0" w:color="000000"/>
            </w:tcBorders>
          </w:tcPr>
          <w:p w14:paraId="07C75847" w14:textId="77777777" w:rsidR="00FA66CC" w:rsidRDefault="00FA66CC">
            <w:pPr>
              <w:spacing w:after="0" w:line="360" w:lineRule="auto"/>
              <w:rPr>
                <w:rFonts w:ascii="Times New Roman" w:hAnsi="Times New Roman"/>
                <w:sz w:val="24"/>
                <w:szCs w:val="24"/>
              </w:rPr>
            </w:pPr>
            <w:r>
              <w:rPr>
                <w:rFonts w:ascii="Times New Roman" w:hAnsi="Times New Roman"/>
                <w:sz w:val="24"/>
                <w:szCs w:val="24"/>
              </w:rPr>
              <w:t xml:space="preserve">Renovation of Internal Works for the Senate Building </w:t>
            </w:r>
          </w:p>
        </w:tc>
        <w:tc>
          <w:tcPr>
            <w:tcW w:w="1843" w:type="dxa"/>
            <w:tcBorders>
              <w:top w:val="single" w:sz="4" w:space="0" w:color="000000"/>
              <w:left w:val="single" w:sz="4" w:space="0" w:color="000000"/>
              <w:bottom w:val="single" w:sz="4" w:space="0" w:color="000000"/>
              <w:right w:val="single" w:sz="4" w:space="0" w:color="000000"/>
            </w:tcBorders>
          </w:tcPr>
          <w:p w14:paraId="5B36C1DF" w14:textId="77777777" w:rsidR="00FA66CC" w:rsidRDefault="00FA66CC">
            <w:pPr>
              <w:spacing w:after="0" w:line="360" w:lineRule="auto"/>
              <w:rPr>
                <w:rFonts w:ascii="Times New Roman" w:hAnsi="Times New Roman"/>
                <w:sz w:val="24"/>
                <w:szCs w:val="24"/>
              </w:rPr>
            </w:pPr>
            <w:r>
              <w:rPr>
                <w:rFonts w:ascii="Times New Roman" w:hAnsi="Times New Roman"/>
                <w:sz w:val="24"/>
                <w:szCs w:val="24"/>
              </w:rPr>
              <w:t>14</w:t>
            </w:r>
            <w:r>
              <w:rPr>
                <w:rFonts w:ascii="Times New Roman" w:hAnsi="Times New Roman"/>
                <w:sz w:val="24"/>
                <w:szCs w:val="24"/>
                <w:vertAlign w:val="superscript"/>
              </w:rPr>
              <w:t>th</w:t>
            </w:r>
            <w:r>
              <w:rPr>
                <w:rFonts w:ascii="Times New Roman" w:hAnsi="Times New Roman"/>
                <w:sz w:val="24"/>
                <w:szCs w:val="24"/>
              </w:rPr>
              <w:t xml:space="preserve"> May, 2026</w:t>
            </w:r>
          </w:p>
        </w:tc>
        <w:tc>
          <w:tcPr>
            <w:tcW w:w="2126" w:type="dxa"/>
            <w:tcBorders>
              <w:top w:val="single" w:sz="4" w:space="0" w:color="000000"/>
              <w:left w:val="single" w:sz="4" w:space="0" w:color="000000"/>
              <w:bottom w:val="single" w:sz="4" w:space="0" w:color="000000"/>
              <w:right w:val="single" w:sz="4" w:space="0" w:color="000000"/>
            </w:tcBorders>
          </w:tcPr>
          <w:p w14:paraId="5EB8752E" w14:textId="77777777" w:rsidR="00FA66CC" w:rsidRDefault="00FA66CC">
            <w:pPr>
              <w:spacing w:after="0" w:line="360" w:lineRule="auto"/>
              <w:jc w:val="right"/>
              <w:rPr>
                <w:rFonts w:ascii="Times New Roman" w:hAnsi="Times New Roman"/>
                <w:sz w:val="24"/>
                <w:szCs w:val="24"/>
              </w:rPr>
            </w:pPr>
            <w:r>
              <w:rPr>
                <w:rFonts w:ascii="Times New Roman" w:hAnsi="Times New Roman"/>
                <w:sz w:val="24"/>
                <w:szCs w:val="24"/>
              </w:rPr>
              <w:t>47,440,147.75</w:t>
            </w:r>
          </w:p>
        </w:tc>
        <w:tc>
          <w:tcPr>
            <w:tcW w:w="1701" w:type="dxa"/>
            <w:tcBorders>
              <w:top w:val="single" w:sz="4" w:space="0" w:color="000000"/>
              <w:left w:val="single" w:sz="4" w:space="0" w:color="000000"/>
              <w:bottom w:val="single" w:sz="4" w:space="0" w:color="000000"/>
              <w:right w:val="single" w:sz="4" w:space="0" w:color="000000"/>
            </w:tcBorders>
          </w:tcPr>
          <w:p w14:paraId="65745880" w14:textId="77777777" w:rsidR="00FA66CC" w:rsidRDefault="00FA66CC">
            <w:pPr>
              <w:spacing w:after="0" w:line="360" w:lineRule="auto"/>
              <w:jc w:val="right"/>
              <w:rPr>
                <w:rFonts w:ascii="Times New Roman" w:hAnsi="Times New Roman"/>
                <w:sz w:val="24"/>
                <w:szCs w:val="24"/>
              </w:rPr>
            </w:pPr>
            <w:r>
              <w:rPr>
                <w:rFonts w:ascii="Times New Roman" w:hAnsi="Times New Roman"/>
                <w:sz w:val="24"/>
                <w:szCs w:val="24"/>
              </w:rPr>
              <w:t>24,787,477.20</w:t>
            </w:r>
          </w:p>
        </w:tc>
        <w:tc>
          <w:tcPr>
            <w:tcW w:w="1276" w:type="dxa"/>
            <w:tcBorders>
              <w:top w:val="single" w:sz="4" w:space="0" w:color="000000"/>
              <w:left w:val="single" w:sz="4" w:space="0" w:color="000000"/>
              <w:bottom w:val="single" w:sz="4" w:space="0" w:color="000000"/>
              <w:right w:val="single" w:sz="4" w:space="0" w:color="000000"/>
            </w:tcBorders>
          </w:tcPr>
          <w:p w14:paraId="3B740AD4" w14:textId="77777777" w:rsidR="00FA66CC" w:rsidRDefault="00FA66CC">
            <w:pPr>
              <w:spacing w:after="0" w:line="360" w:lineRule="auto"/>
              <w:rPr>
                <w:rFonts w:ascii="Times New Roman" w:hAnsi="Times New Roman"/>
                <w:sz w:val="24"/>
                <w:szCs w:val="24"/>
              </w:rPr>
            </w:pPr>
            <w:r>
              <w:rPr>
                <w:rFonts w:ascii="Times New Roman" w:hAnsi="Times New Roman"/>
                <w:sz w:val="24"/>
                <w:szCs w:val="24"/>
              </w:rPr>
              <w:t>On-going</w:t>
            </w:r>
          </w:p>
        </w:tc>
      </w:tr>
      <w:tr w:rsidR="00FA66CC" w14:paraId="2DC88DA7" w14:textId="77777777" w:rsidTr="00C53DC5">
        <w:tc>
          <w:tcPr>
            <w:tcW w:w="590" w:type="dxa"/>
            <w:tcBorders>
              <w:top w:val="single" w:sz="4" w:space="0" w:color="000000"/>
              <w:left w:val="single" w:sz="4" w:space="0" w:color="000000"/>
              <w:bottom w:val="single" w:sz="4" w:space="0" w:color="000000"/>
              <w:right w:val="single" w:sz="4" w:space="0" w:color="000000"/>
            </w:tcBorders>
          </w:tcPr>
          <w:p w14:paraId="6A93F4DF" w14:textId="77777777" w:rsidR="00FA66CC" w:rsidRDefault="00FA66CC">
            <w:pPr>
              <w:spacing w:after="0" w:line="360" w:lineRule="auto"/>
              <w:jc w:val="center"/>
              <w:rPr>
                <w:rFonts w:ascii="Times New Roman" w:hAnsi="Times New Roman"/>
                <w:sz w:val="24"/>
                <w:szCs w:val="24"/>
              </w:rPr>
            </w:pPr>
            <w:r>
              <w:rPr>
                <w:rFonts w:ascii="Times New Roman" w:hAnsi="Times New Roman"/>
                <w:sz w:val="24"/>
                <w:szCs w:val="24"/>
              </w:rPr>
              <w:t>5</w:t>
            </w:r>
          </w:p>
        </w:tc>
        <w:tc>
          <w:tcPr>
            <w:tcW w:w="7362" w:type="dxa"/>
            <w:tcBorders>
              <w:top w:val="single" w:sz="4" w:space="0" w:color="000000"/>
              <w:left w:val="single" w:sz="4" w:space="0" w:color="000000"/>
              <w:bottom w:val="single" w:sz="4" w:space="0" w:color="000000"/>
              <w:right w:val="single" w:sz="4" w:space="0" w:color="000000"/>
            </w:tcBorders>
          </w:tcPr>
          <w:p w14:paraId="492611C3" w14:textId="77777777" w:rsidR="00FA66CC" w:rsidRDefault="00FA66CC">
            <w:pPr>
              <w:spacing w:after="0" w:line="360" w:lineRule="auto"/>
              <w:rPr>
                <w:rFonts w:ascii="Times New Roman" w:hAnsi="Times New Roman"/>
                <w:sz w:val="24"/>
                <w:szCs w:val="24"/>
              </w:rPr>
            </w:pPr>
            <w:r>
              <w:rPr>
                <w:rFonts w:ascii="Times New Roman" w:hAnsi="Times New Roman"/>
                <w:sz w:val="24"/>
                <w:szCs w:val="24"/>
              </w:rPr>
              <w:t xml:space="preserve">Renovation of External Works for the Senate Building </w:t>
            </w:r>
          </w:p>
        </w:tc>
        <w:tc>
          <w:tcPr>
            <w:tcW w:w="1843" w:type="dxa"/>
            <w:tcBorders>
              <w:top w:val="single" w:sz="4" w:space="0" w:color="000000"/>
              <w:left w:val="single" w:sz="4" w:space="0" w:color="000000"/>
              <w:bottom w:val="single" w:sz="4" w:space="0" w:color="000000"/>
              <w:right w:val="single" w:sz="4" w:space="0" w:color="000000"/>
            </w:tcBorders>
          </w:tcPr>
          <w:p w14:paraId="70552A56" w14:textId="77777777" w:rsidR="00FA66CC" w:rsidRDefault="00FA66CC">
            <w:pPr>
              <w:spacing w:after="0" w:line="360" w:lineRule="auto"/>
              <w:rPr>
                <w:rFonts w:ascii="Times New Roman" w:hAnsi="Times New Roman"/>
                <w:sz w:val="24"/>
                <w:szCs w:val="24"/>
              </w:rPr>
            </w:pPr>
            <w:r>
              <w:rPr>
                <w:rFonts w:ascii="Times New Roman" w:hAnsi="Times New Roman"/>
                <w:sz w:val="24"/>
                <w:szCs w:val="24"/>
              </w:rPr>
              <w:t>13</w:t>
            </w:r>
            <w:r>
              <w:rPr>
                <w:rFonts w:ascii="Times New Roman" w:hAnsi="Times New Roman"/>
                <w:sz w:val="24"/>
                <w:szCs w:val="24"/>
                <w:vertAlign w:val="superscript"/>
              </w:rPr>
              <w:t>th</w:t>
            </w:r>
            <w:r>
              <w:rPr>
                <w:rFonts w:ascii="Times New Roman" w:hAnsi="Times New Roman"/>
                <w:sz w:val="24"/>
                <w:szCs w:val="24"/>
              </w:rPr>
              <w:t xml:space="preserve"> April, 2026</w:t>
            </w:r>
          </w:p>
        </w:tc>
        <w:tc>
          <w:tcPr>
            <w:tcW w:w="2126" w:type="dxa"/>
            <w:tcBorders>
              <w:top w:val="single" w:sz="4" w:space="0" w:color="000000"/>
              <w:left w:val="single" w:sz="4" w:space="0" w:color="000000"/>
              <w:bottom w:val="single" w:sz="4" w:space="0" w:color="000000"/>
              <w:right w:val="single" w:sz="4" w:space="0" w:color="000000"/>
            </w:tcBorders>
          </w:tcPr>
          <w:p w14:paraId="0E462692" w14:textId="77777777" w:rsidR="00FA66CC" w:rsidRDefault="00FA66CC">
            <w:pPr>
              <w:spacing w:after="0" w:line="360" w:lineRule="auto"/>
              <w:jc w:val="right"/>
              <w:rPr>
                <w:rFonts w:ascii="Times New Roman" w:hAnsi="Times New Roman"/>
                <w:sz w:val="24"/>
                <w:szCs w:val="24"/>
              </w:rPr>
            </w:pPr>
            <w:r>
              <w:rPr>
                <w:rFonts w:ascii="Times New Roman" w:hAnsi="Times New Roman"/>
                <w:sz w:val="24"/>
                <w:szCs w:val="24"/>
              </w:rPr>
              <w:t>29,064,990.00</w:t>
            </w:r>
          </w:p>
        </w:tc>
        <w:tc>
          <w:tcPr>
            <w:tcW w:w="1701" w:type="dxa"/>
            <w:tcBorders>
              <w:top w:val="single" w:sz="4" w:space="0" w:color="000000"/>
              <w:left w:val="single" w:sz="4" w:space="0" w:color="000000"/>
              <w:bottom w:val="single" w:sz="4" w:space="0" w:color="000000"/>
              <w:right w:val="single" w:sz="4" w:space="0" w:color="000000"/>
            </w:tcBorders>
          </w:tcPr>
          <w:p w14:paraId="3442764C" w14:textId="77777777" w:rsidR="00FA66CC" w:rsidRDefault="00FA66CC">
            <w:pPr>
              <w:spacing w:after="0" w:line="360" w:lineRule="auto"/>
              <w:jc w:val="right"/>
              <w:rPr>
                <w:rFonts w:ascii="Times New Roman" w:hAnsi="Times New Roman"/>
                <w:sz w:val="24"/>
                <w:szCs w:val="24"/>
              </w:rPr>
            </w:pPr>
            <w:r>
              <w:rPr>
                <w:rFonts w:ascii="Times New Roman" w:hAnsi="Times New Roman"/>
                <w:sz w:val="24"/>
                <w:szCs w:val="24"/>
              </w:rPr>
              <w:t>15,186,457.27</w:t>
            </w:r>
          </w:p>
        </w:tc>
        <w:tc>
          <w:tcPr>
            <w:tcW w:w="1276" w:type="dxa"/>
            <w:tcBorders>
              <w:top w:val="single" w:sz="4" w:space="0" w:color="000000"/>
              <w:left w:val="single" w:sz="4" w:space="0" w:color="000000"/>
              <w:bottom w:val="single" w:sz="4" w:space="0" w:color="000000"/>
              <w:right w:val="single" w:sz="4" w:space="0" w:color="000000"/>
            </w:tcBorders>
          </w:tcPr>
          <w:p w14:paraId="74C1117B" w14:textId="77777777" w:rsidR="00FA66CC" w:rsidRDefault="00FA66CC">
            <w:pPr>
              <w:spacing w:after="0" w:line="360" w:lineRule="auto"/>
              <w:rPr>
                <w:rFonts w:ascii="Times New Roman" w:hAnsi="Times New Roman"/>
                <w:sz w:val="24"/>
                <w:szCs w:val="24"/>
              </w:rPr>
            </w:pPr>
            <w:r>
              <w:rPr>
                <w:rFonts w:ascii="Times New Roman" w:hAnsi="Times New Roman"/>
                <w:sz w:val="24"/>
                <w:szCs w:val="24"/>
              </w:rPr>
              <w:t>On-going</w:t>
            </w:r>
          </w:p>
        </w:tc>
      </w:tr>
      <w:tr w:rsidR="00FA66CC" w14:paraId="54A99BAC" w14:textId="77777777" w:rsidTr="00C53DC5">
        <w:tc>
          <w:tcPr>
            <w:tcW w:w="590" w:type="dxa"/>
            <w:tcBorders>
              <w:top w:val="single" w:sz="4" w:space="0" w:color="000000"/>
              <w:left w:val="single" w:sz="4" w:space="0" w:color="000000"/>
              <w:bottom w:val="single" w:sz="4" w:space="0" w:color="000000"/>
              <w:right w:val="single" w:sz="4" w:space="0" w:color="000000"/>
            </w:tcBorders>
          </w:tcPr>
          <w:p w14:paraId="01EEFDCA" w14:textId="77777777" w:rsidR="00FA66CC" w:rsidRDefault="00FA66CC">
            <w:pPr>
              <w:spacing w:after="0" w:line="360" w:lineRule="auto"/>
              <w:jc w:val="center"/>
              <w:rPr>
                <w:rFonts w:ascii="Times New Roman" w:hAnsi="Times New Roman"/>
                <w:sz w:val="24"/>
                <w:szCs w:val="24"/>
              </w:rPr>
            </w:pPr>
            <w:r>
              <w:rPr>
                <w:rFonts w:ascii="Times New Roman" w:hAnsi="Times New Roman"/>
                <w:sz w:val="24"/>
                <w:szCs w:val="24"/>
              </w:rPr>
              <w:t>6</w:t>
            </w:r>
          </w:p>
        </w:tc>
        <w:tc>
          <w:tcPr>
            <w:tcW w:w="7362" w:type="dxa"/>
            <w:tcBorders>
              <w:top w:val="single" w:sz="4" w:space="0" w:color="000000"/>
              <w:left w:val="single" w:sz="4" w:space="0" w:color="000000"/>
              <w:bottom w:val="single" w:sz="4" w:space="0" w:color="000000"/>
              <w:right w:val="single" w:sz="4" w:space="0" w:color="000000"/>
            </w:tcBorders>
          </w:tcPr>
          <w:p w14:paraId="488AD1C0" w14:textId="77777777" w:rsidR="00FA66CC" w:rsidRDefault="00FA66CC">
            <w:pPr>
              <w:spacing w:after="0" w:line="360" w:lineRule="auto"/>
              <w:rPr>
                <w:rFonts w:ascii="Times New Roman" w:hAnsi="Times New Roman"/>
                <w:sz w:val="24"/>
                <w:szCs w:val="24"/>
              </w:rPr>
            </w:pPr>
            <w:r>
              <w:rPr>
                <w:rFonts w:ascii="Times New Roman" w:hAnsi="Times New Roman"/>
                <w:sz w:val="24"/>
                <w:szCs w:val="24"/>
              </w:rPr>
              <w:t>Renovation of Political Science Department Accreditation.</w:t>
            </w:r>
          </w:p>
        </w:tc>
        <w:tc>
          <w:tcPr>
            <w:tcW w:w="1843" w:type="dxa"/>
            <w:tcBorders>
              <w:top w:val="single" w:sz="4" w:space="0" w:color="000000"/>
              <w:left w:val="single" w:sz="4" w:space="0" w:color="000000"/>
              <w:bottom w:val="single" w:sz="4" w:space="0" w:color="000000"/>
              <w:right w:val="single" w:sz="4" w:space="0" w:color="000000"/>
            </w:tcBorders>
          </w:tcPr>
          <w:p w14:paraId="05A0771F" w14:textId="77777777" w:rsidR="00FA66CC" w:rsidRDefault="00FA66CC">
            <w:pPr>
              <w:spacing w:after="0" w:line="360" w:lineRule="auto"/>
              <w:rPr>
                <w:rFonts w:ascii="Times New Roman" w:hAnsi="Times New Roman"/>
                <w:sz w:val="24"/>
                <w:szCs w:val="24"/>
              </w:rPr>
            </w:pPr>
            <w:r>
              <w:rPr>
                <w:rFonts w:ascii="Times New Roman" w:hAnsi="Times New Roman"/>
                <w:sz w:val="24"/>
                <w:szCs w:val="24"/>
              </w:rPr>
              <w:t>13</w:t>
            </w:r>
            <w:r>
              <w:rPr>
                <w:rFonts w:ascii="Times New Roman" w:hAnsi="Times New Roman"/>
                <w:sz w:val="24"/>
                <w:szCs w:val="24"/>
                <w:vertAlign w:val="superscript"/>
              </w:rPr>
              <w:t>th</w:t>
            </w:r>
            <w:r>
              <w:rPr>
                <w:rFonts w:ascii="Times New Roman" w:hAnsi="Times New Roman"/>
                <w:sz w:val="24"/>
                <w:szCs w:val="24"/>
              </w:rPr>
              <w:t xml:space="preserve"> April, 2026</w:t>
            </w:r>
          </w:p>
        </w:tc>
        <w:tc>
          <w:tcPr>
            <w:tcW w:w="2126" w:type="dxa"/>
            <w:tcBorders>
              <w:top w:val="single" w:sz="4" w:space="0" w:color="000000"/>
              <w:left w:val="single" w:sz="4" w:space="0" w:color="000000"/>
              <w:bottom w:val="single" w:sz="4" w:space="0" w:color="000000"/>
              <w:right w:val="single" w:sz="4" w:space="0" w:color="000000"/>
            </w:tcBorders>
          </w:tcPr>
          <w:p w14:paraId="7806A199" w14:textId="77777777" w:rsidR="00FA66CC" w:rsidRDefault="00FA66CC">
            <w:pPr>
              <w:spacing w:after="0" w:line="360" w:lineRule="auto"/>
              <w:jc w:val="right"/>
              <w:rPr>
                <w:rFonts w:ascii="Times New Roman" w:hAnsi="Times New Roman"/>
                <w:sz w:val="24"/>
                <w:szCs w:val="24"/>
              </w:rPr>
            </w:pPr>
            <w:r>
              <w:rPr>
                <w:rFonts w:ascii="Times New Roman" w:hAnsi="Times New Roman"/>
                <w:sz w:val="24"/>
                <w:szCs w:val="24"/>
              </w:rPr>
              <w:t>28,321,834.98</w:t>
            </w:r>
          </w:p>
        </w:tc>
        <w:tc>
          <w:tcPr>
            <w:tcW w:w="1701" w:type="dxa"/>
            <w:tcBorders>
              <w:top w:val="single" w:sz="4" w:space="0" w:color="000000"/>
              <w:left w:val="single" w:sz="4" w:space="0" w:color="000000"/>
              <w:bottom w:val="single" w:sz="4" w:space="0" w:color="000000"/>
              <w:right w:val="single" w:sz="4" w:space="0" w:color="000000"/>
            </w:tcBorders>
          </w:tcPr>
          <w:p w14:paraId="31725368" w14:textId="77777777" w:rsidR="00FA66CC" w:rsidRDefault="00FA66CC">
            <w:pPr>
              <w:spacing w:after="0" w:line="360" w:lineRule="auto"/>
              <w:jc w:val="right"/>
              <w:rPr>
                <w:rFonts w:ascii="Times New Roman" w:hAnsi="Times New Roman"/>
                <w:sz w:val="24"/>
                <w:szCs w:val="24"/>
              </w:rPr>
            </w:pPr>
            <w:r>
              <w:rPr>
                <w:rFonts w:ascii="Times New Roman" w:hAnsi="Times New Roman"/>
                <w:sz w:val="24"/>
                <w:szCs w:val="24"/>
              </w:rPr>
              <w:t>14,798.158.78</w:t>
            </w:r>
          </w:p>
        </w:tc>
        <w:tc>
          <w:tcPr>
            <w:tcW w:w="1276" w:type="dxa"/>
            <w:tcBorders>
              <w:top w:val="single" w:sz="4" w:space="0" w:color="000000"/>
              <w:left w:val="single" w:sz="4" w:space="0" w:color="000000"/>
              <w:bottom w:val="single" w:sz="4" w:space="0" w:color="000000"/>
              <w:right w:val="single" w:sz="4" w:space="0" w:color="000000"/>
            </w:tcBorders>
          </w:tcPr>
          <w:p w14:paraId="09F69B1F" w14:textId="77777777" w:rsidR="00FA66CC" w:rsidRDefault="00FA66CC">
            <w:pPr>
              <w:spacing w:after="0" w:line="360" w:lineRule="auto"/>
              <w:rPr>
                <w:rFonts w:ascii="Times New Roman" w:hAnsi="Times New Roman"/>
                <w:sz w:val="24"/>
                <w:szCs w:val="24"/>
              </w:rPr>
            </w:pPr>
            <w:r>
              <w:rPr>
                <w:rFonts w:ascii="Times New Roman" w:hAnsi="Times New Roman"/>
                <w:sz w:val="24"/>
                <w:szCs w:val="24"/>
              </w:rPr>
              <w:t>On-going</w:t>
            </w:r>
          </w:p>
        </w:tc>
      </w:tr>
      <w:tr w:rsidR="00FA66CC" w14:paraId="338D34D7" w14:textId="77777777" w:rsidTr="00C53DC5">
        <w:tc>
          <w:tcPr>
            <w:tcW w:w="590" w:type="dxa"/>
            <w:tcBorders>
              <w:top w:val="single" w:sz="4" w:space="0" w:color="000000"/>
              <w:left w:val="single" w:sz="4" w:space="0" w:color="000000"/>
              <w:bottom w:val="single" w:sz="4" w:space="0" w:color="000000"/>
              <w:right w:val="single" w:sz="4" w:space="0" w:color="000000"/>
            </w:tcBorders>
          </w:tcPr>
          <w:p w14:paraId="09C60428" w14:textId="77777777" w:rsidR="00FA66CC" w:rsidRDefault="00FA66CC">
            <w:pPr>
              <w:spacing w:after="0" w:line="360" w:lineRule="auto"/>
              <w:jc w:val="center"/>
              <w:rPr>
                <w:rFonts w:ascii="Times New Roman" w:hAnsi="Times New Roman"/>
                <w:sz w:val="24"/>
                <w:szCs w:val="24"/>
              </w:rPr>
            </w:pPr>
            <w:r>
              <w:rPr>
                <w:rFonts w:ascii="Times New Roman" w:hAnsi="Times New Roman"/>
                <w:sz w:val="24"/>
                <w:szCs w:val="24"/>
              </w:rPr>
              <w:t>7</w:t>
            </w:r>
          </w:p>
        </w:tc>
        <w:tc>
          <w:tcPr>
            <w:tcW w:w="7362" w:type="dxa"/>
            <w:tcBorders>
              <w:top w:val="single" w:sz="4" w:space="0" w:color="000000"/>
              <w:left w:val="single" w:sz="4" w:space="0" w:color="000000"/>
              <w:bottom w:val="single" w:sz="4" w:space="0" w:color="000000"/>
              <w:right w:val="single" w:sz="4" w:space="0" w:color="000000"/>
            </w:tcBorders>
          </w:tcPr>
          <w:p w14:paraId="0C9A30E0" w14:textId="77777777" w:rsidR="00FA66CC" w:rsidRDefault="00FA66CC">
            <w:pPr>
              <w:spacing w:after="0" w:line="360" w:lineRule="auto"/>
              <w:rPr>
                <w:rFonts w:ascii="Times New Roman" w:hAnsi="Times New Roman"/>
                <w:sz w:val="24"/>
                <w:szCs w:val="24"/>
              </w:rPr>
            </w:pPr>
            <w:r>
              <w:rPr>
                <w:rFonts w:ascii="Times New Roman" w:hAnsi="Times New Roman"/>
                <w:sz w:val="24"/>
                <w:szCs w:val="24"/>
              </w:rPr>
              <w:t>Repair of Split and Package Air-Conditioners at the CBT Halls A,B,C,D, E &amp; F and Supply and Installation of Solar Power at the CBT Halls University of Ilorin.</w:t>
            </w:r>
          </w:p>
        </w:tc>
        <w:tc>
          <w:tcPr>
            <w:tcW w:w="1843" w:type="dxa"/>
            <w:tcBorders>
              <w:top w:val="single" w:sz="4" w:space="0" w:color="000000"/>
              <w:left w:val="single" w:sz="4" w:space="0" w:color="000000"/>
              <w:bottom w:val="single" w:sz="4" w:space="0" w:color="000000"/>
              <w:right w:val="single" w:sz="4" w:space="0" w:color="000000"/>
            </w:tcBorders>
          </w:tcPr>
          <w:p w14:paraId="644BD897" w14:textId="77777777" w:rsidR="00FA66CC" w:rsidRDefault="00FA66CC">
            <w:pPr>
              <w:spacing w:after="0" w:line="360" w:lineRule="auto"/>
            </w:pPr>
            <w:r>
              <w:rPr>
                <w:rFonts w:ascii="Times New Roman" w:hAnsi="Times New Roman"/>
                <w:sz w:val="24"/>
                <w:szCs w:val="24"/>
              </w:rPr>
              <w:t>13</w:t>
            </w:r>
            <w:r>
              <w:rPr>
                <w:rFonts w:ascii="Times New Roman" w:hAnsi="Times New Roman"/>
                <w:sz w:val="24"/>
                <w:szCs w:val="24"/>
                <w:vertAlign w:val="superscript"/>
              </w:rPr>
              <w:t>th</w:t>
            </w:r>
            <w:r>
              <w:rPr>
                <w:rFonts w:ascii="Times New Roman" w:hAnsi="Times New Roman"/>
                <w:sz w:val="24"/>
                <w:szCs w:val="24"/>
              </w:rPr>
              <w:t xml:space="preserve"> Aprim, 2026</w:t>
            </w:r>
          </w:p>
        </w:tc>
        <w:tc>
          <w:tcPr>
            <w:tcW w:w="2126" w:type="dxa"/>
            <w:tcBorders>
              <w:top w:val="single" w:sz="4" w:space="0" w:color="000000"/>
              <w:left w:val="single" w:sz="4" w:space="0" w:color="000000"/>
              <w:bottom w:val="single" w:sz="4" w:space="0" w:color="000000"/>
              <w:right w:val="single" w:sz="4" w:space="0" w:color="000000"/>
            </w:tcBorders>
          </w:tcPr>
          <w:p w14:paraId="4CC0F70A" w14:textId="77777777" w:rsidR="00FA66CC" w:rsidRDefault="00FA66CC">
            <w:pPr>
              <w:spacing w:after="0" w:line="360" w:lineRule="auto"/>
              <w:jc w:val="right"/>
              <w:rPr>
                <w:rFonts w:ascii="Times New Roman" w:hAnsi="Times New Roman"/>
                <w:sz w:val="24"/>
                <w:szCs w:val="24"/>
              </w:rPr>
            </w:pPr>
            <w:r>
              <w:rPr>
                <w:rFonts w:ascii="Times New Roman" w:hAnsi="Times New Roman"/>
                <w:sz w:val="24"/>
                <w:szCs w:val="24"/>
              </w:rPr>
              <w:t>49,505,631.25</w:t>
            </w:r>
          </w:p>
        </w:tc>
        <w:tc>
          <w:tcPr>
            <w:tcW w:w="1701" w:type="dxa"/>
            <w:tcBorders>
              <w:top w:val="single" w:sz="4" w:space="0" w:color="000000"/>
              <w:left w:val="single" w:sz="4" w:space="0" w:color="000000"/>
              <w:bottom w:val="single" w:sz="4" w:space="0" w:color="000000"/>
              <w:right w:val="single" w:sz="4" w:space="0" w:color="000000"/>
            </w:tcBorders>
          </w:tcPr>
          <w:p w14:paraId="21D220D6" w14:textId="77777777" w:rsidR="00FA66CC" w:rsidRDefault="00FA66CC">
            <w:pPr>
              <w:spacing w:after="0" w:line="360" w:lineRule="auto"/>
              <w:jc w:val="right"/>
              <w:rPr>
                <w:rFonts w:ascii="Times New Roman" w:hAnsi="Times New Roman"/>
                <w:sz w:val="24"/>
                <w:szCs w:val="24"/>
              </w:rPr>
            </w:pPr>
            <w:r>
              <w:rPr>
                <w:rFonts w:ascii="Times New Roman" w:hAnsi="Times New Roman"/>
                <w:sz w:val="24"/>
                <w:szCs w:val="24"/>
              </w:rPr>
              <w:t>25,866,692.33</w:t>
            </w:r>
          </w:p>
        </w:tc>
        <w:tc>
          <w:tcPr>
            <w:tcW w:w="1276" w:type="dxa"/>
            <w:tcBorders>
              <w:top w:val="single" w:sz="4" w:space="0" w:color="000000"/>
              <w:left w:val="single" w:sz="4" w:space="0" w:color="000000"/>
              <w:bottom w:val="single" w:sz="4" w:space="0" w:color="000000"/>
              <w:right w:val="single" w:sz="4" w:space="0" w:color="000000"/>
            </w:tcBorders>
          </w:tcPr>
          <w:p w14:paraId="1542824B" w14:textId="77777777" w:rsidR="00FA66CC" w:rsidRDefault="00FA66CC">
            <w:pPr>
              <w:spacing w:after="0" w:line="360" w:lineRule="auto"/>
              <w:rPr>
                <w:rFonts w:ascii="Times New Roman" w:hAnsi="Times New Roman"/>
                <w:sz w:val="24"/>
                <w:szCs w:val="24"/>
              </w:rPr>
            </w:pPr>
            <w:r>
              <w:rPr>
                <w:rFonts w:ascii="Times New Roman" w:hAnsi="Times New Roman"/>
                <w:sz w:val="24"/>
                <w:szCs w:val="24"/>
              </w:rPr>
              <w:t>On-going</w:t>
            </w:r>
          </w:p>
        </w:tc>
      </w:tr>
    </w:tbl>
    <w:p w14:paraId="4B30DB6B" w14:textId="77777777" w:rsidR="00231EBC" w:rsidRDefault="00E838E0">
      <w:pPr>
        <w:spacing w:after="0" w:line="360" w:lineRule="auto"/>
        <w:rPr>
          <w:rFonts w:ascii="Times New Roman" w:hAnsi="Times New Roman"/>
          <w:b/>
          <w:szCs w:val="24"/>
        </w:rPr>
      </w:pPr>
      <w:r>
        <w:br w:type="page"/>
      </w:r>
    </w:p>
    <w:p w14:paraId="2C5E845E" w14:textId="77777777" w:rsidR="00231EBC" w:rsidRPr="00E87EDD" w:rsidRDefault="00E838E0">
      <w:pPr>
        <w:spacing w:after="0" w:line="240" w:lineRule="auto"/>
        <w:jc w:val="center"/>
        <w:rPr>
          <w:rFonts w:ascii="Times New Roman" w:hAnsi="Times New Roman"/>
          <w:b/>
          <w:bCs/>
          <w:sz w:val="24"/>
          <w:szCs w:val="24"/>
        </w:rPr>
      </w:pPr>
      <w:r w:rsidRPr="00E87EDD">
        <w:rPr>
          <w:rFonts w:ascii="Times New Roman" w:hAnsi="Times New Roman"/>
          <w:b/>
          <w:bCs/>
          <w:sz w:val="24"/>
          <w:szCs w:val="24"/>
        </w:rPr>
        <w:lastRenderedPageBreak/>
        <w:t>UNIVERSITY OF ILORIN, ILORIN, NIGERIA</w:t>
      </w:r>
    </w:p>
    <w:p w14:paraId="4108E496" w14:textId="77777777" w:rsidR="00231EBC" w:rsidRPr="00E87EDD" w:rsidRDefault="00E838E0">
      <w:pPr>
        <w:spacing w:after="0" w:line="240" w:lineRule="auto"/>
        <w:jc w:val="center"/>
        <w:rPr>
          <w:rFonts w:ascii="Times New Roman" w:hAnsi="Times New Roman"/>
          <w:b/>
          <w:bCs/>
          <w:sz w:val="24"/>
          <w:szCs w:val="24"/>
        </w:rPr>
      </w:pPr>
      <w:r w:rsidRPr="00E87EDD">
        <w:rPr>
          <w:rFonts w:ascii="Times New Roman" w:hAnsi="Times New Roman"/>
          <w:b/>
          <w:bCs/>
          <w:sz w:val="24"/>
          <w:szCs w:val="24"/>
        </w:rPr>
        <w:t>WORKS DEPARTMENT</w:t>
      </w:r>
    </w:p>
    <w:p w14:paraId="0D36318D" w14:textId="77777777" w:rsidR="00231EBC" w:rsidRPr="00E87EDD" w:rsidRDefault="00231EBC">
      <w:pPr>
        <w:spacing w:after="0" w:line="240" w:lineRule="auto"/>
        <w:jc w:val="center"/>
        <w:rPr>
          <w:rFonts w:ascii="Times New Roman" w:hAnsi="Times New Roman"/>
          <w:b/>
          <w:bCs/>
          <w:sz w:val="24"/>
          <w:szCs w:val="24"/>
        </w:rPr>
      </w:pPr>
    </w:p>
    <w:p w14:paraId="7317A6A4" w14:textId="77777777" w:rsidR="00231EBC" w:rsidRDefault="00E838E0">
      <w:pPr>
        <w:spacing w:after="0" w:line="240" w:lineRule="auto"/>
        <w:jc w:val="center"/>
        <w:rPr>
          <w:rFonts w:ascii="Times New Roman" w:hAnsi="Times New Roman"/>
          <w:b/>
          <w:bCs/>
          <w:sz w:val="24"/>
          <w:szCs w:val="24"/>
        </w:rPr>
      </w:pPr>
      <w:r w:rsidRPr="00E87EDD">
        <w:rPr>
          <w:rFonts w:ascii="Times New Roman" w:hAnsi="Times New Roman"/>
          <w:b/>
          <w:bCs/>
          <w:sz w:val="24"/>
          <w:szCs w:val="24"/>
        </w:rPr>
        <w:t>2026 INTERNALLY GENERATED REVENUE (IGR)</w:t>
      </w:r>
    </w:p>
    <w:p w14:paraId="204BE24E" w14:textId="77777777" w:rsidR="006E7EB5" w:rsidRDefault="006E7EB5">
      <w:pPr>
        <w:spacing w:after="0" w:line="240" w:lineRule="auto"/>
        <w:jc w:val="center"/>
        <w:rPr>
          <w:rFonts w:ascii="Times New Roman" w:hAnsi="Times New Roman"/>
          <w:b/>
          <w:bCs/>
          <w:sz w:val="24"/>
          <w:szCs w:val="24"/>
        </w:rPr>
      </w:pPr>
    </w:p>
    <w:p w14:paraId="759FFAFF" w14:textId="61D5B881" w:rsidR="00517709" w:rsidRPr="00517709" w:rsidRDefault="00517709" w:rsidP="00517709">
      <w:pPr>
        <w:spacing w:after="0" w:line="240" w:lineRule="auto"/>
        <w:rPr>
          <w:rFonts w:ascii="Times New Roman" w:hAnsi="Times New Roman"/>
          <w:sz w:val="24"/>
          <w:szCs w:val="24"/>
        </w:rPr>
      </w:pPr>
      <w:r>
        <w:rPr>
          <w:rFonts w:ascii="Times New Roman" w:hAnsi="Times New Roman"/>
          <w:b/>
          <w:bCs/>
          <w:sz w:val="24"/>
          <w:szCs w:val="24"/>
        </w:rPr>
        <w:tab/>
      </w:r>
      <w:r>
        <w:rPr>
          <w:rFonts w:ascii="Times New Roman" w:hAnsi="Times New Roman"/>
          <w:sz w:val="24"/>
          <w:szCs w:val="24"/>
        </w:rPr>
        <w:t xml:space="preserve">Equally, the following projects </w:t>
      </w:r>
      <w:r w:rsidR="00B50222">
        <w:rPr>
          <w:rFonts w:ascii="Times New Roman" w:hAnsi="Times New Roman"/>
          <w:sz w:val="24"/>
          <w:szCs w:val="24"/>
        </w:rPr>
        <w:t xml:space="preserve">executed with the IGR were also delivered </w:t>
      </w:r>
      <w:r w:rsidR="006E7EB5">
        <w:rPr>
          <w:rFonts w:ascii="Times New Roman" w:hAnsi="Times New Roman"/>
          <w:sz w:val="24"/>
          <w:szCs w:val="24"/>
        </w:rPr>
        <w:t>within the concluded session.</w:t>
      </w:r>
    </w:p>
    <w:p w14:paraId="6D60D929" w14:textId="77777777" w:rsidR="00231EBC" w:rsidRDefault="00231EBC">
      <w:pPr>
        <w:spacing w:after="0" w:line="240" w:lineRule="auto"/>
        <w:jc w:val="center"/>
        <w:rPr>
          <w:rFonts w:ascii="Times New Roman" w:hAnsi="Times New Roman"/>
          <w:b/>
          <w:sz w:val="14"/>
          <w:szCs w:val="24"/>
        </w:rPr>
      </w:pPr>
    </w:p>
    <w:tbl>
      <w:tblPr>
        <w:tblW w:w="14898" w:type="dxa"/>
        <w:tblInd w:w="378" w:type="dxa"/>
        <w:tblLayout w:type="fixed"/>
        <w:tblLook w:val="0000" w:firstRow="0" w:lastRow="0" w:firstColumn="0" w:lastColumn="0" w:noHBand="0" w:noVBand="0"/>
      </w:tblPr>
      <w:tblGrid>
        <w:gridCol w:w="590"/>
        <w:gridCol w:w="7078"/>
        <w:gridCol w:w="1843"/>
        <w:gridCol w:w="2126"/>
        <w:gridCol w:w="3261"/>
      </w:tblGrid>
      <w:tr w:rsidR="00E1044A" w14:paraId="5F20D1AA" w14:textId="77777777" w:rsidTr="00E1044A">
        <w:tc>
          <w:tcPr>
            <w:tcW w:w="590" w:type="dxa"/>
            <w:tcBorders>
              <w:top w:val="single" w:sz="4" w:space="0" w:color="000000"/>
              <w:left w:val="single" w:sz="4" w:space="0" w:color="000000"/>
              <w:bottom w:val="single" w:sz="4" w:space="0" w:color="000000"/>
              <w:right w:val="single" w:sz="4" w:space="0" w:color="000000"/>
            </w:tcBorders>
          </w:tcPr>
          <w:p w14:paraId="3777F634" w14:textId="77777777" w:rsidR="00E1044A" w:rsidRDefault="00E1044A">
            <w:pPr>
              <w:spacing w:after="0" w:line="240" w:lineRule="auto"/>
              <w:jc w:val="center"/>
              <w:rPr>
                <w:rFonts w:ascii="Times New Roman" w:hAnsi="Times New Roman"/>
                <w:b/>
                <w:sz w:val="24"/>
                <w:szCs w:val="24"/>
              </w:rPr>
            </w:pPr>
            <w:r>
              <w:rPr>
                <w:rFonts w:ascii="Times New Roman" w:hAnsi="Times New Roman"/>
                <w:b/>
                <w:sz w:val="24"/>
                <w:szCs w:val="24"/>
              </w:rPr>
              <w:t>S/N</w:t>
            </w:r>
          </w:p>
        </w:tc>
        <w:tc>
          <w:tcPr>
            <w:tcW w:w="7078" w:type="dxa"/>
            <w:tcBorders>
              <w:top w:val="single" w:sz="4" w:space="0" w:color="000000"/>
              <w:left w:val="single" w:sz="4" w:space="0" w:color="000000"/>
              <w:bottom w:val="single" w:sz="4" w:space="0" w:color="000000"/>
              <w:right w:val="single" w:sz="4" w:space="0" w:color="000000"/>
            </w:tcBorders>
          </w:tcPr>
          <w:p w14:paraId="102CE98F" w14:textId="77777777" w:rsidR="00E1044A" w:rsidRDefault="00E1044A">
            <w:pPr>
              <w:spacing w:after="0" w:line="240" w:lineRule="auto"/>
              <w:jc w:val="center"/>
              <w:rPr>
                <w:rFonts w:ascii="Times New Roman" w:hAnsi="Times New Roman"/>
                <w:b/>
                <w:sz w:val="24"/>
                <w:szCs w:val="24"/>
              </w:rPr>
            </w:pPr>
            <w:r>
              <w:rPr>
                <w:rFonts w:ascii="Times New Roman" w:hAnsi="Times New Roman"/>
                <w:b/>
                <w:sz w:val="24"/>
                <w:szCs w:val="24"/>
              </w:rPr>
              <w:t xml:space="preserve">Project </w:t>
            </w:r>
          </w:p>
        </w:tc>
        <w:tc>
          <w:tcPr>
            <w:tcW w:w="1843" w:type="dxa"/>
            <w:tcBorders>
              <w:top w:val="single" w:sz="4" w:space="0" w:color="000000"/>
              <w:left w:val="single" w:sz="4" w:space="0" w:color="000000"/>
              <w:bottom w:val="single" w:sz="4" w:space="0" w:color="000000"/>
              <w:right w:val="single" w:sz="4" w:space="0" w:color="000000"/>
            </w:tcBorders>
          </w:tcPr>
          <w:p w14:paraId="3849C570" w14:textId="77777777" w:rsidR="00E1044A" w:rsidRDefault="00E1044A">
            <w:pPr>
              <w:spacing w:after="0" w:line="240" w:lineRule="auto"/>
              <w:jc w:val="center"/>
              <w:rPr>
                <w:rFonts w:ascii="Times New Roman" w:hAnsi="Times New Roman"/>
                <w:b/>
                <w:sz w:val="24"/>
                <w:szCs w:val="24"/>
              </w:rPr>
            </w:pPr>
            <w:r>
              <w:rPr>
                <w:rFonts w:ascii="Times New Roman" w:hAnsi="Times New Roman"/>
                <w:b/>
                <w:sz w:val="24"/>
                <w:szCs w:val="24"/>
              </w:rPr>
              <w:t xml:space="preserve">Date of Award </w:t>
            </w:r>
          </w:p>
        </w:tc>
        <w:tc>
          <w:tcPr>
            <w:tcW w:w="2126" w:type="dxa"/>
            <w:tcBorders>
              <w:top w:val="single" w:sz="4" w:space="0" w:color="000000"/>
              <w:left w:val="single" w:sz="4" w:space="0" w:color="000000"/>
              <w:bottom w:val="single" w:sz="4" w:space="0" w:color="000000"/>
              <w:right w:val="single" w:sz="4" w:space="0" w:color="000000"/>
            </w:tcBorders>
          </w:tcPr>
          <w:p w14:paraId="01281D21" w14:textId="77777777" w:rsidR="00E1044A" w:rsidRDefault="00E1044A">
            <w:pPr>
              <w:spacing w:after="0" w:line="240" w:lineRule="auto"/>
              <w:jc w:val="center"/>
              <w:rPr>
                <w:rFonts w:ascii="Times New Roman" w:hAnsi="Times New Roman"/>
                <w:b/>
                <w:sz w:val="24"/>
                <w:szCs w:val="24"/>
              </w:rPr>
            </w:pPr>
            <w:r>
              <w:rPr>
                <w:rFonts w:ascii="Times New Roman" w:hAnsi="Times New Roman"/>
                <w:b/>
                <w:sz w:val="24"/>
                <w:szCs w:val="24"/>
              </w:rPr>
              <w:t xml:space="preserve">Approved Project </w:t>
            </w:r>
          </w:p>
          <w:p w14:paraId="34EAFF90" w14:textId="27691AB2" w:rsidR="00E1044A" w:rsidRPr="00E1044A" w:rsidRDefault="00E1044A" w:rsidP="00E1044A">
            <w:pPr>
              <w:spacing w:after="0" w:line="240" w:lineRule="auto"/>
              <w:jc w:val="center"/>
              <w:rPr>
                <w:rFonts w:ascii="Times New Roman" w:hAnsi="Times New Roman"/>
                <w:b/>
                <w:sz w:val="24"/>
                <w:szCs w:val="24"/>
              </w:rPr>
            </w:pPr>
            <w:r>
              <w:rPr>
                <w:rFonts w:ascii="Times New Roman" w:hAnsi="Times New Roman"/>
                <w:b/>
                <w:sz w:val="24"/>
                <w:szCs w:val="24"/>
              </w:rPr>
              <w:t>Cost (₦)</w:t>
            </w:r>
          </w:p>
        </w:tc>
        <w:tc>
          <w:tcPr>
            <w:tcW w:w="3261" w:type="dxa"/>
            <w:tcBorders>
              <w:top w:val="single" w:sz="4" w:space="0" w:color="000000"/>
              <w:left w:val="single" w:sz="4" w:space="0" w:color="000000"/>
              <w:bottom w:val="single" w:sz="4" w:space="0" w:color="000000"/>
              <w:right w:val="single" w:sz="4" w:space="0" w:color="000000"/>
            </w:tcBorders>
          </w:tcPr>
          <w:p w14:paraId="365B1426" w14:textId="77777777" w:rsidR="00E1044A" w:rsidRDefault="00E1044A">
            <w:pPr>
              <w:spacing w:after="0" w:line="240" w:lineRule="auto"/>
              <w:jc w:val="center"/>
              <w:rPr>
                <w:rFonts w:ascii="Times New Roman" w:hAnsi="Times New Roman"/>
                <w:b/>
                <w:sz w:val="24"/>
                <w:szCs w:val="24"/>
              </w:rPr>
            </w:pPr>
            <w:r>
              <w:rPr>
                <w:rFonts w:ascii="Times New Roman" w:hAnsi="Times New Roman"/>
                <w:b/>
                <w:sz w:val="24"/>
                <w:szCs w:val="24"/>
              </w:rPr>
              <w:t>Remarks</w:t>
            </w:r>
          </w:p>
        </w:tc>
      </w:tr>
      <w:tr w:rsidR="00E1044A" w14:paraId="71DF3DBC" w14:textId="77777777" w:rsidTr="00E1044A">
        <w:tc>
          <w:tcPr>
            <w:tcW w:w="590" w:type="dxa"/>
            <w:tcBorders>
              <w:top w:val="single" w:sz="4" w:space="0" w:color="000000"/>
              <w:left w:val="single" w:sz="4" w:space="0" w:color="000000"/>
              <w:bottom w:val="single" w:sz="4" w:space="0" w:color="000000"/>
              <w:right w:val="single" w:sz="4" w:space="0" w:color="000000"/>
            </w:tcBorders>
          </w:tcPr>
          <w:p w14:paraId="09185B20" w14:textId="77777777" w:rsidR="00E1044A" w:rsidRDefault="00E1044A">
            <w:pPr>
              <w:spacing w:after="0" w:line="240" w:lineRule="auto"/>
              <w:jc w:val="center"/>
              <w:rPr>
                <w:rFonts w:ascii="Times New Roman" w:hAnsi="Times New Roman"/>
                <w:sz w:val="24"/>
                <w:szCs w:val="24"/>
              </w:rPr>
            </w:pPr>
            <w:r>
              <w:rPr>
                <w:rFonts w:ascii="Times New Roman" w:hAnsi="Times New Roman"/>
                <w:sz w:val="24"/>
                <w:szCs w:val="24"/>
              </w:rPr>
              <w:t>1</w:t>
            </w:r>
          </w:p>
        </w:tc>
        <w:tc>
          <w:tcPr>
            <w:tcW w:w="7078" w:type="dxa"/>
            <w:tcBorders>
              <w:top w:val="single" w:sz="4" w:space="0" w:color="000000"/>
              <w:left w:val="single" w:sz="4" w:space="0" w:color="000000"/>
              <w:bottom w:val="single" w:sz="4" w:space="0" w:color="000000"/>
              <w:right w:val="single" w:sz="4" w:space="0" w:color="000000"/>
            </w:tcBorders>
          </w:tcPr>
          <w:p w14:paraId="066C917A"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 xml:space="preserve">Rehabilitation of Old Plant Filters at the University of Ilorin Treatment Plant </w:t>
            </w:r>
          </w:p>
        </w:tc>
        <w:tc>
          <w:tcPr>
            <w:tcW w:w="1843" w:type="dxa"/>
            <w:tcBorders>
              <w:top w:val="single" w:sz="4" w:space="0" w:color="000000"/>
              <w:left w:val="single" w:sz="4" w:space="0" w:color="000000"/>
              <w:bottom w:val="single" w:sz="4" w:space="0" w:color="000000"/>
              <w:right w:val="single" w:sz="4" w:space="0" w:color="000000"/>
            </w:tcBorders>
          </w:tcPr>
          <w:p w14:paraId="6FBFEE5D"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21</w:t>
            </w:r>
            <w:r>
              <w:rPr>
                <w:rFonts w:ascii="Times New Roman" w:hAnsi="Times New Roman"/>
                <w:sz w:val="24"/>
                <w:szCs w:val="24"/>
                <w:vertAlign w:val="superscript"/>
              </w:rPr>
              <w:t>st</w:t>
            </w:r>
            <w:r>
              <w:rPr>
                <w:rFonts w:ascii="Times New Roman" w:hAnsi="Times New Roman"/>
                <w:sz w:val="24"/>
                <w:szCs w:val="24"/>
              </w:rPr>
              <w:t xml:space="preserve"> May,2026</w:t>
            </w:r>
          </w:p>
        </w:tc>
        <w:tc>
          <w:tcPr>
            <w:tcW w:w="2126" w:type="dxa"/>
            <w:tcBorders>
              <w:top w:val="single" w:sz="4" w:space="0" w:color="000000"/>
              <w:left w:val="single" w:sz="4" w:space="0" w:color="000000"/>
              <w:bottom w:val="single" w:sz="4" w:space="0" w:color="000000"/>
              <w:right w:val="single" w:sz="4" w:space="0" w:color="000000"/>
            </w:tcBorders>
          </w:tcPr>
          <w:p w14:paraId="31286B3C" w14:textId="77777777" w:rsidR="00E1044A" w:rsidRDefault="00E1044A">
            <w:pPr>
              <w:spacing w:after="0" w:line="240" w:lineRule="auto"/>
              <w:jc w:val="right"/>
              <w:rPr>
                <w:rFonts w:ascii="Times New Roman" w:hAnsi="Times New Roman"/>
                <w:sz w:val="24"/>
                <w:szCs w:val="24"/>
              </w:rPr>
            </w:pPr>
            <w:r>
              <w:rPr>
                <w:rFonts w:ascii="Times New Roman" w:hAnsi="Times New Roman"/>
                <w:sz w:val="24"/>
                <w:szCs w:val="24"/>
              </w:rPr>
              <w:t>22,360,000.00</w:t>
            </w:r>
          </w:p>
        </w:tc>
        <w:tc>
          <w:tcPr>
            <w:tcW w:w="3261" w:type="dxa"/>
            <w:tcBorders>
              <w:top w:val="single" w:sz="4" w:space="0" w:color="000000"/>
              <w:left w:val="single" w:sz="4" w:space="0" w:color="000000"/>
              <w:bottom w:val="single" w:sz="4" w:space="0" w:color="000000"/>
              <w:right w:val="single" w:sz="4" w:space="0" w:color="000000"/>
            </w:tcBorders>
          </w:tcPr>
          <w:p w14:paraId="76A6A39A"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 xml:space="preserve">On-going </w:t>
            </w:r>
          </w:p>
        </w:tc>
      </w:tr>
      <w:tr w:rsidR="00E1044A" w14:paraId="7D28D515" w14:textId="77777777" w:rsidTr="00E1044A">
        <w:tc>
          <w:tcPr>
            <w:tcW w:w="590" w:type="dxa"/>
            <w:tcBorders>
              <w:top w:val="single" w:sz="4" w:space="0" w:color="000000"/>
              <w:left w:val="single" w:sz="4" w:space="0" w:color="000000"/>
              <w:bottom w:val="single" w:sz="4" w:space="0" w:color="000000"/>
              <w:right w:val="single" w:sz="4" w:space="0" w:color="000000"/>
            </w:tcBorders>
          </w:tcPr>
          <w:p w14:paraId="1C5039A1" w14:textId="77777777" w:rsidR="00E1044A" w:rsidRDefault="00E1044A">
            <w:pPr>
              <w:spacing w:after="0" w:line="240" w:lineRule="auto"/>
              <w:jc w:val="center"/>
              <w:rPr>
                <w:rFonts w:ascii="Times New Roman" w:hAnsi="Times New Roman"/>
                <w:sz w:val="24"/>
                <w:szCs w:val="24"/>
              </w:rPr>
            </w:pPr>
            <w:r>
              <w:rPr>
                <w:rFonts w:ascii="Times New Roman" w:hAnsi="Times New Roman"/>
                <w:sz w:val="24"/>
                <w:szCs w:val="24"/>
              </w:rPr>
              <w:t>2</w:t>
            </w:r>
          </w:p>
        </w:tc>
        <w:tc>
          <w:tcPr>
            <w:tcW w:w="7078" w:type="dxa"/>
            <w:tcBorders>
              <w:top w:val="single" w:sz="4" w:space="0" w:color="000000"/>
              <w:left w:val="single" w:sz="4" w:space="0" w:color="000000"/>
              <w:bottom w:val="single" w:sz="4" w:space="0" w:color="000000"/>
              <w:right w:val="single" w:sz="4" w:space="0" w:color="000000"/>
            </w:tcBorders>
          </w:tcPr>
          <w:p w14:paraId="4CBF915B" w14:textId="3CC05E80" w:rsidR="00E1044A" w:rsidRDefault="00E1044A">
            <w:pPr>
              <w:spacing w:after="0" w:line="240" w:lineRule="auto"/>
              <w:rPr>
                <w:rFonts w:ascii="Times New Roman" w:hAnsi="Times New Roman"/>
                <w:sz w:val="24"/>
                <w:szCs w:val="24"/>
              </w:rPr>
            </w:pPr>
            <w:r>
              <w:rPr>
                <w:rFonts w:ascii="Times New Roman" w:hAnsi="Times New Roman"/>
                <w:sz w:val="24"/>
                <w:szCs w:val="24"/>
              </w:rPr>
              <w:t xml:space="preserve">Repair and Replacement of Screen Module for 2MV Generator Set at Central Power Station </w:t>
            </w:r>
          </w:p>
        </w:tc>
        <w:tc>
          <w:tcPr>
            <w:tcW w:w="1843" w:type="dxa"/>
            <w:tcBorders>
              <w:top w:val="single" w:sz="4" w:space="0" w:color="000000"/>
              <w:left w:val="single" w:sz="4" w:space="0" w:color="000000"/>
              <w:bottom w:val="single" w:sz="4" w:space="0" w:color="000000"/>
              <w:right w:val="single" w:sz="4" w:space="0" w:color="000000"/>
            </w:tcBorders>
          </w:tcPr>
          <w:p w14:paraId="426CC590"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19</w:t>
            </w:r>
            <w:r>
              <w:rPr>
                <w:rFonts w:ascii="Times New Roman" w:hAnsi="Times New Roman"/>
                <w:sz w:val="24"/>
                <w:szCs w:val="24"/>
                <w:vertAlign w:val="superscript"/>
              </w:rPr>
              <w:t>th</w:t>
            </w:r>
            <w:r>
              <w:rPr>
                <w:rFonts w:ascii="Times New Roman" w:hAnsi="Times New Roman"/>
                <w:sz w:val="24"/>
                <w:szCs w:val="24"/>
              </w:rPr>
              <w:t xml:space="preserve"> May, 2026</w:t>
            </w:r>
          </w:p>
        </w:tc>
        <w:tc>
          <w:tcPr>
            <w:tcW w:w="2126" w:type="dxa"/>
            <w:tcBorders>
              <w:top w:val="single" w:sz="4" w:space="0" w:color="000000"/>
              <w:left w:val="single" w:sz="4" w:space="0" w:color="000000"/>
              <w:bottom w:val="single" w:sz="4" w:space="0" w:color="000000"/>
              <w:right w:val="single" w:sz="4" w:space="0" w:color="000000"/>
            </w:tcBorders>
          </w:tcPr>
          <w:p w14:paraId="61E3F735" w14:textId="77777777" w:rsidR="00E1044A" w:rsidRDefault="00E1044A">
            <w:pPr>
              <w:spacing w:after="0" w:line="240" w:lineRule="auto"/>
              <w:jc w:val="right"/>
              <w:rPr>
                <w:rFonts w:ascii="Times New Roman" w:hAnsi="Times New Roman"/>
                <w:sz w:val="24"/>
                <w:szCs w:val="24"/>
              </w:rPr>
            </w:pPr>
            <w:r>
              <w:rPr>
                <w:rFonts w:ascii="Times New Roman" w:hAnsi="Times New Roman"/>
                <w:sz w:val="24"/>
                <w:szCs w:val="24"/>
              </w:rPr>
              <w:t>36,507,000.00</w:t>
            </w:r>
          </w:p>
        </w:tc>
        <w:tc>
          <w:tcPr>
            <w:tcW w:w="3261" w:type="dxa"/>
            <w:tcBorders>
              <w:top w:val="single" w:sz="4" w:space="0" w:color="000000"/>
              <w:left w:val="single" w:sz="4" w:space="0" w:color="000000"/>
              <w:bottom w:val="single" w:sz="4" w:space="0" w:color="000000"/>
              <w:right w:val="single" w:sz="4" w:space="0" w:color="000000"/>
            </w:tcBorders>
          </w:tcPr>
          <w:p w14:paraId="018F9A8D"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 xml:space="preserve">Project Completed and in use </w:t>
            </w:r>
          </w:p>
        </w:tc>
      </w:tr>
      <w:tr w:rsidR="00E1044A" w14:paraId="115FA7FF" w14:textId="77777777" w:rsidTr="00E1044A">
        <w:tc>
          <w:tcPr>
            <w:tcW w:w="590" w:type="dxa"/>
            <w:tcBorders>
              <w:top w:val="single" w:sz="4" w:space="0" w:color="000000"/>
              <w:left w:val="single" w:sz="4" w:space="0" w:color="000000"/>
              <w:bottom w:val="single" w:sz="4" w:space="0" w:color="000000"/>
              <w:right w:val="single" w:sz="4" w:space="0" w:color="000000"/>
            </w:tcBorders>
          </w:tcPr>
          <w:p w14:paraId="228379DF" w14:textId="77777777" w:rsidR="00E1044A" w:rsidRDefault="00E1044A">
            <w:pPr>
              <w:spacing w:after="0" w:line="240" w:lineRule="auto"/>
              <w:jc w:val="center"/>
              <w:rPr>
                <w:rFonts w:ascii="Times New Roman" w:hAnsi="Times New Roman"/>
                <w:sz w:val="24"/>
                <w:szCs w:val="24"/>
              </w:rPr>
            </w:pPr>
            <w:r>
              <w:rPr>
                <w:rFonts w:ascii="Times New Roman" w:hAnsi="Times New Roman"/>
                <w:sz w:val="24"/>
                <w:szCs w:val="24"/>
              </w:rPr>
              <w:t>3</w:t>
            </w:r>
          </w:p>
        </w:tc>
        <w:tc>
          <w:tcPr>
            <w:tcW w:w="7078" w:type="dxa"/>
            <w:tcBorders>
              <w:top w:val="single" w:sz="4" w:space="0" w:color="000000"/>
              <w:left w:val="single" w:sz="4" w:space="0" w:color="000000"/>
              <w:bottom w:val="single" w:sz="4" w:space="0" w:color="000000"/>
              <w:right w:val="single" w:sz="4" w:space="0" w:color="000000"/>
            </w:tcBorders>
          </w:tcPr>
          <w:p w14:paraId="28E72CF7"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Supply and Installation of Inverter for CBT Halls C,E, and F</w:t>
            </w:r>
          </w:p>
        </w:tc>
        <w:tc>
          <w:tcPr>
            <w:tcW w:w="1843" w:type="dxa"/>
            <w:tcBorders>
              <w:top w:val="single" w:sz="4" w:space="0" w:color="000000"/>
              <w:left w:val="single" w:sz="4" w:space="0" w:color="000000"/>
              <w:bottom w:val="single" w:sz="4" w:space="0" w:color="000000"/>
              <w:right w:val="single" w:sz="4" w:space="0" w:color="000000"/>
            </w:tcBorders>
          </w:tcPr>
          <w:p w14:paraId="7D6DC5D7"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vertAlign w:val="superscript"/>
              </w:rPr>
              <w:t>st</w:t>
            </w:r>
            <w:r>
              <w:rPr>
                <w:rFonts w:ascii="Times New Roman" w:hAnsi="Times New Roman"/>
                <w:sz w:val="24"/>
                <w:szCs w:val="24"/>
              </w:rPr>
              <w:t xml:space="preserve"> June, 2026</w:t>
            </w:r>
          </w:p>
        </w:tc>
        <w:tc>
          <w:tcPr>
            <w:tcW w:w="2126" w:type="dxa"/>
            <w:tcBorders>
              <w:top w:val="single" w:sz="4" w:space="0" w:color="000000"/>
              <w:left w:val="single" w:sz="4" w:space="0" w:color="000000"/>
              <w:bottom w:val="single" w:sz="4" w:space="0" w:color="000000"/>
              <w:right w:val="single" w:sz="4" w:space="0" w:color="000000"/>
            </w:tcBorders>
          </w:tcPr>
          <w:p w14:paraId="774BC9FB" w14:textId="77777777" w:rsidR="00E1044A" w:rsidRDefault="00E1044A">
            <w:pPr>
              <w:spacing w:after="0" w:line="240" w:lineRule="auto"/>
              <w:jc w:val="right"/>
              <w:rPr>
                <w:rFonts w:ascii="Times New Roman" w:hAnsi="Times New Roman"/>
                <w:sz w:val="24"/>
                <w:szCs w:val="24"/>
              </w:rPr>
            </w:pPr>
            <w:r>
              <w:rPr>
                <w:rFonts w:ascii="Times New Roman" w:hAnsi="Times New Roman"/>
                <w:sz w:val="24"/>
                <w:szCs w:val="24"/>
              </w:rPr>
              <w:t>62,075,875.00</w:t>
            </w:r>
          </w:p>
        </w:tc>
        <w:tc>
          <w:tcPr>
            <w:tcW w:w="3261" w:type="dxa"/>
            <w:tcBorders>
              <w:top w:val="single" w:sz="4" w:space="0" w:color="000000"/>
              <w:left w:val="single" w:sz="4" w:space="0" w:color="000000"/>
              <w:bottom w:val="single" w:sz="4" w:space="0" w:color="000000"/>
              <w:right w:val="single" w:sz="4" w:space="0" w:color="000000"/>
            </w:tcBorders>
          </w:tcPr>
          <w:p w14:paraId="31908C35"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Project Completed and in use</w:t>
            </w:r>
          </w:p>
        </w:tc>
      </w:tr>
      <w:tr w:rsidR="00E1044A" w14:paraId="34156574" w14:textId="77777777" w:rsidTr="00E1044A">
        <w:tc>
          <w:tcPr>
            <w:tcW w:w="590" w:type="dxa"/>
            <w:tcBorders>
              <w:top w:val="single" w:sz="4" w:space="0" w:color="000000"/>
              <w:left w:val="single" w:sz="4" w:space="0" w:color="000000"/>
              <w:bottom w:val="single" w:sz="4" w:space="0" w:color="000000"/>
              <w:right w:val="single" w:sz="4" w:space="0" w:color="000000"/>
            </w:tcBorders>
          </w:tcPr>
          <w:p w14:paraId="1DBC93D7" w14:textId="77777777" w:rsidR="00E1044A" w:rsidRDefault="00E1044A">
            <w:pPr>
              <w:spacing w:after="0" w:line="240" w:lineRule="auto"/>
              <w:jc w:val="center"/>
              <w:rPr>
                <w:rFonts w:ascii="Times New Roman" w:hAnsi="Times New Roman"/>
                <w:sz w:val="24"/>
                <w:szCs w:val="24"/>
              </w:rPr>
            </w:pPr>
            <w:r>
              <w:rPr>
                <w:rFonts w:ascii="Times New Roman" w:hAnsi="Times New Roman"/>
                <w:sz w:val="24"/>
                <w:szCs w:val="24"/>
              </w:rPr>
              <w:t>4</w:t>
            </w:r>
          </w:p>
        </w:tc>
        <w:tc>
          <w:tcPr>
            <w:tcW w:w="7078" w:type="dxa"/>
            <w:tcBorders>
              <w:top w:val="single" w:sz="4" w:space="0" w:color="000000"/>
              <w:left w:val="single" w:sz="4" w:space="0" w:color="000000"/>
              <w:bottom w:val="single" w:sz="4" w:space="0" w:color="000000"/>
              <w:right w:val="single" w:sz="4" w:space="0" w:color="000000"/>
            </w:tcBorders>
          </w:tcPr>
          <w:p w14:paraId="66806D67"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Renovation of Dentistry Department (Old College of Health Sciences), University of Ilorin</w:t>
            </w:r>
          </w:p>
        </w:tc>
        <w:tc>
          <w:tcPr>
            <w:tcW w:w="1843" w:type="dxa"/>
            <w:tcBorders>
              <w:top w:val="single" w:sz="4" w:space="0" w:color="000000"/>
              <w:left w:val="single" w:sz="4" w:space="0" w:color="000000"/>
              <w:bottom w:val="single" w:sz="4" w:space="0" w:color="000000"/>
              <w:right w:val="single" w:sz="4" w:space="0" w:color="000000"/>
            </w:tcBorders>
          </w:tcPr>
          <w:p w14:paraId="4A3079B8"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vertAlign w:val="superscript"/>
              </w:rPr>
              <w:t>st</w:t>
            </w:r>
            <w:r>
              <w:rPr>
                <w:rFonts w:ascii="Times New Roman" w:hAnsi="Times New Roman"/>
                <w:sz w:val="24"/>
                <w:szCs w:val="24"/>
              </w:rPr>
              <w:t xml:space="preserve"> June, 2026</w:t>
            </w:r>
          </w:p>
        </w:tc>
        <w:tc>
          <w:tcPr>
            <w:tcW w:w="2126" w:type="dxa"/>
            <w:tcBorders>
              <w:top w:val="single" w:sz="4" w:space="0" w:color="000000"/>
              <w:left w:val="single" w:sz="4" w:space="0" w:color="000000"/>
              <w:bottom w:val="single" w:sz="4" w:space="0" w:color="000000"/>
              <w:right w:val="single" w:sz="4" w:space="0" w:color="000000"/>
            </w:tcBorders>
          </w:tcPr>
          <w:p w14:paraId="40BA691A" w14:textId="77777777" w:rsidR="00E1044A" w:rsidRDefault="00E1044A">
            <w:pPr>
              <w:spacing w:after="0" w:line="240" w:lineRule="auto"/>
              <w:jc w:val="right"/>
              <w:rPr>
                <w:rFonts w:ascii="Times New Roman" w:hAnsi="Times New Roman"/>
                <w:sz w:val="24"/>
                <w:szCs w:val="24"/>
              </w:rPr>
            </w:pPr>
            <w:r>
              <w:rPr>
                <w:rFonts w:ascii="Times New Roman" w:hAnsi="Times New Roman"/>
                <w:sz w:val="24"/>
                <w:szCs w:val="24"/>
              </w:rPr>
              <w:t>7,507,370.00</w:t>
            </w:r>
          </w:p>
        </w:tc>
        <w:tc>
          <w:tcPr>
            <w:tcW w:w="3261" w:type="dxa"/>
            <w:tcBorders>
              <w:top w:val="single" w:sz="4" w:space="0" w:color="000000"/>
              <w:left w:val="single" w:sz="4" w:space="0" w:color="000000"/>
              <w:bottom w:val="single" w:sz="4" w:space="0" w:color="000000"/>
              <w:right w:val="single" w:sz="4" w:space="0" w:color="000000"/>
            </w:tcBorders>
          </w:tcPr>
          <w:p w14:paraId="4A5EDB71"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Project Completed and in use</w:t>
            </w:r>
          </w:p>
        </w:tc>
      </w:tr>
      <w:tr w:rsidR="00E1044A" w14:paraId="2F77BC49" w14:textId="77777777" w:rsidTr="00E1044A">
        <w:tc>
          <w:tcPr>
            <w:tcW w:w="590" w:type="dxa"/>
            <w:tcBorders>
              <w:top w:val="single" w:sz="4" w:space="0" w:color="000000"/>
              <w:left w:val="single" w:sz="4" w:space="0" w:color="000000"/>
              <w:bottom w:val="single" w:sz="4" w:space="0" w:color="000000"/>
              <w:right w:val="single" w:sz="4" w:space="0" w:color="000000"/>
            </w:tcBorders>
          </w:tcPr>
          <w:p w14:paraId="33E1E018" w14:textId="77777777" w:rsidR="00E1044A" w:rsidRDefault="00E1044A">
            <w:pPr>
              <w:spacing w:after="0" w:line="240" w:lineRule="auto"/>
              <w:jc w:val="center"/>
              <w:rPr>
                <w:rFonts w:ascii="Times New Roman" w:hAnsi="Times New Roman"/>
                <w:sz w:val="24"/>
                <w:szCs w:val="24"/>
              </w:rPr>
            </w:pPr>
            <w:r>
              <w:rPr>
                <w:rFonts w:ascii="Times New Roman" w:hAnsi="Times New Roman"/>
                <w:sz w:val="24"/>
                <w:szCs w:val="24"/>
              </w:rPr>
              <w:t>5</w:t>
            </w:r>
          </w:p>
        </w:tc>
        <w:tc>
          <w:tcPr>
            <w:tcW w:w="7078" w:type="dxa"/>
            <w:tcBorders>
              <w:top w:val="single" w:sz="4" w:space="0" w:color="000000"/>
              <w:left w:val="single" w:sz="4" w:space="0" w:color="000000"/>
              <w:bottom w:val="single" w:sz="4" w:space="0" w:color="000000"/>
              <w:right w:val="single" w:sz="4" w:space="0" w:color="000000"/>
            </w:tcBorders>
          </w:tcPr>
          <w:p w14:paraId="7B5EC119" w14:textId="09D33E57" w:rsidR="00E1044A" w:rsidRDefault="00E1044A">
            <w:pPr>
              <w:spacing w:after="0" w:line="240" w:lineRule="auto"/>
              <w:rPr>
                <w:rFonts w:ascii="Times New Roman" w:hAnsi="Times New Roman"/>
                <w:sz w:val="24"/>
                <w:szCs w:val="24"/>
              </w:rPr>
            </w:pPr>
            <w:r>
              <w:rPr>
                <w:rFonts w:ascii="Times New Roman" w:hAnsi="Times New Roman"/>
                <w:sz w:val="24"/>
                <w:szCs w:val="24"/>
              </w:rPr>
              <w:t>Renovation of some Buildings at the Old College of Heath Sciences in Preparation for MB; BS Accreditation</w:t>
            </w:r>
          </w:p>
        </w:tc>
        <w:tc>
          <w:tcPr>
            <w:tcW w:w="1843" w:type="dxa"/>
            <w:tcBorders>
              <w:top w:val="single" w:sz="4" w:space="0" w:color="000000"/>
              <w:left w:val="single" w:sz="4" w:space="0" w:color="000000"/>
              <w:bottom w:val="single" w:sz="4" w:space="0" w:color="000000"/>
              <w:right w:val="single" w:sz="4" w:space="0" w:color="000000"/>
            </w:tcBorders>
          </w:tcPr>
          <w:p w14:paraId="3A5611B4"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vertAlign w:val="superscript"/>
              </w:rPr>
              <w:t>th</w:t>
            </w:r>
            <w:r>
              <w:rPr>
                <w:rFonts w:ascii="Times New Roman" w:hAnsi="Times New Roman"/>
                <w:sz w:val="24"/>
                <w:szCs w:val="24"/>
              </w:rPr>
              <w:t xml:space="preserve"> June, 2026</w:t>
            </w:r>
          </w:p>
        </w:tc>
        <w:tc>
          <w:tcPr>
            <w:tcW w:w="2126" w:type="dxa"/>
            <w:tcBorders>
              <w:top w:val="single" w:sz="4" w:space="0" w:color="000000"/>
              <w:left w:val="single" w:sz="4" w:space="0" w:color="000000"/>
              <w:bottom w:val="single" w:sz="4" w:space="0" w:color="000000"/>
              <w:right w:val="single" w:sz="4" w:space="0" w:color="000000"/>
            </w:tcBorders>
          </w:tcPr>
          <w:p w14:paraId="12F1F119" w14:textId="77777777" w:rsidR="00E1044A" w:rsidRDefault="00E1044A">
            <w:pPr>
              <w:spacing w:after="0" w:line="240" w:lineRule="auto"/>
              <w:jc w:val="right"/>
              <w:rPr>
                <w:rFonts w:ascii="Times New Roman" w:hAnsi="Times New Roman"/>
                <w:sz w:val="24"/>
                <w:szCs w:val="24"/>
              </w:rPr>
            </w:pPr>
            <w:r>
              <w:rPr>
                <w:rFonts w:ascii="Times New Roman" w:hAnsi="Times New Roman"/>
                <w:sz w:val="24"/>
                <w:szCs w:val="24"/>
              </w:rPr>
              <w:t>19,330,381.25</w:t>
            </w:r>
          </w:p>
        </w:tc>
        <w:tc>
          <w:tcPr>
            <w:tcW w:w="3261" w:type="dxa"/>
            <w:tcBorders>
              <w:top w:val="single" w:sz="4" w:space="0" w:color="000000"/>
              <w:left w:val="single" w:sz="4" w:space="0" w:color="000000"/>
              <w:bottom w:val="single" w:sz="4" w:space="0" w:color="000000"/>
              <w:right w:val="single" w:sz="4" w:space="0" w:color="000000"/>
            </w:tcBorders>
          </w:tcPr>
          <w:p w14:paraId="66BB033A"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Project Completed and in use</w:t>
            </w:r>
          </w:p>
        </w:tc>
      </w:tr>
      <w:tr w:rsidR="00E1044A" w14:paraId="24C52187" w14:textId="77777777" w:rsidTr="00E1044A">
        <w:tc>
          <w:tcPr>
            <w:tcW w:w="590" w:type="dxa"/>
            <w:tcBorders>
              <w:top w:val="single" w:sz="4" w:space="0" w:color="000000"/>
              <w:left w:val="single" w:sz="4" w:space="0" w:color="000000"/>
              <w:bottom w:val="single" w:sz="4" w:space="0" w:color="000000"/>
              <w:right w:val="single" w:sz="4" w:space="0" w:color="000000"/>
            </w:tcBorders>
          </w:tcPr>
          <w:p w14:paraId="1F7F0BCC" w14:textId="77777777" w:rsidR="00E1044A" w:rsidRDefault="00E1044A">
            <w:pPr>
              <w:spacing w:after="0" w:line="240" w:lineRule="auto"/>
              <w:jc w:val="center"/>
              <w:rPr>
                <w:rFonts w:ascii="Times New Roman" w:hAnsi="Times New Roman"/>
                <w:sz w:val="24"/>
                <w:szCs w:val="24"/>
              </w:rPr>
            </w:pPr>
            <w:r>
              <w:rPr>
                <w:rFonts w:ascii="Times New Roman" w:hAnsi="Times New Roman"/>
                <w:sz w:val="24"/>
                <w:szCs w:val="24"/>
              </w:rPr>
              <w:t>6</w:t>
            </w:r>
          </w:p>
        </w:tc>
        <w:tc>
          <w:tcPr>
            <w:tcW w:w="7078" w:type="dxa"/>
            <w:tcBorders>
              <w:top w:val="single" w:sz="4" w:space="0" w:color="000000"/>
              <w:left w:val="single" w:sz="4" w:space="0" w:color="000000"/>
              <w:bottom w:val="single" w:sz="4" w:space="0" w:color="000000"/>
              <w:right w:val="single" w:sz="4" w:space="0" w:color="000000"/>
            </w:tcBorders>
          </w:tcPr>
          <w:p w14:paraId="67F44B54"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 xml:space="preserve">Renovation of the University Fountain at the Senate Building Roundabout </w:t>
            </w:r>
          </w:p>
        </w:tc>
        <w:tc>
          <w:tcPr>
            <w:tcW w:w="1843" w:type="dxa"/>
            <w:tcBorders>
              <w:top w:val="single" w:sz="4" w:space="0" w:color="000000"/>
              <w:left w:val="single" w:sz="4" w:space="0" w:color="000000"/>
              <w:bottom w:val="single" w:sz="4" w:space="0" w:color="000000"/>
              <w:right w:val="single" w:sz="4" w:space="0" w:color="000000"/>
            </w:tcBorders>
          </w:tcPr>
          <w:p w14:paraId="29EC5ECF"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vertAlign w:val="superscript"/>
              </w:rPr>
              <w:t>th</w:t>
            </w:r>
            <w:r>
              <w:rPr>
                <w:rFonts w:ascii="Times New Roman" w:hAnsi="Times New Roman"/>
                <w:sz w:val="24"/>
                <w:szCs w:val="24"/>
              </w:rPr>
              <w:t xml:space="preserve"> June, 2026</w:t>
            </w:r>
          </w:p>
        </w:tc>
        <w:tc>
          <w:tcPr>
            <w:tcW w:w="2126" w:type="dxa"/>
            <w:tcBorders>
              <w:top w:val="single" w:sz="4" w:space="0" w:color="000000"/>
              <w:left w:val="single" w:sz="4" w:space="0" w:color="000000"/>
              <w:bottom w:val="single" w:sz="4" w:space="0" w:color="000000"/>
              <w:right w:val="single" w:sz="4" w:space="0" w:color="000000"/>
            </w:tcBorders>
          </w:tcPr>
          <w:p w14:paraId="6BFDF4C7" w14:textId="77777777" w:rsidR="00E1044A" w:rsidRDefault="00E1044A">
            <w:pPr>
              <w:spacing w:after="0" w:line="240" w:lineRule="auto"/>
              <w:jc w:val="right"/>
              <w:rPr>
                <w:rFonts w:ascii="Times New Roman" w:hAnsi="Times New Roman"/>
                <w:sz w:val="24"/>
                <w:szCs w:val="24"/>
              </w:rPr>
            </w:pPr>
            <w:r>
              <w:rPr>
                <w:rFonts w:ascii="Times New Roman" w:hAnsi="Times New Roman"/>
                <w:sz w:val="24"/>
                <w:szCs w:val="24"/>
              </w:rPr>
              <w:t>25,310,557.88</w:t>
            </w:r>
          </w:p>
        </w:tc>
        <w:tc>
          <w:tcPr>
            <w:tcW w:w="3261" w:type="dxa"/>
            <w:tcBorders>
              <w:top w:val="single" w:sz="4" w:space="0" w:color="000000"/>
              <w:left w:val="single" w:sz="4" w:space="0" w:color="000000"/>
              <w:bottom w:val="single" w:sz="4" w:space="0" w:color="000000"/>
              <w:right w:val="single" w:sz="4" w:space="0" w:color="000000"/>
            </w:tcBorders>
          </w:tcPr>
          <w:p w14:paraId="08A45E5F"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Project Completed and in use</w:t>
            </w:r>
          </w:p>
        </w:tc>
      </w:tr>
      <w:tr w:rsidR="00E1044A" w14:paraId="49187E35" w14:textId="77777777" w:rsidTr="00E1044A">
        <w:tc>
          <w:tcPr>
            <w:tcW w:w="590" w:type="dxa"/>
            <w:tcBorders>
              <w:top w:val="single" w:sz="4" w:space="0" w:color="000000"/>
              <w:left w:val="single" w:sz="4" w:space="0" w:color="000000"/>
              <w:bottom w:val="single" w:sz="4" w:space="0" w:color="000000"/>
              <w:right w:val="single" w:sz="4" w:space="0" w:color="000000"/>
            </w:tcBorders>
          </w:tcPr>
          <w:p w14:paraId="39A408AB" w14:textId="77777777" w:rsidR="00E1044A" w:rsidRDefault="00E1044A">
            <w:pPr>
              <w:spacing w:after="0" w:line="240" w:lineRule="auto"/>
              <w:jc w:val="center"/>
              <w:rPr>
                <w:rFonts w:ascii="Times New Roman" w:hAnsi="Times New Roman"/>
                <w:sz w:val="24"/>
                <w:szCs w:val="24"/>
              </w:rPr>
            </w:pPr>
            <w:r>
              <w:rPr>
                <w:rFonts w:ascii="Times New Roman" w:hAnsi="Times New Roman"/>
                <w:sz w:val="24"/>
                <w:szCs w:val="24"/>
              </w:rPr>
              <w:t>7</w:t>
            </w:r>
          </w:p>
        </w:tc>
        <w:tc>
          <w:tcPr>
            <w:tcW w:w="7078" w:type="dxa"/>
            <w:tcBorders>
              <w:top w:val="single" w:sz="4" w:space="0" w:color="000000"/>
              <w:left w:val="single" w:sz="4" w:space="0" w:color="000000"/>
              <w:bottom w:val="single" w:sz="4" w:space="0" w:color="000000"/>
              <w:right w:val="single" w:sz="4" w:space="0" w:color="000000"/>
            </w:tcBorders>
          </w:tcPr>
          <w:p w14:paraId="64ED4CAE"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 xml:space="preserve">Renovation of Buildings at the New College of health Sciences for Accreditation </w:t>
            </w:r>
          </w:p>
        </w:tc>
        <w:tc>
          <w:tcPr>
            <w:tcW w:w="1843" w:type="dxa"/>
            <w:tcBorders>
              <w:top w:val="single" w:sz="4" w:space="0" w:color="000000"/>
              <w:left w:val="single" w:sz="4" w:space="0" w:color="000000"/>
              <w:bottom w:val="single" w:sz="4" w:space="0" w:color="000000"/>
              <w:right w:val="single" w:sz="4" w:space="0" w:color="000000"/>
            </w:tcBorders>
          </w:tcPr>
          <w:p w14:paraId="63F59C12" w14:textId="77777777" w:rsidR="00E1044A" w:rsidRDefault="00E1044A">
            <w:pPr>
              <w:spacing w:after="0" w:line="240" w:lineRule="auto"/>
            </w:pPr>
            <w:r>
              <w:rPr>
                <w:rFonts w:ascii="Times New Roman" w:hAnsi="Times New Roman"/>
                <w:sz w:val="24"/>
                <w:szCs w:val="24"/>
              </w:rPr>
              <w:t>5</w:t>
            </w:r>
            <w:r>
              <w:rPr>
                <w:rFonts w:ascii="Times New Roman" w:hAnsi="Times New Roman"/>
                <w:sz w:val="24"/>
                <w:szCs w:val="24"/>
                <w:vertAlign w:val="superscript"/>
              </w:rPr>
              <w:t>th</w:t>
            </w:r>
            <w:r>
              <w:rPr>
                <w:rFonts w:ascii="Times New Roman" w:hAnsi="Times New Roman"/>
                <w:sz w:val="24"/>
                <w:szCs w:val="24"/>
              </w:rPr>
              <w:t xml:space="preserve"> June, 2026</w:t>
            </w:r>
          </w:p>
        </w:tc>
        <w:tc>
          <w:tcPr>
            <w:tcW w:w="2126" w:type="dxa"/>
            <w:tcBorders>
              <w:top w:val="single" w:sz="4" w:space="0" w:color="000000"/>
              <w:left w:val="single" w:sz="4" w:space="0" w:color="000000"/>
              <w:bottom w:val="single" w:sz="4" w:space="0" w:color="000000"/>
              <w:right w:val="single" w:sz="4" w:space="0" w:color="000000"/>
            </w:tcBorders>
          </w:tcPr>
          <w:p w14:paraId="60715BE4" w14:textId="77777777" w:rsidR="00E1044A" w:rsidRDefault="00E1044A">
            <w:pPr>
              <w:spacing w:after="0" w:line="240" w:lineRule="auto"/>
              <w:jc w:val="right"/>
              <w:rPr>
                <w:rFonts w:ascii="Times New Roman" w:hAnsi="Times New Roman"/>
                <w:sz w:val="24"/>
                <w:szCs w:val="24"/>
              </w:rPr>
            </w:pPr>
            <w:r>
              <w:rPr>
                <w:rFonts w:ascii="Times New Roman" w:hAnsi="Times New Roman"/>
                <w:sz w:val="24"/>
                <w:szCs w:val="24"/>
              </w:rPr>
              <w:t>16,663,721.02</w:t>
            </w:r>
          </w:p>
        </w:tc>
        <w:tc>
          <w:tcPr>
            <w:tcW w:w="3261" w:type="dxa"/>
            <w:tcBorders>
              <w:top w:val="single" w:sz="4" w:space="0" w:color="000000"/>
              <w:left w:val="single" w:sz="4" w:space="0" w:color="000000"/>
              <w:bottom w:val="single" w:sz="4" w:space="0" w:color="000000"/>
              <w:right w:val="single" w:sz="4" w:space="0" w:color="000000"/>
            </w:tcBorders>
          </w:tcPr>
          <w:p w14:paraId="77DF359B"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 xml:space="preserve">Project Completed and in use </w:t>
            </w:r>
          </w:p>
        </w:tc>
      </w:tr>
      <w:tr w:rsidR="00E1044A" w14:paraId="2CD8CDB1" w14:textId="77777777" w:rsidTr="00E1044A">
        <w:tc>
          <w:tcPr>
            <w:tcW w:w="590" w:type="dxa"/>
            <w:tcBorders>
              <w:top w:val="single" w:sz="4" w:space="0" w:color="000000"/>
              <w:left w:val="single" w:sz="4" w:space="0" w:color="000000"/>
              <w:bottom w:val="single" w:sz="4" w:space="0" w:color="000000"/>
              <w:right w:val="single" w:sz="4" w:space="0" w:color="000000"/>
            </w:tcBorders>
          </w:tcPr>
          <w:p w14:paraId="4BAE9DAE" w14:textId="77777777" w:rsidR="00E1044A" w:rsidRDefault="00E1044A">
            <w:pPr>
              <w:spacing w:after="0" w:line="240" w:lineRule="auto"/>
              <w:jc w:val="center"/>
              <w:rPr>
                <w:rFonts w:ascii="Times New Roman" w:hAnsi="Times New Roman"/>
                <w:sz w:val="24"/>
                <w:szCs w:val="24"/>
              </w:rPr>
            </w:pPr>
            <w:r>
              <w:rPr>
                <w:rFonts w:ascii="Times New Roman" w:hAnsi="Times New Roman"/>
                <w:sz w:val="24"/>
                <w:szCs w:val="24"/>
              </w:rPr>
              <w:t>8</w:t>
            </w:r>
          </w:p>
        </w:tc>
        <w:tc>
          <w:tcPr>
            <w:tcW w:w="7078" w:type="dxa"/>
            <w:tcBorders>
              <w:top w:val="single" w:sz="4" w:space="0" w:color="000000"/>
              <w:left w:val="single" w:sz="4" w:space="0" w:color="000000"/>
              <w:bottom w:val="single" w:sz="4" w:space="0" w:color="000000"/>
              <w:right w:val="single" w:sz="4" w:space="0" w:color="000000"/>
            </w:tcBorders>
          </w:tcPr>
          <w:p w14:paraId="04E401AB" w14:textId="327E1549" w:rsidR="00E1044A" w:rsidRDefault="00E1044A">
            <w:pPr>
              <w:spacing w:after="0" w:line="240" w:lineRule="auto"/>
              <w:rPr>
                <w:rFonts w:ascii="Times New Roman" w:hAnsi="Times New Roman"/>
                <w:sz w:val="24"/>
                <w:szCs w:val="24"/>
              </w:rPr>
            </w:pPr>
            <w:r>
              <w:rPr>
                <w:rFonts w:ascii="Times New Roman" w:hAnsi="Times New Roman"/>
                <w:sz w:val="24"/>
                <w:szCs w:val="24"/>
              </w:rPr>
              <w:t xml:space="preserve">Supply and Installation of 15KVA Inverter with 4880WP Solar at Management Lecture Theatre </w:t>
            </w:r>
          </w:p>
        </w:tc>
        <w:tc>
          <w:tcPr>
            <w:tcW w:w="1843" w:type="dxa"/>
            <w:tcBorders>
              <w:top w:val="single" w:sz="4" w:space="0" w:color="000000"/>
              <w:left w:val="single" w:sz="4" w:space="0" w:color="000000"/>
              <w:bottom w:val="single" w:sz="4" w:space="0" w:color="000000"/>
              <w:right w:val="single" w:sz="4" w:space="0" w:color="000000"/>
            </w:tcBorders>
          </w:tcPr>
          <w:p w14:paraId="12CD7323" w14:textId="77777777" w:rsidR="00E1044A" w:rsidRDefault="00E1044A">
            <w:pPr>
              <w:spacing w:after="0" w:line="240" w:lineRule="auto"/>
            </w:pPr>
            <w:r>
              <w:rPr>
                <w:rFonts w:ascii="Times New Roman" w:hAnsi="Times New Roman"/>
                <w:sz w:val="24"/>
                <w:szCs w:val="24"/>
              </w:rPr>
              <w:t>5</w:t>
            </w:r>
            <w:r>
              <w:rPr>
                <w:rFonts w:ascii="Times New Roman" w:hAnsi="Times New Roman"/>
                <w:sz w:val="24"/>
                <w:szCs w:val="24"/>
                <w:vertAlign w:val="superscript"/>
              </w:rPr>
              <w:t>th</w:t>
            </w:r>
            <w:r>
              <w:rPr>
                <w:rFonts w:ascii="Times New Roman" w:hAnsi="Times New Roman"/>
                <w:sz w:val="24"/>
                <w:szCs w:val="24"/>
              </w:rPr>
              <w:t xml:space="preserve"> June, 2026</w:t>
            </w:r>
          </w:p>
        </w:tc>
        <w:tc>
          <w:tcPr>
            <w:tcW w:w="2126" w:type="dxa"/>
            <w:tcBorders>
              <w:top w:val="single" w:sz="4" w:space="0" w:color="000000"/>
              <w:left w:val="single" w:sz="4" w:space="0" w:color="000000"/>
              <w:bottom w:val="single" w:sz="4" w:space="0" w:color="000000"/>
              <w:right w:val="single" w:sz="4" w:space="0" w:color="000000"/>
            </w:tcBorders>
          </w:tcPr>
          <w:p w14:paraId="6EC6C148" w14:textId="77777777" w:rsidR="00E1044A" w:rsidRDefault="00E1044A">
            <w:pPr>
              <w:spacing w:after="0" w:line="240" w:lineRule="auto"/>
              <w:jc w:val="right"/>
              <w:rPr>
                <w:rFonts w:ascii="Times New Roman" w:hAnsi="Times New Roman"/>
                <w:sz w:val="24"/>
                <w:szCs w:val="24"/>
              </w:rPr>
            </w:pPr>
            <w:r>
              <w:rPr>
                <w:rFonts w:ascii="Times New Roman" w:hAnsi="Times New Roman"/>
                <w:sz w:val="24"/>
                <w:szCs w:val="24"/>
              </w:rPr>
              <w:t>7,249,800.00</w:t>
            </w:r>
          </w:p>
        </w:tc>
        <w:tc>
          <w:tcPr>
            <w:tcW w:w="3261" w:type="dxa"/>
            <w:tcBorders>
              <w:top w:val="single" w:sz="4" w:space="0" w:color="000000"/>
              <w:left w:val="single" w:sz="4" w:space="0" w:color="000000"/>
              <w:bottom w:val="single" w:sz="4" w:space="0" w:color="000000"/>
              <w:right w:val="single" w:sz="4" w:space="0" w:color="000000"/>
            </w:tcBorders>
          </w:tcPr>
          <w:p w14:paraId="59F1D081"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Project Completed and in use</w:t>
            </w:r>
          </w:p>
        </w:tc>
      </w:tr>
      <w:tr w:rsidR="00E1044A" w14:paraId="3CD076DE" w14:textId="77777777" w:rsidTr="00E1044A">
        <w:tc>
          <w:tcPr>
            <w:tcW w:w="590" w:type="dxa"/>
            <w:tcBorders>
              <w:top w:val="single" w:sz="4" w:space="0" w:color="000000"/>
              <w:left w:val="single" w:sz="4" w:space="0" w:color="000000"/>
              <w:bottom w:val="single" w:sz="4" w:space="0" w:color="000000"/>
              <w:right w:val="single" w:sz="4" w:space="0" w:color="000000"/>
            </w:tcBorders>
          </w:tcPr>
          <w:p w14:paraId="1457B733" w14:textId="77777777" w:rsidR="00E1044A" w:rsidRDefault="00E1044A">
            <w:pPr>
              <w:spacing w:after="0" w:line="240" w:lineRule="auto"/>
              <w:jc w:val="center"/>
              <w:rPr>
                <w:rFonts w:ascii="Times New Roman" w:hAnsi="Times New Roman"/>
                <w:sz w:val="24"/>
                <w:szCs w:val="24"/>
              </w:rPr>
            </w:pPr>
            <w:r>
              <w:rPr>
                <w:rFonts w:ascii="Times New Roman" w:hAnsi="Times New Roman"/>
                <w:sz w:val="24"/>
                <w:szCs w:val="24"/>
              </w:rPr>
              <w:t>9</w:t>
            </w:r>
          </w:p>
        </w:tc>
        <w:tc>
          <w:tcPr>
            <w:tcW w:w="7078" w:type="dxa"/>
            <w:tcBorders>
              <w:top w:val="single" w:sz="4" w:space="0" w:color="000000"/>
              <w:left w:val="single" w:sz="4" w:space="0" w:color="000000"/>
              <w:bottom w:val="single" w:sz="4" w:space="0" w:color="000000"/>
              <w:right w:val="single" w:sz="4" w:space="0" w:color="000000"/>
            </w:tcBorders>
          </w:tcPr>
          <w:p w14:paraId="041BE657" w14:textId="77777777" w:rsidR="00E1044A" w:rsidRDefault="00E1044A">
            <w:pPr>
              <w:spacing w:after="0" w:line="240" w:lineRule="auto"/>
            </w:pPr>
            <w:r>
              <w:rPr>
                <w:rFonts w:ascii="Times New Roman" w:hAnsi="Times New Roman"/>
                <w:sz w:val="24"/>
                <w:szCs w:val="24"/>
              </w:rPr>
              <w:t xml:space="preserve">General Renovation of Agricultural Farm in Preparation for Accreditation </w:t>
            </w:r>
          </w:p>
        </w:tc>
        <w:tc>
          <w:tcPr>
            <w:tcW w:w="1843" w:type="dxa"/>
            <w:tcBorders>
              <w:top w:val="single" w:sz="4" w:space="0" w:color="000000"/>
              <w:left w:val="single" w:sz="4" w:space="0" w:color="000000"/>
              <w:bottom w:val="single" w:sz="4" w:space="0" w:color="000000"/>
              <w:right w:val="single" w:sz="4" w:space="0" w:color="000000"/>
            </w:tcBorders>
          </w:tcPr>
          <w:p w14:paraId="302AAD74" w14:textId="77777777" w:rsidR="00E1044A" w:rsidRDefault="00E1044A">
            <w:pPr>
              <w:spacing w:after="0" w:line="240" w:lineRule="auto"/>
            </w:pPr>
            <w:r>
              <w:rPr>
                <w:rFonts w:ascii="Times New Roman" w:hAnsi="Times New Roman"/>
                <w:sz w:val="24"/>
                <w:szCs w:val="24"/>
              </w:rPr>
              <w:t>23</w:t>
            </w:r>
            <w:r>
              <w:rPr>
                <w:rFonts w:ascii="Times New Roman" w:hAnsi="Times New Roman"/>
                <w:sz w:val="24"/>
                <w:szCs w:val="24"/>
                <w:vertAlign w:val="superscript"/>
              </w:rPr>
              <w:t>rd</w:t>
            </w:r>
            <w:r>
              <w:rPr>
                <w:rFonts w:ascii="Times New Roman" w:hAnsi="Times New Roman"/>
                <w:sz w:val="24"/>
                <w:szCs w:val="24"/>
              </w:rPr>
              <w:t xml:space="preserve"> June, 2026</w:t>
            </w:r>
          </w:p>
        </w:tc>
        <w:tc>
          <w:tcPr>
            <w:tcW w:w="2126" w:type="dxa"/>
            <w:tcBorders>
              <w:top w:val="single" w:sz="4" w:space="0" w:color="000000"/>
              <w:left w:val="single" w:sz="4" w:space="0" w:color="000000"/>
              <w:bottom w:val="single" w:sz="4" w:space="0" w:color="000000"/>
              <w:right w:val="single" w:sz="4" w:space="0" w:color="000000"/>
            </w:tcBorders>
          </w:tcPr>
          <w:p w14:paraId="704CF6EE" w14:textId="77777777" w:rsidR="00E1044A" w:rsidRDefault="00E1044A">
            <w:pPr>
              <w:spacing w:after="0" w:line="240" w:lineRule="auto"/>
              <w:jc w:val="right"/>
              <w:rPr>
                <w:rFonts w:ascii="Times New Roman" w:hAnsi="Times New Roman"/>
                <w:sz w:val="24"/>
                <w:szCs w:val="24"/>
              </w:rPr>
            </w:pPr>
            <w:r>
              <w:rPr>
                <w:rFonts w:ascii="Times New Roman" w:hAnsi="Times New Roman"/>
                <w:sz w:val="24"/>
                <w:szCs w:val="24"/>
              </w:rPr>
              <w:t>24,947,945.33</w:t>
            </w:r>
          </w:p>
        </w:tc>
        <w:tc>
          <w:tcPr>
            <w:tcW w:w="3261" w:type="dxa"/>
            <w:tcBorders>
              <w:top w:val="single" w:sz="4" w:space="0" w:color="000000"/>
              <w:left w:val="single" w:sz="4" w:space="0" w:color="000000"/>
              <w:bottom w:val="single" w:sz="4" w:space="0" w:color="000000"/>
              <w:right w:val="single" w:sz="4" w:space="0" w:color="000000"/>
            </w:tcBorders>
          </w:tcPr>
          <w:p w14:paraId="53AA06B7"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Project Completed and in use</w:t>
            </w:r>
          </w:p>
        </w:tc>
      </w:tr>
      <w:tr w:rsidR="00E1044A" w14:paraId="6E03FD84" w14:textId="77777777" w:rsidTr="00E1044A">
        <w:tc>
          <w:tcPr>
            <w:tcW w:w="590" w:type="dxa"/>
            <w:tcBorders>
              <w:top w:val="single" w:sz="4" w:space="0" w:color="000000"/>
              <w:left w:val="single" w:sz="4" w:space="0" w:color="000000"/>
              <w:bottom w:val="single" w:sz="4" w:space="0" w:color="000000"/>
              <w:right w:val="single" w:sz="4" w:space="0" w:color="000000"/>
            </w:tcBorders>
          </w:tcPr>
          <w:p w14:paraId="246CFB11" w14:textId="77777777" w:rsidR="00E1044A" w:rsidRDefault="00E1044A">
            <w:pPr>
              <w:spacing w:after="0" w:line="240" w:lineRule="auto"/>
              <w:jc w:val="center"/>
              <w:rPr>
                <w:rFonts w:ascii="Times New Roman" w:hAnsi="Times New Roman"/>
                <w:sz w:val="24"/>
                <w:szCs w:val="24"/>
              </w:rPr>
            </w:pPr>
            <w:r>
              <w:rPr>
                <w:rFonts w:ascii="Times New Roman" w:hAnsi="Times New Roman"/>
                <w:sz w:val="24"/>
                <w:szCs w:val="24"/>
              </w:rPr>
              <w:t>10</w:t>
            </w:r>
          </w:p>
        </w:tc>
        <w:tc>
          <w:tcPr>
            <w:tcW w:w="7078" w:type="dxa"/>
            <w:tcBorders>
              <w:top w:val="single" w:sz="4" w:space="0" w:color="000000"/>
              <w:left w:val="single" w:sz="4" w:space="0" w:color="000000"/>
              <w:bottom w:val="single" w:sz="4" w:space="0" w:color="000000"/>
              <w:right w:val="single" w:sz="4" w:space="0" w:color="000000"/>
            </w:tcBorders>
          </w:tcPr>
          <w:p w14:paraId="03E87B8B" w14:textId="5F04080F" w:rsidR="00E1044A" w:rsidRDefault="00E1044A">
            <w:pPr>
              <w:spacing w:after="0" w:line="240" w:lineRule="auto"/>
              <w:rPr>
                <w:rFonts w:ascii="Times New Roman" w:hAnsi="Times New Roman"/>
                <w:sz w:val="24"/>
                <w:szCs w:val="24"/>
              </w:rPr>
            </w:pPr>
            <w:r>
              <w:rPr>
                <w:rFonts w:ascii="Times New Roman" w:hAnsi="Times New Roman"/>
                <w:sz w:val="24"/>
                <w:szCs w:val="24"/>
              </w:rPr>
              <w:t>Repair of Roof Damaged by Rainstorm at the Faculty of Arts (Blocks 1,4,7,and 10) Senate, SIWES, GNS Budlings, faculty of Life Sciences Laboratory, Paint House, CPSS, Veterinary Teaching Hospital and Faculty of Veterinary Medicine.</w:t>
            </w:r>
          </w:p>
        </w:tc>
        <w:tc>
          <w:tcPr>
            <w:tcW w:w="1843" w:type="dxa"/>
            <w:tcBorders>
              <w:top w:val="single" w:sz="4" w:space="0" w:color="000000"/>
              <w:left w:val="single" w:sz="4" w:space="0" w:color="000000"/>
              <w:bottom w:val="single" w:sz="4" w:space="0" w:color="000000"/>
              <w:right w:val="single" w:sz="4" w:space="0" w:color="000000"/>
            </w:tcBorders>
          </w:tcPr>
          <w:p w14:paraId="69ECDE30" w14:textId="77777777" w:rsidR="00E1044A" w:rsidRDefault="00E1044A">
            <w:pPr>
              <w:spacing w:after="0" w:line="240" w:lineRule="auto"/>
            </w:pPr>
            <w:r>
              <w:rPr>
                <w:rFonts w:ascii="Times New Roman" w:hAnsi="Times New Roman"/>
                <w:sz w:val="24"/>
                <w:szCs w:val="24"/>
              </w:rPr>
              <w:t>26</w:t>
            </w:r>
            <w:r>
              <w:rPr>
                <w:rFonts w:ascii="Times New Roman" w:hAnsi="Times New Roman"/>
                <w:sz w:val="24"/>
                <w:szCs w:val="24"/>
                <w:vertAlign w:val="superscript"/>
              </w:rPr>
              <w:t>th</w:t>
            </w:r>
            <w:r>
              <w:rPr>
                <w:rFonts w:ascii="Times New Roman" w:hAnsi="Times New Roman"/>
                <w:sz w:val="24"/>
                <w:szCs w:val="24"/>
              </w:rPr>
              <w:t xml:space="preserve"> June, 2026</w:t>
            </w:r>
          </w:p>
        </w:tc>
        <w:tc>
          <w:tcPr>
            <w:tcW w:w="2126" w:type="dxa"/>
            <w:tcBorders>
              <w:top w:val="single" w:sz="4" w:space="0" w:color="000000"/>
              <w:left w:val="single" w:sz="4" w:space="0" w:color="000000"/>
              <w:bottom w:val="single" w:sz="4" w:space="0" w:color="000000"/>
              <w:right w:val="single" w:sz="4" w:space="0" w:color="000000"/>
            </w:tcBorders>
          </w:tcPr>
          <w:p w14:paraId="3F14BFBD" w14:textId="77777777" w:rsidR="00E1044A" w:rsidRDefault="00E1044A">
            <w:pPr>
              <w:spacing w:after="0" w:line="240" w:lineRule="auto"/>
              <w:jc w:val="right"/>
              <w:rPr>
                <w:rFonts w:ascii="Times New Roman" w:hAnsi="Times New Roman"/>
                <w:sz w:val="24"/>
                <w:szCs w:val="24"/>
              </w:rPr>
            </w:pPr>
            <w:r>
              <w:rPr>
                <w:rFonts w:ascii="Times New Roman" w:hAnsi="Times New Roman"/>
                <w:sz w:val="24"/>
                <w:szCs w:val="24"/>
              </w:rPr>
              <w:t>6,951,202.09</w:t>
            </w:r>
          </w:p>
        </w:tc>
        <w:tc>
          <w:tcPr>
            <w:tcW w:w="3261" w:type="dxa"/>
            <w:tcBorders>
              <w:top w:val="single" w:sz="4" w:space="0" w:color="000000"/>
              <w:left w:val="single" w:sz="4" w:space="0" w:color="000000"/>
              <w:bottom w:val="single" w:sz="4" w:space="0" w:color="000000"/>
              <w:right w:val="single" w:sz="4" w:space="0" w:color="000000"/>
            </w:tcBorders>
          </w:tcPr>
          <w:p w14:paraId="1A0C8982"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Project Completed and in use</w:t>
            </w:r>
          </w:p>
        </w:tc>
      </w:tr>
      <w:tr w:rsidR="00E1044A" w14:paraId="77E37700" w14:textId="77777777" w:rsidTr="00E1044A">
        <w:tc>
          <w:tcPr>
            <w:tcW w:w="590" w:type="dxa"/>
            <w:tcBorders>
              <w:top w:val="single" w:sz="4" w:space="0" w:color="000000"/>
              <w:left w:val="single" w:sz="4" w:space="0" w:color="000000"/>
              <w:bottom w:val="single" w:sz="4" w:space="0" w:color="000000"/>
              <w:right w:val="single" w:sz="4" w:space="0" w:color="000000"/>
            </w:tcBorders>
          </w:tcPr>
          <w:p w14:paraId="2A21A11F" w14:textId="77777777" w:rsidR="00E1044A" w:rsidRDefault="00E1044A">
            <w:pPr>
              <w:spacing w:after="0" w:line="240" w:lineRule="auto"/>
              <w:jc w:val="center"/>
              <w:rPr>
                <w:rFonts w:ascii="Times New Roman" w:hAnsi="Times New Roman"/>
                <w:sz w:val="24"/>
                <w:szCs w:val="24"/>
              </w:rPr>
            </w:pPr>
            <w:r>
              <w:rPr>
                <w:rFonts w:ascii="Times New Roman" w:hAnsi="Times New Roman"/>
                <w:sz w:val="24"/>
                <w:szCs w:val="24"/>
              </w:rPr>
              <w:lastRenderedPageBreak/>
              <w:t>11</w:t>
            </w:r>
          </w:p>
        </w:tc>
        <w:tc>
          <w:tcPr>
            <w:tcW w:w="7078" w:type="dxa"/>
            <w:tcBorders>
              <w:top w:val="single" w:sz="4" w:space="0" w:color="000000"/>
              <w:left w:val="single" w:sz="4" w:space="0" w:color="000000"/>
              <w:bottom w:val="single" w:sz="4" w:space="0" w:color="000000"/>
              <w:right w:val="single" w:sz="4" w:space="0" w:color="000000"/>
            </w:tcBorders>
          </w:tcPr>
          <w:p w14:paraId="672EF8F4" w14:textId="77777777" w:rsidR="00E1044A" w:rsidRDefault="00E1044A">
            <w:pPr>
              <w:spacing w:after="0" w:line="240" w:lineRule="auto"/>
            </w:pPr>
            <w:r>
              <w:rPr>
                <w:rFonts w:ascii="Times New Roman" w:hAnsi="Times New Roman"/>
                <w:sz w:val="24"/>
                <w:szCs w:val="24"/>
              </w:rPr>
              <w:t>Repair of Roof damaged by Rainstorm at Different locations such as Agric. Lecture Hall, New Home Economics, Department of Chemical Engineering, Forestry and Agric Lecture Theatres.</w:t>
            </w:r>
          </w:p>
        </w:tc>
        <w:tc>
          <w:tcPr>
            <w:tcW w:w="1843" w:type="dxa"/>
            <w:tcBorders>
              <w:top w:val="single" w:sz="4" w:space="0" w:color="000000"/>
              <w:left w:val="single" w:sz="4" w:space="0" w:color="000000"/>
              <w:bottom w:val="single" w:sz="4" w:space="0" w:color="000000"/>
              <w:right w:val="single" w:sz="4" w:space="0" w:color="000000"/>
            </w:tcBorders>
          </w:tcPr>
          <w:p w14:paraId="0BB04FE2" w14:textId="77777777" w:rsidR="00E1044A" w:rsidRDefault="00E1044A">
            <w:pPr>
              <w:spacing w:after="0" w:line="240" w:lineRule="auto"/>
            </w:pPr>
            <w:r>
              <w:rPr>
                <w:rFonts w:ascii="Times New Roman" w:hAnsi="Times New Roman"/>
                <w:sz w:val="24"/>
                <w:szCs w:val="24"/>
              </w:rPr>
              <w:t>26</w:t>
            </w:r>
            <w:r>
              <w:rPr>
                <w:rFonts w:ascii="Times New Roman" w:hAnsi="Times New Roman"/>
                <w:sz w:val="24"/>
                <w:szCs w:val="24"/>
                <w:vertAlign w:val="superscript"/>
              </w:rPr>
              <w:t>th</w:t>
            </w:r>
            <w:r>
              <w:rPr>
                <w:rFonts w:ascii="Times New Roman" w:hAnsi="Times New Roman"/>
                <w:sz w:val="24"/>
                <w:szCs w:val="24"/>
              </w:rPr>
              <w:t xml:space="preserve"> June, 2026</w:t>
            </w:r>
          </w:p>
        </w:tc>
        <w:tc>
          <w:tcPr>
            <w:tcW w:w="2126" w:type="dxa"/>
            <w:tcBorders>
              <w:top w:val="single" w:sz="4" w:space="0" w:color="000000"/>
              <w:left w:val="single" w:sz="4" w:space="0" w:color="000000"/>
              <w:bottom w:val="single" w:sz="4" w:space="0" w:color="000000"/>
              <w:right w:val="single" w:sz="4" w:space="0" w:color="000000"/>
            </w:tcBorders>
          </w:tcPr>
          <w:p w14:paraId="05F54F98" w14:textId="77777777" w:rsidR="00E1044A" w:rsidRDefault="00E1044A">
            <w:pPr>
              <w:spacing w:after="0" w:line="240" w:lineRule="auto"/>
              <w:jc w:val="right"/>
              <w:rPr>
                <w:rFonts w:ascii="Times New Roman" w:hAnsi="Times New Roman"/>
                <w:sz w:val="24"/>
                <w:szCs w:val="24"/>
              </w:rPr>
            </w:pPr>
            <w:r>
              <w:rPr>
                <w:rFonts w:ascii="Times New Roman" w:hAnsi="Times New Roman"/>
                <w:sz w:val="24"/>
                <w:szCs w:val="24"/>
              </w:rPr>
              <w:t>6,688,633.33</w:t>
            </w:r>
          </w:p>
        </w:tc>
        <w:tc>
          <w:tcPr>
            <w:tcW w:w="3261" w:type="dxa"/>
            <w:tcBorders>
              <w:top w:val="single" w:sz="4" w:space="0" w:color="000000"/>
              <w:left w:val="single" w:sz="4" w:space="0" w:color="000000"/>
              <w:bottom w:val="single" w:sz="4" w:space="0" w:color="000000"/>
              <w:right w:val="single" w:sz="4" w:space="0" w:color="000000"/>
            </w:tcBorders>
          </w:tcPr>
          <w:p w14:paraId="2EFB406E"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Project Completed and in use</w:t>
            </w:r>
          </w:p>
        </w:tc>
      </w:tr>
      <w:tr w:rsidR="00E1044A" w14:paraId="73323519" w14:textId="77777777" w:rsidTr="00E1044A">
        <w:tc>
          <w:tcPr>
            <w:tcW w:w="590" w:type="dxa"/>
            <w:tcBorders>
              <w:top w:val="single" w:sz="4" w:space="0" w:color="000000"/>
              <w:left w:val="single" w:sz="4" w:space="0" w:color="000000"/>
              <w:bottom w:val="single" w:sz="4" w:space="0" w:color="000000"/>
              <w:right w:val="single" w:sz="4" w:space="0" w:color="000000"/>
            </w:tcBorders>
          </w:tcPr>
          <w:p w14:paraId="6C59404C" w14:textId="77777777" w:rsidR="00E1044A" w:rsidRDefault="00E1044A">
            <w:pPr>
              <w:spacing w:after="0" w:line="240" w:lineRule="auto"/>
              <w:jc w:val="center"/>
              <w:rPr>
                <w:rFonts w:ascii="Times New Roman" w:hAnsi="Times New Roman"/>
                <w:sz w:val="24"/>
                <w:szCs w:val="24"/>
              </w:rPr>
            </w:pPr>
            <w:r>
              <w:rPr>
                <w:rFonts w:ascii="Times New Roman" w:hAnsi="Times New Roman"/>
                <w:sz w:val="24"/>
                <w:szCs w:val="24"/>
              </w:rPr>
              <w:t>12</w:t>
            </w:r>
          </w:p>
        </w:tc>
        <w:tc>
          <w:tcPr>
            <w:tcW w:w="7078" w:type="dxa"/>
            <w:tcBorders>
              <w:top w:val="single" w:sz="4" w:space="0" w:color="000000"/>
              <w:left w:val="single" w:sz="4" w:space="0" w:color="000000"/>
              <w:bottom w:val="single" w:sz="4" w:space="0" w:color="000000"/>
              <w:right w:val="single" w:sz="4" w:space="0" w:color="000000"/>
            </w:tcBorders>
          </w:tcPr>
          <w:p w14:paraId="370482D8"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Repair of Roof damaged by rainstorm at JALALA Junior Staff Quarters 56 and 59, Pension Office, Faculties of Life Sciences, Agriculture, Departments of Animal Production, Geography and Walkway to Laboratory.</w:t>
            </w:r>
          </w:p>
        </w:tc>
        <w:tc>
          <w:tcPr>
            <w:tcW w:w="1843" w:type="dxa"/>
            <w:tcBorders>
              <w:top w:val="single" w:sz="4" w:space="0" w:color="000000"/>
              <w:left w:val="single" w:sz="4" w:space="0" w:color="000000"/>
              <w:bottom w:val="single" w:sz="4" w:space="0" w:color="000000"/>
              <w:right w:val="single" w:sz="4" w:space="0" w:color="000000"/>
            </w:tcBorders>
          </w:tcPr>
          <w:p w14:paraId="34969B2B" w14:textId="77777777" w:rsidR="00E1044A" w:rsidRDefault="00E1044A">
            <w:pPr>
              <w:spacing w:after="0" w:line="240" w:lineRule="auto"/>
            </w:pPr>
            <w:r>
              <w:rPr>
                <w:rFonts w:ascii="Times New Roman" w:hAnsi="Times New Roman"/>
                <w:sz w:val="24"/>
                <w:szCs w:val="24"/>
              </w:rPr>
              <w:t>26</w:t>
            </w:r>
            <w:r>
              <w:rPr>
                <w:rFonts w:ascii="Times New Roman" w:hAnsi="Times New Roman"/>
                <w:sz w:val="24"/>
                <w:szCs w:val="24"/>
                <w:vertAlign w:val="superscript"/>
              </w:rPr>
              <w:t>th</w:t>
            </w:r>
            <w:r>
              <w:rPr>
                <w:rFonts w:ascii="Times New Roman" w:hAnsi="Times New Roman"/>
                <w:sz w:val="24"/>
                <w:szCs w:val="24"/>
              </w:rPr>
              <w:t xml:space="preserve"> June, 2026</w:t>
            </w:r>
          </w:p>
        </w:tc>
        <w:tc>
          <w:tcPr>
            <w:tcW w:w="2126" w:type="dxa"/>
            <w:tcBorders>
              <w:top w:val="single" w:sz="4" w:space="0" w:color="000000"/>
              <w:left w:val="single" w:sz="4" w:space="0" w:color="000000"/>
              <w:bottom w:val="single" w:sz="4" w:space="0" w:color="000000"/>
              <w:right w:val="single" w:sz="4" w:space="0" w:color="000000"/>
            </w:tcBorders>
          </w:tcPr>
          <w:p w14:paraId="10CB7F57" w14:textId="77777777" w:rsidR="00E1044A" w:rsidRDefault="00E1044A">
            <w:pPr>
              <w:spacing w:after="0" w:line="240" w:lineRule="auto"/>
              <w:jc w:val="right"/>
              <w:rPr>
                <w:rFonts w:ascii="Times New Roman" w:hAnsi="Times New Roman"/>
                <w:sz w:val="24"/>
                <w:szCs w:val="24"/>
              </w:rPr>
            </w:pPr>
            <w:r>
              <w:rPr>
                <w:rFonts w:ascii="Times New Roman" w:hAnsi="Times New Roman"/>
                <w:sz w:val="24"/>
                <w:szCs w:val="24"/>
              </w:rPr>
              <w:t>6,802,390.38</w:t>
            </w:r>
          </w:p>
        </w:tc>
        <w:tc>
          <w:tcPr>
            <w:tcW w:w="3261" w:type="dxa"/>
            <w:tcBorders>
              <w:top w:val="single" w:sz="4" w:space="0" w:color="000000"/>
              <w:left w:val="single" w:sz="4" w:space="0" w:color="000000"/>
              <w:bottom w:val="single" w:sz="4" w:space="0" w:color="000000"/>
              <w:right w:val="single" w:sz="4" w:space="0" w:color="000000"/>
            </w:tcBorders>
          </w:tcPr>
          <w:p w14:paraId="69E0E15A"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Project Completed and in use</w:t>
            </w:r>
          </w:p>
        </w:tc>
      </w:tr>
      <w:tr w:rsidR="00E1044A" w14:paraId="6B1E9EA0" w14:textId="77777777" w:rsidTr="00E1044A">
        <w:tc>
          <w:tcPr>
            <w:tcW w:w="590" w:type="dxa"/>
            <w:tcBorders>
              <w:top w:val="single" w:sz="4" w:space="0" w:color="000000"/>
              <w:left w:val="single" w:sz="4" w:space="0" w:color="000000"/>
              <w:bottom w:val="single" w:sz="4" w:space="0" w:color="000000"/>
              <w:right w:val="single" w:sz="4" w:space="0" w:color="000000"/>
            </w:tcBorders>
          </w:tcPr>
          <w:p w14:paraId="682C0680" w14:textId="77777777" w:rsidR="00E1044A" w:rsidRDefault="00E1044A">
            <w:pPr>
              <w:spacing w:after="0" w:line="240" w:lineRule="auto"/>
              <w:jc w:val="center"/>
              <w:rPr>
                <w:rFonts w:ascii="Times New Roman" w:hAnsi="Times New Roman"/>
                <w:sz w:val="24"/>
                <w:szCs w:val="24"/>
              </w:rPr>
            </w:pPr>
            <w:r>
              <w:rPr>
                <w:rFonts w:ascii="Times New Roman" w:hAnsi="Times New Roman"/>
                <w:sz w:val="24"/>
                <w:szCs w:val="24"/>
              </w:rPr>
              <w:t>13</w:t>
            </w:r>
          </w:p>
        </w:tc>
        <w:tc>
          <w:tcPr>
            <w:tcW w:w="7078" w:type="dxa"/>
            <w:tcBorders>
              <w:top w:val="single" w:sz="4" w:space="0" w:color="000000"/>
              <w:left w:val="single" w:sz="4" w:space="0" w:color="000000"/>
              <w:bottom w:val="single" w:sz="4" w:space="0" w:color="000000"/>
              <w:right w:val="single" w:sz="4" w:space="0" w:color="000000"/>
            </w:tcBorders>
          </w:tcPr>
          <w:p w14:paraId="7C02579B"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Repair and Rehabilitation of the Toyota Corolla FG93V50 Attached to Sugar Research and the Toyota Coaster Bus FG97V50.</w:t>
            </w:r>
          </w:p>
        </w:tc>
        <w:tc>
          <w:tcPr>
            <w:tcW w:w="1843" w:type="dxa"/>
            <w:tcBorders>
              <w:top w:val="single" w:sz="4" w:space="0" w:color="000000"/>
              <w:left w:val="single" w:sz="4" w:space="0" w:color="000000"/>
              <w:bottom w:val="single" w:sz="4" w:space="0" w:color="000000"/>
              <w:right w:val="single" w:sz="4" w:space="0" w:color="000000"/>
            </w:tcBorders>
          </w:tcPr>
          <w:p w14:paraId="55B819C9" w14:textId="77777777" w:rsidR="00E1044A" w:rsidRDefault="00E1044A">
            <w:pPr>
              <w:spacing w:after="0" w:line="240" w:lineRule="auto"/>
            </w:pPr>
            <w:r>
              <w:rPr>
                <w:rFonts w:ascii="Times New Roman" w:hAnsi="Times New Roman"/>
                <w:sz w:val="24"/>
                <w:szCs w:val="24"/>
              </w:rPr>
              <w:t>1</w:t>
            </w:r>
            <w:r>
              <w:rPr>
                <w:rFonts w:ascii="Times New Roman" w:hAnsi="Times New Roman"/>
                <w:sz w:val="24"/>
                <w:szCs w:val="24"/>
                <w:vertAlign w:val="superscript"/>
              </w:rPr>
              <w:t>st</w:t>
            </w:r>
            <w:r>
              <w:rPr>
                <w:rFonts w:ascii="Times New Roman" w:hAnsi="Times New Roman"/>
                <w:sz w:val="24"/>
                <w:szCs w:val="24"/>
              </w:rPr>
              <w:t xml:space="preserve"> July, 2026</w:t>
            </w:r>
          </w:p>
        </w:tc>
        <w:tc>
          <w:tcPr>
            <w:tcW w:w="2126" w:type="dxa"/>
            <w:tcBorders>
              <w:top w:val="single" w:sz="4" w:space="0" w:color="000000"/>
              <w:left w:val="single" w:sz="4" w:space="0" w:color="000000"/>
              <w:bottom w:val="single" w:sz="4" w:space="0" w:color="000000"/>
              <w:right w:val="single" w:sz="4" w:space="0" w:color="000000"/>
            </w:tcBorders>
          </w:tcPr>
          <w:p w14:paraId="12C21D13" w14:textId="77777777" w:rsidR="00E1044A" w:rsidRDefault="00E1044A">
            <w:pPr>
              <w:spacing w:after="0" w:line="240" w:lineRule="auto"/>
              <w:jc w:val="right"/>
              <w:rPr>
                <w:rFonts w:ascii="Times New Roman" w:hAnsi="Times New Roman"/>
                <w:sz w:val="24"/>
                <w:szCs w:val="24"/>
              </w:rPr>
            </w:pPr>
            <w:r>
              <w:rPr>
                <w:rFonts w:ascii="Times New Roman" w:hAnsi="Times New Roman"/>
                <w:sz w:val="24"/>
                <w:szCs w:val="24"/>
              </w:rPr>
              <w:t>14,029,502.50</w:t>
            </w:r>
          </w:p>
        </w:tc>
        <w:tc>
          <w:tcPr>
            <w:tcW w:w="3261" w:type="dxa"/>
            <w:tcBorders>
              <w:top w:val="single" w:sz="4" w:space="0" w:color="000000"/>
              <w:left w:val="single" w:sz="4" w:space="0" w:color="000000"/>
              <w:bottom w:val="single" w:sz="4" w:space="0" w:color="000000"/>
              <w:right w:val="single" w:sz="4" w:space="0" w:color="000000"/>
            </w:tcBorders>
          </w:tcPr>
          <w:p w14:paraId="3BE213CE"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Project Completed and in use</w:t>
            </w:r>
          </w:p>
        </w:tc>
      </w:tr>
      <w:tr w:rsidR="00E1044A" w14:paraId="075E34AD" w14:textId="77777777" w:rsidTr="00E1044A">
        <w:tc>
          <w:tcPr>
            <w:tcW w:w="590" w:type="dxa"/>
            <w:tcBorders>
              <w:top w:val="single" w:sz="4" w:space="0" w:color="000000"/>
              <w:left w:val="single" w:sz="4" w:space="0" w:color="000000"/>
              <w:bottom w:val="single" w:sz="4" w:space="0" w:color="000000"/>
              <w:right w:val="single" w:sz="4" w:space="0" w:color="000000"/>
            </w:tcBorders>
          </w:tcPr>
          <w:p w14:paraId="10B84355" w14:textId="77777777" w:rsidR="00E1044A" w:rsidRDefault="00E1044A">
            <w:pPr>
              <w:spacing w:after="0" w:line="240" w:lineRule="auto"/>
              <w:jc w:val="center"/>
              <w:rPr>
                <w:rFonts w:ascii="Times New Roman" w:hAnsi="Times New Roman"/>
                <w:sz w:val="24"/>
                <w:szCs w:val="24"/>
              </w:rPr>
            </w:pPr>
            <w:r>
              <w:rPr>
                <w:rFonts w:ascii="Times New Roman" w:hAnsi="Times New Roman"/>
                <w:sz w:val="24"/>
                <w:szCs w:val="24"/>
              </w:rPr>
              <w:t>14</w:t>
            </w:r>
          </w:p>
        </w:tc>
        <w:tc>
          <w:tcPr>
            <w:tcW w:w="7078" w:type="dxa"/>
            <w:tcBorders>
              <w:top w:val="single" w:sz="4" w:space="0" w:color="000000"/>
              <w:left w:val="single" w:sz="4" w:space="0" w:color="000000"/>
              <w:bottom w:val="single" w:sz="4" w:space="0" w:color="000000"/>
              <w:right w:val="single" w:sz="4" w:space="0" w:color="000000"/>
            </w:tcBorders>
          </w:tcPr>
          <w:p w14:paraId="07FBDA3E"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Extension of Existing College Solar Energy/Protective Services to power Network Equipment in the Old College of Health Sciences.</w:t>
            </w:r>
          </w:p>
        </w:tc>
        <w:tc>
          <w:tcPr>
            <w:tcW w:w="1843" w:type="dxa"/>
            <w:tcBorders>
              <w:top w:val="single" w:sz="4" w:space="0" w:color="000000"/>
              <w:left w:val="single" w:sz="4" w:space="0" w:color="000000"/>
              <w:bottom w:val="single" w:sz="4" w:space="0" w:color="000000"/>
              <w:right w:val="single" w:sz="4" w:space="0" w:color="000000"/>
            </w:tcBorders>
          </w:tcPr>
          <w:p w14:paraId="0DE77EC6" w14:textId="77777777" w:rsidR="00E1044A" w:rsidRDefault="00E1044A">
            <w:pPr>
              <w:spacing w:after="0" w:line="240" w:lineRule="auto"/>
            </w:pPr>
            <w:r>
              <w:rPr>
                <w:rFonts w:ascii="Times New Roman" w:hAnsi="Times New Roman"/>
                <w:sz w:val="24"/>
                <w:szCs w:val="24"/>
              </w:rPr>
              <w:t>28</w:t>
            </w:r>
            <w:r>
              <w:rPr>
                <w:rFonts w:ascii="Times New Roman" w:hAnsi="Times New Roman"/>
                <w:sz w:val="24"/>
                <w:szCs w:val="24"/>
                <w:vertAlign w:val="superscript"/>
              </w:rPr>
              <w:t>th</w:t>
            </w:r>
            <w:r>
              <w:rPr>
                <w:rFonts w:ascii="Times New Roman" w:hAnsi="Times New Roman"/>
                <w:sz w:val="24"/>
                <w:szCs w:val="24"/>
              </w:rPr>
              <w:t xml:space="preserve"> July, 2026</w:t>
            </w:r>
          </w:p>
        </w:tc>
        <w:tc>
          <w:tcPr>
            <w:tcW w:w="2126" w:type="dxa"/>
            <w:tcBorders>
              <w:top w:val="single" w:sz="4" w:space="0" w:color="000000"/>
              <w:left w:val="single" w:sz="4" w:space="0" w:color="000000"/>
              <w:bottom w:val="single" w:sz="4" w:space="0" w:color="000000"/>
              <w:right w:val="single" w:sz="4" w:space="0" w:color="000000"/>
            </w:tcBorders>
          </w:tcPr>
          <w:p w14:paraId="04F72B7B" w14:textId="77777777" w:rsidR="00E1044A" w:rsidRDefault="00E1044A">
            <w:pPr>
              <w:spacing w:after="0" w:line="240" w:lineRule="auto"/>
              <w:jc w:val="right"/>
              <w:rPr>
                <w:rFonts w:ascii="Times New Roman" w:hAnsi="Times New Roman"/>
                <w:sz w:val="24"/>
                <w:szCs w:val="24"/>
              </w:rPr>
            </w:pPr>
            <w:r>
              <w:rPr>
                <w:rFonts w:ascii="Times New Roman" w:hAnsi="Times New Roman"/>
                <w:sz w:val="24"/>
                <w:szCs w:val="24"/>
              </w:rPr>
              <w:t>8,827,700.00</w:t>
            </w:r>
          </w:p>
        </w:tc>
        <w:tc>
          <w:tcPr>
            <w:tcW w:w="3261" w:type="dxa"/>
            <w:tcBorders>
              <w:top w:val="single" w:sz="4" w:space="0" w:color="000000"/>
              <w:left w:val="single" w:sz="4" w:space="0" w:color="000000"/>
              <w:bottom w:val="single" w:sz="4" w:space="0" w:color="000000"/>
              <w:right w:val="single" w:sz="4" w:space="0" w:color="000000"/>
            </w:tcBorders>
          </w:tcPr>
          <w:p w14:paraId="194BADFB"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Project Completed and in use</w:t>
            </w:r>
          </w:p>
        </w:tc>
      </w:tr>
      <w:tr w:rsidR="00E1044A" w14:paraId="03050AF8" w14:textId="77777777" w:rsidTr="00E1044A">
        <w:tc>
          <w:tcPr>
            <w:tcW w:w="590" w:type="dxa"/>
            <w:tcBorders>
              <w:top w:val="single" w:sz="4" w:space="0" w:color="000000"/>
              <w:left w:val="single" w:sz="4" w:space="0" w:color="000000"/>
              <w:bottom w:val="single" w:sz="4" w:space="0" w:color="000000"/>
              <w:right w:val="single" w:sz="4" w:space="0" w:color="000000"/>
            </w:tcBorders>
          </w:tcPr>
          <w:p w14:paraId="4417970E" w14:textId="77777777" w:rsidR="00E1044A" w:rsidRDefault="00E1044A">
            <w:pPr>
              <w:spacing w:after="0" w:line="240" w:lineRule="auto"/>
              <w:jc w:val="center"/>
              <w:rPr>
                <w:rFonts w:ascii="Times New Roman" w:hAnsi="Times New Roman"/>
                <w:sz w:val="24"/>
                <w:szCs w:val="24"/>
              </w:rPr>
            </w:pPr>
            <w:r>
              <w:rPr>
                <w:rFonts w:ascii="Times New Roman" w:hAnsi="Times New Roman"/>
                <w:sz w:val="24"/>
                <w:szCs w:val="24"/>
              </w:rPr>
              <w:t>15</w:t>
            </w:r>
          </w:p>
        </w:tc>
        <w:tc>
          <w:tcPr>
            <w:tcW w:w="7078" w:type="dxa"/>
            <w:tcBorders>
              <w:top w:val="single" w:sz="4" w:space="0" w:color="000000"/>
              <w:left w:val="single" w:sz="4" w:space="0" w:color="000000"/>
              <w:bottom w:val="single" w:sz="4" w:space="0" w:color="000000"/>
              <w:right w:val="single" w:sz="4" w:space="0" w:color="000000"/>
            </w:tcBorders>
          </w:tcPr>
          <w:p w14:paraId="580AD57E" w14:textId="77777777" w:rsidR="00E1044A" w:rsidRDefault="00E1044A">
            <w:pPr>
              <w:spacing w:after="0" w:line="240" w:lineRule="auto"/>
            </w:pPr>
            <w:r>
              <w:rPr>
                <w:rFonts w:ascii="Times New Roman" w:hAnsi="Times New Roman"/>
                <w:sz w:val="24"/>
                <w:szCs w:val="24"/>
              </w:rPr>
              <w:t xml:space="preserve">Renovation of Works at Different Locations within the University of Ilorin Main Campus </w:t>
            </w:r>
          </w:p>
        </w:tc>
        <w:tc>
          <w:tcPr>
            <w:tcW w:w="1843" w:type="dxa"/>
            <w:tcBorders>
              <w:top w:val="single" w:sz="4" w:space="0" w:color="000000"/>
              <w:left w:val="single" w:sz="4" w:space="0" w:color="000000"/>
              <w:bottom w:val="single" w:sz="4" w:space="0" w:color="000000"/>
              <w:right w:val="single" w:sz="4" w:space="0" w:color="000000"/>
            </w:tcBorders>
          </w:tcPr>
          <w:p w14:paraId="36F2FBEA" w14:textId="77777777" w:rsidR="00E1044A" w:rsidRDefault="00E1044A">
            <w:pPr>
              <w:spacing w:after="0" w:line="240" w:lineRule="auto"/>
            </w:pPr>
            <w:r>
              <w:rPr>
                <w:rFonts w:ascii="Times New Roman" w:hAnsi="Times New Roman"/>
                <w:sz w:val="24"/>
                <w:szCs w:val="24"/>
              </w:rPr>
              <w:t>29</w:t>
            </w:r>
            <w:r>
              <w:rPr>
                <w:rFonts w:ascii="Times New Roman" w:hAnsi="Times New Roman"/>
                <w:sz w:val="24"/>
                <w:szCs w:val="24"/>
                <w:vertAlign w:val="superscript"/>
              </w:rPr>
              <w:t>th</w:t>
            </w:r>
            <w:r>
              <w:rPr>
                <w:rFonts w:ascii="Times New Roman" w:hAnsi="Times New Roman"/>
                <w:sz w:val="24"/>
                <w:szCs w:val="24"/>
              </w:rPr>
              <w:t xml:space="preserve"> July, 2026</w:t>
            </w:r>
          </w:p>
        </w:tc>
        <w:tc>
          <w:tcPr>
            <w:tcW w:w="2126" w:type="dxa"/>
            <w:tcBorders>
              <w:top w:val="single" w:sz="4" w:space="0" w:color="000000"/>
              <w:left w:val="single" w:sz="4" w:space="0" w:color="000000"/>
              <w:bottom w:val="single" w:sz="4" w:space="0" w:color="000000"/>
              <w:right w:val="single" w:sz="4" w:space="0" w:color="000000"/>
            </w:tcBorders>
          </w:tcPr>
          <w:p w14:paraId="22B70DB6" w14:textId="77777777" w:rsidR="00E1044A" w:rsidRDefault="00E1044A">
            <w:pPr>
              <w:spacing w:after="0" w:line="240" w:lineRule="auto"/>
              <w:jc w:val="right"/>
              <w:rPr>
                <w:rFonts w:ascii="Times New Roman" w:hAnsi="Times New Roman"/>
                <w:sz w:val="24"/>
                <w:szCs w:val="24"/>
              </w:rPr>
            </w:pPr>
            <w:r>
              <w:rPr>
                <w:rFonts w:ascii="Times New Roman" w:hAnsi="Times New Roman"/>
                <w:sz w:val="24"/>
                <w:szCs w:val="24"/>
              </w:rPr>
              <w:t>8,174,699.36</w:t>
            </w:r>
          </w:p>
        </w:tc>
        <w:tc>
          <w:tcPr>
            <w:tcW w:w="3261" w:type="dxa"/>
            <w:tcBorders>
              <w:top w:val="single" w:sz="4" w:space="0" w:color="000000"/>
              <w:left w:val="single" w:sz="4" w:space="0" w:color="000000"/>
              <w:bottom w:val="single" w:sz="4" w:space="0" w:color="000000"/>
              <w:right w:val="single" w:sz="4" w:space="0" w:color="000000"/>
            </w:tcBorders>
          </w:tcPr>
          <w:p w14:paraId="6395C074"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Project Completed and in use</w:t>
            </w:r>
          </w:p>
        </w:tc>
      </w:tr>
      <w:tr w:rsidR="00E1044A" w14:paraId="6E08FD19" w14:textId="77777777" w:rsidTr="00E1044A">
        <w:tc>
          <w:tcPr>
            <w:tcW w:w="590" w:type="dxa"/>
            <w:tcBorders>
              <w:top w:val="single" w:sz="4" w:space="0" w:color="000000"/>
              <w:left w:val="single" w:sz="4" w:space="0" w:color="000000"/>
              <w:bottom w:val="single" w:sz="4" w:space="0" w:color="000000"/>
              <w:right w:val="single" w:sz="4" w:space="0" w:color="000000"/>
            </w:tcBorders>
          </w:tcPr>
          <w:p w14:paraId="738283FD" w14:textId="77777777" w:rsidR="00E1044A" w:rsidRDefault="00E1044A">
            <w:pPr>
              <w:spacing w:after="0" w:line="240" w:lineRule="auto"/>
              <w:jc w:val="center"/>
              <w:rPr>
                <w:rFonts w:ascii="Times New Roman" w:hAnsi="Times New Roman"/>
                <w:sz w:val="24"/>
                <w:szCs w:val="24"/>
              </w:rPr>
            </w:pPr>
            <w:r>
              <w:rPr>
                <w:rFonts w:ascii="Times New Roman" w:hAnsi="Times New Roman"/>
                <w:sz w:val="24"/>
                <w:szCs w:val="24"/>
              </w:rPr>
              <w:t>16</w:t>
            </w:r>
          </w:p>
        </w:tc>
        <w:tc>
          <w:tcPr>
            <w:tcW w:w="7078" w:type="dxa"/>
            <w:tcBorders>
              <w:top w:val="single" w:sz="4" w:space="0" w:color="000000"/>
              <w:left w:val="single" w:sz="4" w:space="0" w:color="000000"/>
              <w:bottom w:val="single" w:sz="4" w:space="0" w:color="000000"/>
              <w:right w:val="single" w:sz="4" w:space="0" w:color="000000"/>
            </w:tcBorders>
          </w:tcPr>
          <w:p w14:paraId="710E6E15" w14:textId="480B2E55" w:rsidR="00E1044A" w:rsidRDefault="00E1044A">
            <w:pPr>
              <w:spacing w:after="0" w:line="240" w:lineRule="auto"/>
              <w:rPr>
                <w:rFonts w:ascii="Times New Roman" w:hAnsi="Times New Roman"/>
                <w:sz w:val="24"/>
                <w:szCs w:val="24"/>
              </w:rPr>
            </w:pPr>
            <w:r>
              <w:rPr>
                <w:rFonts w:ascii="Times New Roman" w:hAnsi="Times New Roman"/>
                <w:sz w:val="24"/>
                <w:szCs w:val="24"/>
              </w:rPr>
              <w:t>Repair of Roof Damaged by Rainstorms at Different Locations in the University of Ilorin.</w:t>
            </w:r>
          </w:p>
        </w:tc>
        <w:tc>
          <w:tcPr>
            <w:tcW w:w="1843" w:type="dxa"/>
            <w:tcBorders>
              <w:top w:val="single" w:sz="4" w:space="0" w:color="000000"/>
              <w:left w:val="single" w:sz="4" w:space="0" w:color="000000"/>
              <w:bottom w:val="single" w:sz="4" w:space="0" w:color="000000"/>
              <w:right w:val="single" w:sz="4" w:space="0" w:color="000000"/>
            </w:tcBorders>
          </w:tcPr>
          <w:p w14:paraId="4EC2BDC9" w14:textId="77777777" w:rsidR="00E1044A" w:rsidRDefault="00E1044A">
            <w:pPr>
              <w:spacing w:after="0" w:line="240" w:lineRule="auto"/>
            </w:pPr>
            <w:r>
              <w:rPr>
                <w:rFonts w:ascii="Times New Roman" w:hAnsi="Times New Roman"/>
                <w:sz w:val="24"/>
                <w:szCs w:val="24"/>
              </w:rPr>
              <w:t>4</w:t>
            </w:r>
            <w:r>
              <w:rPr>
                <w:rFonts w:ascii="Times New Roman" w:hAnsi="Times New Roman"/>
                <w:sz w:val="24"/>
                <w:szCs w:val="24"/>
                <w:vertAlign w:val="superscript"/>
              </w:rPr>
              <w:t>th</w:t>
            </w:r>
            <w:r>
              <w:rPr>
                <w:rFonts w:ascii="Times New Roman" w:hAnsi="Times New Roman"/>
                <w:sz w:val="24"/>
                <w:szCs w:val="24"/>
              </w:rPr>
              <w:t xml:space="preserve"> August, 2026</w:t>
            </w:r>
          </w:p>
        </w:tc>
        <w:tc>
          <w:tcPr>
            <w:tcW w:w="2126" w:type="dxa"/>
            <w:tcBorders>
              <w:top w:val="single" w:sz="4" w:space="0" w:color="000000"/>
              <w:left w:val="single" w:sz="4" w:space="0" w:color="000000"/>
              <w:bottom w:val="single" w:sz="4" w:space="0" w:color="000000"/>
              <w:right w:val="single" w:sz="4" w:space="0" w:color="000000"/>
            </w:tcBorders>
          </w:tcPr>
          <w:p w14:paraId="1FF7B1F8" w14:textId="77777777" w:rsidR="00E1044A" w:rsidRDefault="00E1044A">
            <w:pPr>
              <w:spacing w:after="0" w:line="240" w:lineRule="auto"/>
              <w:jc w:val="right"/>
              <w:rPr>
                <w:rFonts w:ascii="Times New Roman" w:hAnsi="Times New Roman"/>
                <w:sz w:val="24"/>
                <w:szCs w:val="24"/>
              </w:rPr>
            </w:pPr>
            <w:r>
              <w:rPr>
                <w:rFonts w:ascii="Times New Roman" w:hAnsi="Times New Roman"/>
                <w:sz w:val="24"/>
                <w:szCs w:val="24"/>
              </w:rPr>
              <w:t>6,514,467.75</w:t>
            </w:r>
          </w:p>
        </w:tc>
        <w:tc>
          <w:tcPr>
            <w:tcW w:w="3261" w:type="dxa"/>
            <w:tcBorders>
              <w:top w:val="single" w:sz="4" w:space="0" w:color="000000"/>
              <w:left w:val="single" w:sz="4" w:space="0" w:color="000000"/>
              <w:bottom w:val="single" w:sz="4" w:space="0" w:color="000000"/>
              <w:right w:val="single" w:sz="4" w:space="0" w:color="000000"/>
            </w:tcBorders>
          </w:tcPr>
          <w:p w14:paraId="7C734AC9"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Project Completed and in use</w:t>
            </w:r>
          </w:p>
        </w:tc>
      </w:tr>
      <w:tr w:rsidR="00E1044A" w14:paraId="7BDC641B" w14:textId="77777777" w:rsidTr="00E1044A">
        <w:tc>
          <w:tcPr>
            <w:tcW w:w="590" w:type="dxa"/>
            <w:tcBorders>
              <w:top w:val="single" w:sz="4" w:space="0" w:color="000000"/>
              <w:left w:val="single" w:sz="4" w:space="0" w:color="000000"/>
              <w:bottom w:val="single" w:sz="4" w:space="0" w:color="000000"/>
              <w:right w:val="single" w:sz="4" w:space="0" w:color="000000"/>
            </w:tcBorders>
          </w:tcPr>
          <w:p w14:paraId="69E2A07D" w14:textId="77777777" w:rsidR="00E1044A" w:rsidRDefault="00E1044A">
            <w:pPr>
              <w:spacing w:after="0" w:line="240" w:lineRule="auto"/>
              <w:jc w:val="center"/>
              <w:rPr>
                <w:rFonts w:ascii="Times New Roman" w:hAnsi="Times New Roman"/>
                <w:sz w:val="24"/>
                <w:szCs w:val="24"/>
              </w:rPr>
            </w:pPr>
            <w:r>
              <w:rPr>
                <w:rFonts w:ascii="Times New Roman" w:hAnsi="Times New Roman"/>
                <w:sz w:val="24"/>
                <w:szCs w:val="24"/>
              </w:rPr>
              <w:t>17</w:t>
            </w:r>
          </w:p>
        </w:tc>
        <w:tc>
          <w:tcPr>
            <w:tcW w:w="7078" w:type="dxa"/>
            <w:tcBorders>
              <w:top w:val="single" w:sz="4" w:space="0" w:color="000000"/>
              <w:left w:val="single" w:sz="4" w:space="0" w:color="000000"/>
              <w:bottom w:val="single" w:sz="4" w:space="0" w:color="000000"/>
              <w:right w:val="single" w:sz="4" w:space="0" w:color="000000"/>
            </w:tcBorders>
          </w:tcPr>
          <w:p w14:paraId="3633D7B8"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Electrical Repairs Carried out in the preparation for the Rain Semester Examination at the University of Ilorin.</w:t>
            </w:r>
          </w:p>
        </w:tc>
        <w:tc>
          <w:tcPr>
            <w:tcW w:w="1843" w:type="dxa"/>
            <w:tcBorders>
              <w:top w:val="single" w:sz="4" w:space="0" w:color="000000"/>
              <w:left w:val="single" w:sz="4" w:space="0" w:color="000000"/>
              <w:bottom w:val="single" w:sz="4" w:space="0" w:color="000000"/>
              <w:right w:val="single" w:sz="4" w:space="0" w:color="000000"/>
            </w:tcBorders>
          </w:tcPr>
          <w:p w14:paraId="328461D4" w14:textId="77777777" w:rsidR="00E1044A" w:rsidRDefault="00E1044A">
            <w:pPr>
              <w:spacing w:after="0" w:line="240" w:lineRule="auto"/>
            </w:pPr>
            <w:r>
              <w:rPr>
                <w:rFonts w:ascii="Times New Roman" w:hAnsi="Times New Roman"/>
                <w:sz w:val="24"/>
                <w:szCs w:val="24"/>
              </w:rPr>
              <w:t>10</w:t>
            </w:r>
            <w:r>
              <w:rPr>
                <w:rFonts w:ascii="Times New Roman" w:hAnsi="Times New Roman"/>
                <w:sz w:val="24"/>
                <w:szCs w:val="24"/>
                <w:vertAlign w:val="superscript"/>
              </w:rPr>
              <w:t>th</w:t>
            </w:r>
            <w:r>
              <w:rPr>
                <w:rFonts w:ascii="Times New Roman" w:hAnsi="Times New Roman"/>
                <w:sz w:val="24"/>
                <w:szCs w:val="24"/>
              </w:rPr>
              <w:t xml:space="preserve"> August, 2026</w:t>
            </w:r>
          </w:p>
        </w:tc>
        <w:tc>
          <w:tcPr>
            <w:tcW w:w="2126" w:type="dxa"/>
            <w:tcBorders>
              <w:top w:val="single" w:sz="4" w:space="0" w:color="000000"/>
              <w:left w:val="single" w:sz="4" w:space="0" w:color="000000"/>
              <w:bottom w:val="single" w:sz="4" w:space="0" w:color="000000"/>
              <w:right w:val="single" w:sz="4" w:space="0" w:color="000000"/>
            </w:tcBorders>
          </w:tcPr>
          <w:p w14:paraId="1BA9E333" w14:textId="77777777" w:rsidR="00E1044A" w:rsidRDefault="00E1044A">
            <w:pPr>
              <w:spacing w:after="0" w:line="240" w:lineRule="auto"/>
              <w:jc w:val="right"/>
            </w:pPr>
            <w:r>
              <w:rPr>
                <w:rFonts w:ascii="Times New Roman" w:hAnsi="Times New Roman"/>
                <w:sz w:val="24"/>
                <w:szCs w:val="24"/>
              </w:rPr>
              <w:t>10,386,707.84</w:t>
            </w:r>
          </w:p>
        </w:tc>
        <w:tc>
          <w:tcPr>
            <w:tcW w:w="3261" w:type="dxa"/>
            <w:tcBorders>
              <w:top w:val="single" w:sz="4" w:space="0" w:color="000000"/>
              <w:left w:val="single" w:sz="4" w:space="0" w:color="000000"/>
              <w:bottom w:val="single" w:sz="4" w:space="0" w:color="000000"/>
              <w:right w:val="single" w:sz="4" w:space="0" w:color="000000"/>
            </w:tcBorders>
          </w:tcPr>
          <w:p w14:paraId="5F7DE58E" w14:textId="77777777" w:rsidR="00E1044A" w:rsidRDefault="00E1044A">
            <w:pPr>
              <w:spacing w:after="0" w:line="240" w:lineRule="auto"/>
              <w:rPr>
                <w:rFonts w:ascii="Times New Roman" w:hAnsi="Times New Roman"/>
                <w:sz w:val="24"/>
                <w:szCs w:val="24"/>
              </w:rPr>
            </w:pPr>
            <w:r>
              <w:rPr>
                <w:rFonts w:ascii="Times New Roman" w:hAnsi="Times New Roman"/>
                <w:sz w:val="24"/>
                <w:szCs w:val="24"/>
              </w:rPr>
              <w:t>Project Completed and in use</w:t>
            </w:r>
          </w:p>
        </w:tc>
      </w:tr>
    </w:tbl>
    <w:p w14:paraId="50F952BF" w14:textId="77777777" w:rsidR="00231EBC" w:rsidRDefault="00231EBC">
      <w:pPr>
        <w:spacing w:after="0" w:line="240" w:lineRule="auto"/>
        <w:rPr>
          <w:rFonts w:ascii="Times New Roman" w:hAnsi="Times New Roman"/>
          <w:b/>
          <w:szCs w:val="24"/>
        </w:rPr>
      </w:pPr>
    </w:p>
    <w:p w14:paraId="07E85BCE" w14:textId="77777777" w:rsidR="00231EBC" w:rsidRDefault="00231EBC">
      <w:pPr>
        <w:spacing w:after="0" w:line="360" w:lineRule="auto"/>
        <w:rPr>
          <w:rFonts w:ascii="Times New Roman" w:hAnsi="Times New Roman"/>
          <w:b/>
          <w:szCs w:val="24"/>
        </w:rPr>
      </w:pPr>
    </w:p>
    <w:p w14:paraId="7816AF52" w14:textId="77777777" w:rsidR="00231EBC" w:rsidRDefault="00231EBC">
      <w:pPr>
        <w:spacing w:after="0" w:line="360" w:lineRule="auto"/>
        <w:rPr>
          <w:rFonts w:ascii="Times New Roman" w:hAnsi="Times New Roman"/>
          <w:b/>
          <w:szCs w:val="24"/>
        </w:rPr>
      </w:pPr>
    </w:p>
    <w:p w14:paraId="1950D38E" w14:textId="77777777" w:rsidR="00231EBC" w:rsidRDefault="00231EBC">
      <w:pPr>
        <w:spacing w:after="0" w:line="360" w:lineRule="auto"/>
        <w:rPr>
          <w:rFonts w:ascii="Times New Roman" w:hAnsi="Times New Roman"/>
          <w:b/>
          <w:szCs w:val="24"/>
        </w:rPr>
      </w:pPr>
    </w:p>
    <w:p w14:paraId="4CD09E51" w14:textId="77777777" w:rsidR="00231EBC" w:rsidRDefault="00231EBC">
      <w:pPr>
        <w:spacing w:after="0" w:line="360" w:lineRule="auto"/>
        <w:rPr>
          <w:rFonts w:ascii="Times New Roman" w:hAnsi="Times New Roman"/>
          <w:b/>
          <w:szCs w:val="24"/>
        </w:rPr>
      </w:pPr>
    </w:p>
    <w:p w14:paraId="7A5657F3" w14:textId="77777777" w:rsidR="00231EBC" w:rsidRDefault="00231EBC">
      <w:pPr>
        <w:spacing w:after="0" w:line="360" w:lineRule="auto"/>
        <w:rPr>
          <w:rFonts w:ascii="Times New Roman" w:hAnsi="Times New Roman"/>
          <w:b/>
          <w:szCs w:val="24"/>
        </w:rPr>
      </w:pPr>
    </w:p>
    <w:p w14:paraId="5D78ECE7" w14:textId="77777777" w:rsidR="00231EBC" w:rsidRDefault="00231EBC">
      <w:pPr>
        <w:spacing w:after="0" w:line="360" w:lineRule="auto"/>
        <w:rPr>
          <w:rFonts w:ascii="Times New Roman" w:hAnsi="Times New Roman"/>
          <w:b/>
          <w:szCs w:val="24"/>
        </w:rPr>
      </w:pPr>
    </w:p>
    <w:p w14:paraId="03253BDA" w14:textId="77777777" w:rsidR="00231EBC" w:rsidRDefault="00231EBC">
      <w:pPr>
        <w:spacing w:after="0" w:line="360" w:lineRule="auto"/>
        <w:jc w:val="center"/>
        <w:rPr>
          <w:rFonts w:ascii="Times New Roman" w:hAnsi="Times New Roman"/>
          <w:b/>
          <w:szCs w:val="24"/>
        </w:rPr>
      </w:pPr>
    </w:p>
    <w:p w14:paraId="4675DD2E" w14:textId="77777777" w:rsidR="00231EBC" w:rsidRDefault="00231EBC">
      <w:pPr>
        <w:spacing w:after="0" w:line="360" w:lineRule="auto"/>
        <w:jc w:val="center"/>
        <w:rPr>
          <w:rFonts w:ascii="Times New Roman" w:hAnsi="Times New Roman"/>
          <w:b/>
          <w:szCs w:val="24"/>
        </w:rPr>
        <w:sectPr w:rsidR="00231EBC">
          <w:footerReference w:type="default" r:id="rId9"/>
          <w:footerReference w:type="first" r:id="rId10"/>
          <w:pgSz w:w="16838" w:h="11906" w:orient="landscape"/>
          <w:pgMar w:top="1411" w:right="1426" w:bottom="1411" w:left="274" w:header="0" w:footer="720" w:gutter="0"/>
          <w:cols w:space="720"/>
          <w:formProt w:val="0"/>
          <w:docGrid w:linePitch="360"/>
        </w:sectPr>
      </w:pPr>
    </w:p>
    <w:p w14:paraId="32B31664" w14:textId="77777777" w:rsidR="00231EBC" w:rsidRPr="000A5B13" w:rsidRDefault="00E838E0">
      <w:pPr>
        <w:pStyle w:val="ListParagraph"/>
        <w:widowControl w:val="0"/>
        <w:tabs>
          <w:tab w:val="left" w:pos="900"/>
        </w:tabs>
        <w:autoSpaceDE w:val="0"/>
        <w:spacing w:after="0" w:line="360" w:lineRule="auto"/>
        <w:ind w:left="0"/>
        <w:jc w:val="both"/>
        <w:rPr>
          <w:rFonts w:ascii="Times New Roman" w:hAnsi="Times New Roman" w:cs="Times New Roman"/>
          <w:b/>
          <w:bCs/>
          <w:sz w:val="28"/>
          <w:szCs w:val="28"/>
        </w:rPr>
      </w:pPr>
      <w:r w:rsidRPr="000A5B13">
        <w:rPr>
          <w:rFonts w:ascii="Times New Roman" w:hAnsi="Times New Roman" w:cs="Times New Roman"/>
          <w:b/>
          <w:bCs/>
          <w:sz w:val="28"/>
          <w:szCs w:val="28"/>
        </w:rPr>
        <w:lastRenderedPageBreak/>
        <w:t>Students Graduating from the University of Ilorin in the 2025/2026 Academic Session</w:t>
      </w:r>
    </w:p>
    <w:p w14:paraId="52408DEF" w14:textId="1B99B93B" w:rsidR="00231EBC" w:rsidRPr="000A5B13" w:rsidRDefault="00E838E0" w:rsidP="00511AD8">
      <w:pPr>
        <w:pStyle w:val="NormalWeb"/>
        <w:spacing w:after="0" w:line="360" w:lineRule="auto"/>
        <w:jc w:val="both"/>
        <w:rPr>
          <w:sz w:val="28"/>
          <w:szCs w:val="28"/>
        </w:rPr>
      </w:pPr>
      <w:r w:rsidRPr="000A5B13">
        <w:rPr>
          <w:sz w:val="28"/>
          <w:szCs w:val="28"/>
        </w:rPr>
        <w:t>At this 41</w:t>
      </w:r>
      <w:r w:rsidRPr="000A5B13">
        <w:rPr>
          <w:sz w:val="28"/>
          <w:szCs w:val="28"/>
          <w:vertAlign w:val="superscript"/>
        </w:rPr>
        <w:t>st</w:t>
      </w:r>
      <w:r w:rsidR="00511AD8" w:rsidRPr="000A5B13">
        <w:rPr>
          <w:sz w:val="28"/>
          <w:szCs w:val="28"/>
        </w:rPr>
        <w:t xml:space="preserve"> </w:t>
      </w:r>
      <w:r w:rsidRPr="000A5B13">
        <w:rPr>
          <w:sz w:val="28"/>
          <w:szCs w:val="28"/>
        </w:rPr>
        <w:t>Convocation Ceremony, the University will confer degrees, diplomas, and other academic qualifications on a total of 1</w:t>
      </w:r>
      <w:r w:rsidR="00C03B2C" w:rsidRPr="000A5B13">
        <w:rPr>
          <w:sz w:val="28"/>
          <w:szCs w:val="28"/>
        </w:rPr>
        <w:t>6</w:t>
      </w:r>
      <w:r w:rsidRPr="000A5B13">
        <w:rPr>
          <w:sz w:val="28"/>
          <w:szCs w:val="28"/>
        </w:rPr>
        <w:t>,</w:t>
      </w:r>
      <w:r w:rsidR="00CA4659" w:rsidRPr="000A5B13">
        <w:rPr>
          <w:sz w:val="28"/>
          <w:szCs w:val="28"/>
        </w:rPr>
        <w:t>152</w:t>
      </w:r>
      <w:r w:rsidRPr="000A5B13">
        <w:rPr>
          <w:sz w:val="28"/>
          <w:szCs w:val="28"/>
        </w:rPr>
        <w:t xml:space="preserve"> graduands, </w:t>
      </w:r>
      <w:r w:rsidR="00C03B2C" w:rsidRPr="000A5B13">
        <w:rPr>
          <w:sz w:val="28"/>
          <w:szCs w:val="28"/>
        </w:rPr>
        <w:t>marking</w:t>
      </w:r>
      <w:r w:rsidRPr="000A5B13">
        <w:rPr>
          <w:sz w:val="28"/>
          <w:szCs w:val="28"/>
        </w:rPr>
        <w:t xml:space="preserve"> another significant milestone in the academic journey of our great institution.</w:t>
      </w:r>
    </w:p>
    <w:p w14:paraId="4FE91B0F" w14:textId="77777777" w:rsidR="009069C8" w:rsidRPr="000A5B13" w:rsidRDefault="009069C8">
      <w:pPr>
        <w:pStyle w:val="NormalWeb"/>
        <w:spacing w:before="0" w:after="0" w:line="360" w:lineRule="auto"/>
        <w:jc w:val="both"/>
        <w:rPr>
          <w:sz w:val="28"/>
          <w:szCs w:val="28"/>
        </w:rPr>
      </w:pPr>
    </w:p>
    <w:p w14:paraId="1191F521" w14:textId="6C42235E" w:rsidR="00231EBC" w:rsidRPr="000A5B13" w:rsidRDefault="00E838E0">
      <w:pPr>
        <w:pStyle w:val="NormalWeb"/>
        <w:spacing w:before="0" w:after="0" w:line="360" w:lineRule="auto"/>
        <w:jc w:val="both"/>
        <w:rPr>
          <w:sz w:val="28"/>
          <w:szCs w:val="28"/>
        </w:rPr>
      </w:pPr>
      <w:r w:rsidRPr="000A5B13">
        <w:rPr>
          <w:sz w:val="28"/>
          <w:szCs w:val="28"/>
        </w:rPr>
        <w:t xml:space="preserve">In the First-Degree category, a total of 11,213 graduands will be presented for the conferment of their respective qualifications. These include 365 </w:t>
      </w:r>
      <w:r w:rsidR="005B4948" w:rsidRPr="000A5B13">
        <w:rPr>
          <w:sz w:val="28"/>
          <w:szCs w:val="28"/>
        </w:rPr>
        <w:t>F</w:t>
      </w:r>
      <w:r w:rsidRPr="000A5B13">
        <w:rPr>
          <w:sz w:val="28"/>
          <w:szCs w:val="28"/>
        </w:rPr>
        <w:t>irst-</w:t>
      </w:r>
      <w:r w:rsidR="005B4948" w:rsidRPr="000A5B13">
        <w:rPr>
          <w:sz w:val="28"/>
          <w:szCs w:val="28"/>
        </w:rPr>
        <w:t>C</w:t>
      </w:r>
      <w:r w:rsidRPr="000A5B13">
        <w:rPr>
          <w:sz w:val="28"/>
          <w:szCs w:val="28"/>
        </w:rPr>
        <w:t xml:space="preserve">lass, 4,367 Second Class (Upper Division), 5102 Second Class (Lower Division), 1006 (Third Class) and 30 Pass </w:t>
      </w:r>
    </w:p>
    <w:p w14:paraId="27759B4D" w14:textId="77777777" w:rsidR="00231EBC" w:rsidRPr="000A5B13" w:rsidRDefault="00231EBC">
      <w:pPr>
        <w:pStyle w:val="NormalWeb"/>
        <w:spacing w:before="0" w:after="0" w:line="360" w:lineRule="auto"/>
        <w:jc w:val="both"/>
        <w:rPr>
          <w:sz w:val="28"/>
          <w:szCs w:val="28"/>
        </w:rPr>
      </w:pPr>
    </w:p>
    <w:p w14:paraId="65D3A82B" w14:textId="77777777" w:rsidR="00231EBC" w:rsidRPr="000A5B13" w:rsidRDefault="00E838E0">
      <w:pPr>
        <w:pStyle w:val="NormalWeb"/>
        <w:spacing w:before="0" w:after="0" w:line="360" w:lineRule="auto"/>
        <w:jc w:val="both"/>
        <w:rPr>
          <w:sz w:val="28"/>
          <w:szCs w:val="28"/>
        </w:rPr>
      </w:pPr>
      <w:r w:rsidRPr="000A5B13">
        <w:rPr>
          <w:sz w:val="28"/>
          <w:szCs w:val="28"/>
        </w:rPr>
        <w:t xml:space="preserve">The Convocation also features the graduation of students from various professional </w:t>
      </w:r>
      <w:proofErr w:type="spellStart"/>
      <w:r w:rsidRPr="000A5B13">
        <w:rPr>
          <w:sz w:val="28"/>
          <w:szCs w:val="28"/>
        </w:rPr>
        <w:t>programmes</w:t>
      </w:r>
      <w:proofErr w:type="spellEnd"/>
      <w:r w:rsidRPr="000A5B13">
        <w:rPr>
          <w:sz w:val="28"/>
          <w:szCs w:val="28"/>
        </w:rPr>
        <w:t>. These include 19 MB;BS graduands, 89 Nursing graduands, 73 Pharmacy graduands, 41 Optometry graduands, 89 Physiotherapy and 32 Veterinary Medicine graduands.</w:t>
      </w:r>
    </w:p>
    <w:p w14:paraId="03E7799A" w14:textId="77777777" w:rsidR="00231EBC" w:rsidRPr="000A5B13" w:rsidRDefault="00231EBC">
      <w:pPr>
        <w:pStyle w:val="NormalWeb"/>
        <w:spacing w:before="0" w:after="0" w:line="360" w:lineRule="auto"/>
        <w:jc w:val="both"/>
        <w:rPr>
          <w:sz w:val="28"/>
          <w:szCs w:val="28"/>
        </w:rPr>
      </w:pPr>
    </w:p>
    <w:p w14:paraId="6230C5B6" w14:textId="77777777" w:rsidR="00231EBC" w:rsidRPr="000A5B13" w:rsidRDefault="00E838E0">
      <w:pPr>
        <w:pStyle w:val="NormalWeb"/>
        <w:spacing w:before="0" w:after="0" w:line="360" w:lineRule="auto"/>
        <w:jc w:val="both"/>
        <w:rPr>
          <w:sz w:val="28"/>
          <w:szCs w:val="28"/>
        </w:rPr>
      </w:pPr>
      <w:r w:rsidRPr="000A5B13">
        <w:rPr>
          <w:sz w:val="28"/>
          <w:szCs w:val="28"/>
        </w:rPr>
        <w:t xml:space="preserve">In addition, the University will confer a total of 4,939 Higher Degrees and Diplomas at this 41st Convocation Ceremony. This comprises 160 Postgraduate Diplomas, 901 Master’s degrees across the various Faculties, 114 Professional Master’s degrees, 2 Master of Philosophy (MPhil) degrees, and 251 Doctor of Philosophy (Ph.D.) degrees. A total of 3,511 will be graduating from our Centre for Affiliated Institutions. </w:t>
      </w:r>
    </w:p>
    <w:p w14:paraId="041DBCE0" w14:textId="77777777" w:rsidR="00231EBC" w:rsidRPr="000A5B13" w:rsidRDefault="00231EBC">
      <w:pPr>
        <w:pStyle w:val="NormalWeb"/>
        <w:spacing w:before="0" w:after="0" w:line="360" w:lineRule="auto"/>
        <w:jc w:val="both"/>
        <w:rPr>
          <w:sz w:val="28"/>
          <w:szCs w:val="28"/>
        </w:rPr>
      </w:pPr>
    </w:p>
    <w:p w14:paraId="03E3841E" w14:textId="6A931FF1" w:rsidR="00231EBC" w:rsidRPr="000A5B13" w:rsidRDefault="00E838E0">
      <w:pPr>
        <w:pStyle w:val="NormalWeb"/>
        <w:spacing w:before="0" w:after="0" w:line="360" w:lineRule="auto"/>
        <w:jc w:val="both"/>
        <w:rPr>
          <w:sz w:val="28"/>
          <w:szCs w:val="28"/>
        </w:rPr>
      </w:pPr>
      <w:r w:rsidRPr="000A5B13">
        <w:rPr>
          <w:sz w:val="28"/>
          <w:szCs w:val="28"/>
        </w:rPr>
        <w:t xml:space="preserve">These figures reflect the University's continued commitment to academic excellence, professional training, research, innovation, and </w:t>
      </w:r>
      <w:r w:rsidR="00A80534" w:rsidRPr="000A5B13">
        <w:rPr>
          <w:sz w:val="28"/>
          <w:szCs w:val="28"/>
        </w:rPr>
        <w:t xml:space="preserve">developing highly skilled graduates </w:t>
      </w:r>
      <w:r w:rsidRPr="000A5B13">
        <w:rPr>
          <w:sz w:val="28"/>
          <w:szCs w:val="28"/>
        </w:rPr>
        <w:t>equipped to make meaningful contributions to national and global development.</w:t>
      </w:r>
    </w:p>
    <w:p w14:paraId="4A5022DA" w14:textId="77777777" w:rsidR="00231EBC" w:rsidRPr="000A5B13" w:rsidRDefault="00231EBC">
      <w:pPr>
        <w:pStyle w:val="NormalWeb"/>
        <w:spacing w:before="0" w:after="0" w:line="360" w:lineRule="auto"/>
        <w:jc w:val="both"/>
        <w:rPr>
          <w:sz w:val="28"/>
          <w:szCs w:val="28"/>
        </w:rPr>
      </w:pPr>
    </w:p>
    <w:p w14:paraId="0CC48736" w14:textId="2BAB4C9E" w:rsidR="00231EBC" w:rsidRPr="000A5B13" w:rsidRDefault="00E838E0" w:rsidP="00C1207B">
      <w:pPr>
        <w:pStyle w:val="ListParagraph"/>
        <w:widowControl w:val="0"/>
        <w:tabs>
          <w:tab w:val="left" w:pos="900"/>
        </w:tabs>
        <w:autoSpaceDE w:val="0"/>
        <w:spacing w:after="0" w:line="360" w:lineRule="auto"/>
        <w:ind w:left="0"/>
        <w:jc w:val="both"/>
        <w:rPr>
          <w:rFonts w:ascii="Times New Roman" w:hAnsi="Times New Roman" w:cs="Times New Roman"/>
          <w:sz w:val="28"/>
          <w:szCs w:val="28"/>
        </w:rPr>
        <w:sectPr w:rsidR="00231EBC" w:rsidRPr="000A5B13">
          <w:footerReference w:type="default" r:id="rId11"/>
          <w:footerReference w:type="first" r:id="rId12"/>
          <w:pgSz w:w="11906" w:h="16838"/>
          <w:pgMar w:top="1420" w:right="1417" w:bottom="776" w:left="1417" w:header="0" w:footer="720" w:gutter="0"/>
          <w:cols w:space="720"/>
          <w:formProt w:val="0"/>
          <w:docGrid w:linePitch="360"/>
        </w:sectPr>
      </w:pPr>
      <w:r w:rsidRPr="000A5B13">
        <w:rPr>
          <w:rFonts w:ascii="Times New Roman" w:hAnsi="Times New Roman" w:cs="Times New Roman"/>
          <w:sz w:val="28"/>
          <w:szCs w:val="28"/>
        </w:rPr>
        <w:t xml:space="preserve">We are immensely proud of all our </w:t>
      </w:r>
      <w:proofErr w:type="spellStart"/>
      <w:r w:rsidRPr="000A5B13">
        <w:rPr>
          <w:rFonts w:ascii="Times New Roman" w:hAnsi="Times New Roman" w:cs="Times New Roman"/>
          <w:sz w:val="28"/>
          <w:szCs w:val="28"/>
        </w:rPr>
        <w:t>graduands</w:t>
      </w:r>
      <w:proofErr w:type="spellEnd"/>
      <w:r w:rsidRPr="000A5B13">
        <w:rPr>
          <w:rFonts w:ascii="Times New Roman" w:hAnsi="Times New Roman" w:cs="Times New Roman"/>
          <w:sz w:val="28"/>
          <w:szCs w:val="28"/>
        </w:rPr>
        <w:t xml:space="preserve"> and the achievements they </w:t>
      </w:r>
      <w:r w:rsidRPr="000A5B13">
        <w:rPr>
          <w:rFonts w:ascii="Times New Roman" w:hAnsi="Times New Roman" w:cs="Times New Roman"/>
          <w:sz w:val="28"/>
          <w:szCs w:val="28"/>
        </w:rPr>
        <w:lastRenderedPageBreak/>
        <w:t>represent. Their success is a testament to their dedication and perseverance, as well as the commitment of our distinguished academic and non-teaching staff, parents, guardians, and other stakeholders who have contributed to their educational journey.</w:t>
      </w:r>
      <w:r w:rsidR="00DC15F9" w:rsidRPr="000A5B13">
        <w:rPr>
          <w:rFonts w:ascii="Times New Roman" w:hAnsi="Times New Roman" w:cs="Times New Roman"/>
          <w:sz w:val="28"/>
          <w:szCs w:val="28"/>
        </w:rPr>
        <w:t xml:space="preserve"> </w:t>
      </w:r>
      <w:r w:rsidR="007B6013" w:rsidRPr="000A5B13">
        <w:rPr>
          <w:rFonts w:ascii="Times New Roman" w:hAnsi="Times New Roman" w:cs="Times New Roman"/>
          <w:sz w:val="28"/>
          <w:szCs w:val="28"/>
        </w:rPr>
        <w:t>In</w:t>
      </w:r>
      <w:r w:rsidR="00933355" w:rsidRPr="000A5B13">
        <w:rPr>
          <w:rFonts w:ascii="Times New Roman" w:hAnsi="Times New Roman" w:cs="Times New Roman"/>
          <w:sz w:val="28"/>
          <w:szCs w:val="28"/>
        </w:rPr>
        <w:t xml:space="preserve"> addition to this number, our University also graduated 8</w:t>
      </w:r>
      <w:r w:rsidR="007B6013" w:rsidRPr="000A5B13">
        <w:rPr>
          <w:rFonts w:ascii="Times New Roman" w:hAnsi="Times New Roman" w:cs="Times New Roman"/>
          <w:sz w:val="28"/>
          <w:szCs w:val="28"/>
        </w:rPr>
        <w:t>,320</w:t>
      </w:r>
      <w:r w:rsidR="00933355" w:rsidRPr="000A5B13">
        <w:rPr>
          <w:rFonts w:ascii="Times New Roman" w:hAnsi="Times New Roman" w:cs="Times New Roman"/>
          <w:sz w:val="28"/>
          <w:szCs w:val="28"/>
        </w:rPr>
        <w:t xml:space="preserve"> students in the U-INSPIRE programme, where the students were equipped with 21</w:t>
      </w:r>
      <w:r w:rsidR="00933355" w:rsidRPr="000A5B13">
        <w:rPr>
          <w:rFonts w:ascii="Times New Roman" w:hAnsi="Times New Roman" w:cs="Times New Roman"/>
          <w:sz w:val="28"/>
          <w:szCs w:val="28"/>
          <w:vertAlign w:val="superscript"/>
        </w:rPr>
        <w:t>st</w:t>
      </w:r>
      <w:r w:rsidR="00F22CCA" w:rsidRPr="000A5B13">
        <w:rPr>
          <w:rFonts w:ascii="Times New Roman" w:hAnsi="Times New Roman" w:cs="Times New Roman"/>
          <w:sz w:val="28"/>
          <w:szCs w:val="28"/>
        </w:rPr>
        <w:t xml:space="preserve"> </w:t>
      </w:r>
      <w:r w:rsidR="00933355" w:rsidRPr="000A5B13">
        <w:rPr>
          <w:rFonts w:ascii="Times New Roman" w:hAnsi="Times New Roman" w:cs="Times New Roman"/>
          <w:sz w:val="28"/>
          <w:szCs w:val="28"/>
        </w:rPr>
        <w:t>century</w:t>
      </w:r>
      <w:r w:rsidR="009237A8" w:rsidRPr="000A5B13">
        <w:rPr>
          <w:rFonts w:ascii="Times New Roman" w:hAnsi="Times New Roman" w:cs="Times New Roman"/>
          <w:sz w:val="28"/>
          <w:szCs w:val="28"/>
        </w:rPr>
        <w:t xml:space="preserve"> skill set, in addition </w:t>
      </w:r>
      <w:r w:rsidR="00D471C4" w:rsidRPr="000A5B13">
        <w:rPr>
          <w:rFonts w:ascii="Times New Roman" w:hAnsi="Times New Roman" w:cs="Times New Roman"/>
          <w:sz w:val="28"/>
          <w:szCs w:val="28"/>
        </w:rPr>
        <w:t xml:space="preserve">to their primary qualification. This skill set were homegrown and indigenous </w:t>
      </w:r>
      <w:r w:rsidR="005A6D40" w:rsidRPr="000A5B13">
        <w:rPr>
          <w:rFonts w:ascii="Times New Roman" w:hAnsi="Times New Roman" w:cs="Times New Roman"/>
          <w:sz w:val="28"/>
          <w:szCs w:val="28"/>
        </w:rPr>
        <w:t>to our University and delivered with 10 industry partners.</w:t>
      </w:r>
      <w:r w:rsidR="00467E49" w:rsidRPr="000A5B13">
        <w:rPr>
          <w:rFonts w:ascii="Times New Roman" w:hAnsi="Times New Roman" w:cs="Times New Roman"/>
          <w:sz w:val="28"/>
          <w:szCs w:val="28"/>
        </w:rPr>
        <w:t xml:space="preserve"> </w:t>
      </w:r>
      <w:proofErr w:type="spellStart"/>
      <w:r w:rsidR="00C57035" w:rsidRPr="000A5B13">
        <w:rPr>
          <w:rFonts w:ascii="Times New Roman" w:hAnsi="Times New Roman" w:cs="Times New Roman"/>
          <w:sz w:val="28"/>
          <w:szCs w:val="28"/>
        </w:rPr>
        <w:t>Toyibah</w:t>
      </w:r>
      <w:proofErr w:type="spellEnd"/>
      <w:r w:rsidR="00C57035" w:rsidRPr="000A5B13">
        <w:rPr>
          <w:rFonts w:ascii="Times New Roman" w:hAnsi="Times New Roman" w:cs="Times New Roman"/>
          <w:sz w:val="28"/>
          <w:szCs w:val="28"/>
        </w:rPr>
        <w:t xml:space="preserve"> Abiodun Abdullateef from the Department of Science Education, one of the 2026 U-INSPIRE 2026 graduating set, designed the logo for the 41st Convocation Ceremonies</w:t>
      </w:r>
      <w:r w:rsidR="00D74333" w:rsidRPr="000A5B13">
        <w:rPr>
          <w:rFonts w:ascii="Times New Roman" w:hAnsi="Times New Roman" w:cs="Times New Roman"/>
          <w:sz w:val="28"/>
          <w:szCs w:val="28"/>
        </w:rPr>
        <w:t>.</w:t>
      </w:r>
    </w:p>
    <w:p w14:paraId="6A83E081" w14:textId="77777777" w:rsidR="00231EBC" w:rsidRPr="00280D12" w:rsidRDefault="00E838E0">
      <w:pPr>
        <w:spacing w:line="240" w:lineRule="auto"/>
        <w:jc w:val="center"/>
        <w:rPr>
          <w:rFonts w:ascii="Times New Roman" w:hAnsi="Times New Roman"/>
          <w:b/>
          <w:bCs/>
          <w:szCs w:val="24"/>
        </w:rPr>
      </w:pPr>
      <w:r w:rsidRPr="00280D12">
        <w:rPr>
          <w:rFonts w:ascii="Times New Roman" w:hAnsi="Times New Roman"/>
          <w:b/>
          <w:bCs/>
          <w:sz w:val="24"/>
          <w:szCs w:val="24"/>
        </w:rPr>
        <w:lastRenderedPageBreak/>
        <w:t>ANALYSIS OF UNDERGRADUATE FOR 2025/2026 ACADEMIC SESSION</w:t>
      </w:r>
    </w:p>
    <w:tbl>
      <w:tblPr>
        <w:tblW w:w="16035" w:type="dxa"/>
        <w:tblInd w:w="93" w:type="dxa"/>
        <w:tblLayout w:type="fixed"/>
        <w:tblLook w:val="0000" w:firstRow="0" w:lastRow="0" w:firstColumn="0" w:lastColumn="0" w:noHBand="0" w:noVBand="0"/>
      </w:tblPr>
      <w:tblGrid>
        <w:gridCol w:w="2985"/>
        <w:gridCol w:w="810"/>
        <w:gridCol w:w="990"/>
        <w:gridCol w:w="990"/>
        <w:gridCol w:w="990"/>
        <w:gridCol w:w="630"/>
        <w:gridCol w:w="900"/>
        <w:gridCol w:w="540"/>
        <w:gridCol w:w="720"/>
        <w:gridCol w:w="690"/>
        <w:gridCol w:w="480"/>
        <w:gridCol w:w="580"/>
        <w:gridCol w:w="680"/>
        <w:gridCol w:w="645"/>
        <w:gridCol w:w="705"/>
        <w:gridCol w:w="450"/>
        <w:gridCol w:w="610"/>
        <w:gridCol w:w="685"/>
        <w:gridCol w:w="955"/>
      </w:tblGrid>
      <w:tr w:rsidR="00231EBC" w14:paraId="2D2DE3C0" w14:textId="77777777">
        <w:trPr>
          <w:trHeight w:val="630"/>
        </w:trPr>
        <w:tc>
          <w:tcPr>
            <w:tcW w:w="2985" w:type="dxa"/>
            <w:vMerge w:val="restart"/>
            <w:tcBorders>
              <w:top w:val="single" w:sz="8" w:space="0" w:color="000000"/>
              <w:left w:val="single" w:sz="8" w:space="0" w:color="000000"/>
              <w:bottom w:val="single" w:sz="8" w:space="0" w:color="000000"/>
              <w:right w:val="single" w:sz="8" w:space="0" w:color="000000"/>
            </w:tcBorders>
            <w:vAlign w:val="center"/>
          </w:tcPr>
          <w:p w14:paraId="6048B66A"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FACULTY</w:t>
            </w:r>
          </w:p>
        </w:tc>
        <w:tc>
          <w:tcPr>
            <w:tcW w:w="810" w:type="dxa"/>
            <w:vMerge w:val="restart"/>
            <w:tcBorders>
              <w:top w:val="single" w:sz="8" w:space="0" w:color="000000"/>
              <w:left w:val="single" w:sz="8" w:space="0" w:color="000000"/>
              <w:bottom w:val="single" w:sz="8" w:space="0" w:color="000000"/>
              <w:right w:val="single" w:sz="8" w:space="0" w:color="000000"/>
            </w:tcBorders>
            <w:vAlign w:val="center"/>
          </w:tcPr>
          <w:p w14:paraId="608ADC85" w14:textId="77777777" w:rsidR="00231EBC" w:rsidRDefault="00E838E0">
            <w:pPr>
              <w:spacing w:after="0" w:line="240" w:lineRule="auto"/>
              <w:jc w:val="center"/>
            </w:pPr>
            <w:r>
              <w:rPr>
                <w:rFonts w:ascii="Times New Roman" w:eastAsia="Times New Roman" w:hAnsi="Times New Roman"/>
                <w:b/>
                <w:bCs/>
                <w:color w:val="000000"/>
                <w:sz w:val="20"/>
                <w:szCs w:val="24"/>
              </w:rPr>
              <w:t>First Class</w:t>
            </w:r>
          </w:p>
        </w:tc>
        <w:tc>
          <w:tcPr>
            <w:tcW w:w="990" w:type="dxa"/>
            <w:tcBorders>
              <w:top w:val="single" w:sz="8" w:space="0" w:color="000000"/>
              <w:right w:val="single" w:sz="8" w:space="0" w:color="000000"/>
            </w:tcBorders>
            <w:vAlign w:val="center"/>
          </w:tcPr>
          <w:p w14:paraId="4A3AB641"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Second Class Honours</w:t>
            </w:r>
          </w:p>
        </w:tc>
        <w:tc>
          <w:tcPr>
            <w:tcW w:w="990" w:type="dxa"/>
            <w:tcBorders>
              <w:top w:val="single" w:sz="8" w:space="0" w:color="000000"/>
              <w:right w:val="single" w:sz="8" w:space="0" w:color="000000"/>
            </w:tcBorders>
            <w:vAlign w:val="center"/>
          </w:tcPr>
          <w:p w14:paraId="496EB095" w14:textId="77777777" w:rsidR="00231EBC" w:rsidRDefault="00E838E0">
            <w:pPr>
              <w:spacing w:after="0" w:line="240" w:lineRule="auto"/>
              <w:jc w:val="center"/>
            </w:pPr>
            <w:r>
              <w:rPr>
                <w:rFonts w:ascii="Times New Roman" w:eastAsia="Times New Roman" w:hAnsi="Times New Roman"/>
                <w:b/>
                <w:bCs/>
                <w:color w:val="000000"/>
                <w:sz w:val="20"/>
                <w:szCs w:val="24"/>
              </w:rPr>
              <w:t>Second Class Honours</w:t>
            </w:r>
          </w:p>
        </w:tc>
        <w:tc>
          <w:tcPr>
            <w:tcW w:w="990" w:type="dxa"/>
            <w:tcBorders>
              <w:top w:val="single" w:sz="8" w:space="0" w:color="000000"/>
              <w:right w:val="single" w:sz="8" w:space="0" w:color="000000"/>
            </w:tcBorders>
            <w:vAlign w:val="center"/>
          </w:tcPr>
          <w:p w14:paraId="36791D38"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Third Class</w:t>
            </w:r>
          </w:p>
        </w:tc>
        <w:tc>
          <w:tcPr>
            <w:tcW w:w="630" w:type="dxa"/>
            <w:vMerge w:val="restart"/>
            <w:tcBorders>
              <w:top w:val="single" w:sz="8" w:space="0" w:color="000000"/>
              <w:left w:val="single" w:sz="8" w:space="0" w:color="000000"/>
              <w:bottom w:val="single" w:sz="8" w:space="0" w:color="000000"/>
              <w:right w:val="single" w:sz="8" w:space="0" w:color="000000"/>
            </w:tcBorders>
            <w:vAlign w:val="center"/>
          </w:tcPr>
          <w:p w14:paraId="5F62C60F"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Pass</w:t>
            </w:r>
          </w:p>
        </w:tc>
        <w:tc>
          <w:tcPr>
            <w:tcW w:w="900" w:type="dxa"/>
            <w:vMerge w:val="restart"/>
            <w:tcBorders>
              <w:top w:val="single" w:sz="8" w:space="0" w:color="000000"/>
              <w:left w:val="single" w:sz="8" w:space="0" w:color="000000"/>
              <w:bottom w:val="single" w:sz="8" w:space="0" w:color="000000"/>
              <w:right w:val="single" w:sz="8" w:space="0" w:color="000000"/>
            </w:tcBorders>
            <w:vAlign w:val="center"/>
          </w:tcPr>
          <w:p w14:paraId="6B5509AF" w14:textId="77777777" w:rsidR="00231EBC" w:rsidRDefault="00E838E0">
            <w:pPr>
              <w:spacing w:after="0" w:line="240" w:lineRule="auto"/>
            </w:pPr>
            <w:r>
              <w:rPr>
                <w:rFonts w:ascii="Times New Roman" w:eastAsia="Times New Roman" w:hAnsi="Times New Roman"/>
                <w:b/>
                <w:bCs/>
                <w:color w:val="000000"/>
                <w:sz w:val="20"/>
                <w:szCs w:val="24"/>
              </w:rPr>
              <w:t>MB;BS</w:t>
            </w:r>
          </w:p>
        </w:tc>
        <w:tc>
          <w:tcPr>
            <w:tcW w:w="1260" w:type="dxa"/>
            <w:gridSpan w:val="2"/>
            <w:tcBorders>
              <w:top w:val="single" w:sz="8" w:space="0" w:color="000000"/>
              <w:right w:val="single" w:sz="8" w:space="0" w:color="000000"/>
            </w:tcBorders>
            <w:vAlign w:val="center"/>
          </w:tcPr>
          <w:p w14:paraId="38616F6B"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Nursing</w:t>
            </w:r>
          </w:p>
        </w:tc>
        <w:tc>
          <w:tcPr>
            <w:tcW w:w="1170" w:type="dxa"/>
            <w:gridSpan w:val="2"/>
            <w:tcBorders>
              <w:top w:val="single" w:sz="8" w:space="0" w:color="000000"/>
              <w:right w:val="single" w:sz="8" w:space="0" w:color="000000"/>
            </w:tcBorders>
            <w:vAlign w:val="center"/>
          </w:tcPr>
          <w:p w14:paraId="0CFC24A1"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Pharmacy</w:t>
            </w:r>
          </w:p>
        </w:tc>
        <w:tc>
          <w:tcPr>
            <w:tcW w:w="1260" w:type="dxa"/>
            <w:gridSpan w:val="2"/>
            <w:tcBorders>
              <w:top w:val="single" w:sz="8" w:space="0" w:color="000000"/>
              <w:right w:val="single" w:sz="8" w:space="0" w:color="000000"/>
            </w:tcBorders>
            <w:vAlign w:val="center"/>
          </w:tcPr>
          <w:p w14:paraId="4015F647"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Optometry</w:t>
            </w:r>
          </w:p>
        </w:tc>
        <w:tc>
          <w:tcPr>
            <w:tcW w:w="1350" w:type="dxa"/>
            <w:gridSpan w:val="2"/>
            <w:tcBorders>
              <w:top w:val="single" w:sz="8" w:space="0" w:color="000000"/>
              <w:right w:val="single" w:sz="8" w:space="0" w:color="000000"/>
            </w:tcBorders>
            <w:vAlign w:val="center"/>
          </w:tcPr>
          <w:p w14:paraId="2595C7B4"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Physiotherapy</w:t>
            </w:r>
          </w:p>
        </w:tc>
        <w:tc>
          <w:tcPr>
            <w:tcW w:w="1060" w:type="dxa"/>
            <w:gridSpan w:val="2"/>
            <w:tcBorders>
              <w:top w:val="single" w:sz="8" w:space="0" w:color="000000"/>
              <w:right w:val="single" w:sz="8" w:space="0" w:color="000000"/>
            </w:tcBorders>
            <w:vAlign w:val="center"/>
          </w:tcPr>
          <w:p w14:paraId="7E1B09EC"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Veterinary Medicine</w:t>
            </w:r>
          </w:p>
        </w:tc>
        <w:tc>
          <w:tcPr>
            <w:tcW w:w="685" w:type="dxa"/>
            <w:tcBorders>
              <w:top w:val="single" w:sz="8" w:space="0" w:color="000000"/>
              <w:right w:val="single" w:sz="8" w:space="0" w:color="000000"/>
            </w:tcBorders>
            <w:vAlign w:val="center"/>
          </w:tcPr>
          <w:p w14:paraId="6E589226"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 </w:t>
            </w:r>
          </w:p>
        </w:tc>
        <w:tc>
          <w:tcPr>
            <w:tcW w:w="955" w:type="dxa"/>
            <w:vMerge w:val="restart"/>
            <w:tcBorders>
              <w:top w:val="single" w:sz="8" w:space="0" w:color="000000"/>
              <w:left w:val="single" w:sz="8" w:space="0" w:color="000000"/>
              <w:bottom w:val="single" w:sz="8" w:space="0" w:color="000000"/>
              <w:right w:val="single" w:sz="8" w:space="0" w:color="000000"/>
            </w:tcBorders>
            <w:vAlign w:val="center"/>
          </w:tcPr>
          <w:p w14:paraId="56EBBFE7"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TOTAL</w:t>
            </w:r>
          </w:p>
        </w:tc>
      </w:tr>
      <w:tr w:rsidR="00231EBC" w14:paraId="70878BC0" w14:textId="77777777">
        <w:trPr>
          <w:trHeight w:val="420"/>
        </w:trPr>
        <w:tc>
          <w:tcPr>
            <w:tcW w:w="2985" w:type="dxa"/>
            <w:vMerge/>
            <w:tcBorders>
              <w:top w:val="single" w:sz="8" w:space="0" w:color="000000"/>
              <w:left w:val="single" w:sz="8" w:space="0" w:color="000000"/>
              <w:bottom w:val="single" w:sz="8" w:space="0" w:color="000000"/>
              <w:right w:val="single" w:sz="8" w:space="0" w:color="000000"/>
            </w:tcBorders>
            <w:vAlign w:val="center"/>
          </w:tcPr>
          <w:p w14:paraId="548706A1" w14:textId="77777777" w:rsidR="00231EBC" w:rsidRDefault="00231EBC">
            <w:pPr>
              <w:snapToGrid w:val="0"/>
              <w:spacing w:after="0" w:line="240" w:lineRule="auto"/>
              <w:rPr>
                <w:rFonts w:ascii="Times New Roman" w:eastAsia="Times New Roman" w:hAnsi="Times New Roman"/>
                <w:b/>
                <w:bCs/>
                <w:color w:val="000000"/>
                <w:sz w:val="20"/>
                <w:szCs w:val="24"/>
              </w:rPr>
            </w:pPr>
          </w:p>
        </w:tc>
        <w:tc>
          <w:tcPr>
            <w:tcW w:w="810" w:type="dxa"/>
            <w:vMerge/>
            <w:tcBorders>
              <w:top w:val="single" w:sz="8" w:space="0" w:color="000000"/>
              <w:left w:val="single" w:sz="8" w:space="0" w:color="000000"/>
              <w:bottom w:val="single" w:sz="8" w:space="0" w:color="000000"/>
              <w:right w:val="single" w:sz="8" w:space="0" w:color="000000"/>
            </w:tcBorders>
            <w:vAlign w:val="center"/>
          </w:tcPr>
          <w:p w14:paraId="5B162C13" w14:textId="77777777" w:rsidR="00231EBC" w:rsidRDefault="00231EBC">
            <w:pPr>
              <w:snapToGrid w:val="0"/>
              <w:spacing w:after="0" w:line="240" w:lineRule="auto"/>
              <w:rPr>
                <w:rFonts w:ascii="Times New Roman" w:eastAsia="Times New Roman" w:hAnsi="Times New Roman"/>
                <w:b/>
                <w:bCs/>
                <w:color w:val="000000"/>
                <w:sz w:val="20"/>
                <w:szCs w:val="24"/>
              </w:rPr>
            </w:pPr>
          </w:p>
        </w:tc>
        <w:tc>
          <w:tcPr>
            <w:tcW w:w="990" w:type="dxa"/>
            <w:tcBorders>
              <w:right w:val="single" w:sz="8" w:space="0" w:color="000000"/>
            </w:tcBorders>
            <w:vAlign w:val="center"/>
          </w:tcPr>
          <w:p w14:paraId="7CA5A9B8"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(Upper Division)</w:t>
            </w:r>
          </w:p>
        </w:tc>
        <w:tc>
          <w:tcPr>
            <w:tcW w:w="990" w:type="dxa"/>
            <w:tcBorders>
              <w:right w:val="single" w:sz="8" w:space="0" w:color="000000"/>
            </w:tcBorders>
            <w:vAlign w:val="center"/>
          </w:tcPr>
          <w:p w14:paraId="7A6CE95B"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(Lower Division)</w:t>
            </w:r>
          </w:p>
        </w:tc>
        <w:tc>
          <w:tcPr>
            <w:tcW w:w="990" w:type="dxa"/>
            <w:tcBorders>
              <w:right w:val="single" w:sz="8" w:space="0" w:color="000000"/>
            </w:tcBorders>
            <w:vAlign w:val="center"/>
          </w:tcPr>
          <w:p w14:paraId="3F414F74"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Honours</w:t>
            </w:r>
          </w:p>
        </w:tc>
        <w:tc>
          <w:tcPr>
            <w:tcW w:w="630" w:type="dxa"/>
            <w:vMerge/>
            <w:tcBorders>
              <w:top w:val="single" w:sz="8" w:space="0" w:color="000000"/>
              <w:left w:val="single" w:sz="8" w:space="0" w:color="000000"/>
              <w:bottom w:val="single" w:sz="8" w:space="0" w:color="000000"/>
              <w:right w:val="single" w:sz="8" w:space="0" w:color="000000"/>
            </w:tcBorders>
            <w:vAlign w:val="center"/>
          </w:tcPr>
          <w:p w14:paraId="4791F7AC" w14:textId="77777777" w:rsidR="00231EBC" w:rsidRDefault="00231EBC">
            <w:pPr>
              <w:snapToGrid w:val="0"/>
              <w:spacing w:after="0" w:line="240" w:lineRule="auto"/>
              <w:rPr>
                <w:rFonts w:ascii="Times New Roman" w:eastAsia="Times New Roman" w:hAnsi="Times New Roman"/>
                <w:b/>
                <w:bCs/>
                <w:color w:val="000000"/>
                <w:sz w:val="20"/>
                <w:szCs w:val="24"/>
              </w:rPr>
            </w:pPr>
          </w:p>
        </w:tc>
        <w:tc>
          <w:tcPr>
            <w:tcW w:w="900" w:type="dxa"/>
            <w:vMerge/>
            <w:tcBorders>
              <w:top w:val="single" w:sz="8" w:space="0" w:color="000000"/>
              <w:left w:val="single" w:sz="8" w:space="0" w:color="000000"/>
              <w:bottom w:val="single" w:sz="8" w:space="0" w:color="000000"/>
              <w:right w:val="single" w:sz="8" w:space="0" w:color="000000"/>
            </w:tcBorders>
            <w:vAlign w:val="center"/>
          </w:tcPr>
          <w:p w14:paraId="45D755DB" w14:textId="77777777" w:rsidR="00231EBC" w:rsidRDefault="00231EBC">
            <w:pPr>
              <w:snapToGrid w:val="0"/>
              <w:spacing w:after="0" w:line="240" w:lineRule="auto"/>
              <w:rPr>
                <w:rFonts w:ascii="Times New Roman" w:eastAsia="Times New Roman" w:hAnsi="Times New Roman"/>
                <w:b/>
                <w:bCs/>
                <w:color w:val="000000"/>
                <w:sz w:val="20"/>
                <w:szCs w:val="24"/>
              </w:rPr>
            </w:pPr>
          </w:p>
        </w:tc>
        <w:tc>
          <w:tcPr>
            <w:tcW w:w="1260" w:type="dxa"/>
            <w:gridSpan w:val="2"/>
            <w:tcBorders>
              <w:right w:val="single" w:sz="8" w:space="0" w:color="000000"/>
            </w:tcBorders>
            <w:vAlign w:val="center"/>
          </w:tcPr>
          <w:p w14:paraId="71057A43"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 </w:t>
            </w:r>
          </w:p>
        </w:tc>
        <w:tc>
          <w:tcPr>
            <w:tcW w:w="1170" w:type="dxa"/>
            <w:gridSpan w:val="2"/>
            <w:tcBorders>
              <w:right w:val="single" w:sz="8" w:space="0" w:color="000000"/>
            </w:tcBorders>
            <w:vAlign w:val="center"/>
          </w:tcPr>
          <w:p w14:paraId="7A305605"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 </w:t>
            </w:r>
          </w:p>
        </w:tc>
        <w:tc>
          <w:tcPr>
            <w:tcW w:w="1260" w:type="dxa"/>
            <w:gridSpan w:val="2"/>
            <w:tcBorders>
              <w:right w:val="single" w:sz="8" w:space="0" w:color="000000"/>
            </w:tcBorders>
            <w:vAlign w:val="center"/>
          </w:tcPr>
          <w:p w14:paraId="2B60FD6C"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 </w:t>
            </w:r>
          </w:p>
        </w:tc>
        <w:tc>
          <w:tcPr>
            <w:tcW w:w="1350" w:type="dxa"/>
            <w:gridSpan w:val="2"/>
            <w:tcBorders>
              <w:right w:val="single" w:sz="8" w:space="0" w:color="000000"/>
            </w:tcBorders>
            <w:vAlign w:val="center"/>
          </w:tcPr>
          <w:p w14:paraId="42E6D899"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 </w:t>
            </w:r>
          </w:p>
        </w:tc>
        <w:tc>
          <w:tcPr>
            <w:tcW w:w="1060" w:type="dxa"/>
            <w:gridSpan w:val="2"/>
            <w:tcBorders>
              <w:right w:val="single" w:sz="8" w:space="0" w:color="000000"/>
            </w:tcBorders>
            <w:vAlign w:val="center"/>
          </w:tcPr>
          <w:p w14:paraId="2D10408C"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 </w:t>
            </w:r>
          </w:p>
        </w:tc>
        <w:tc>
          <w:tcPr>
            <w:tcW w:w="685" w:type="dxa"/>
            <w:tcBorders>
              <w:right w:val="single" w:sz="8" w:space="0" w:color="000000"/>
            </w:tcBorders>
            <w:vAlign w:val="center"/>
          </w:tcPr>
          <w:p w14:paraId="638901F7"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 </w:t>
            </w:r>
          </w:p>
        </w:tc>
        <w:tc>
          <w:tcPr>
            <w:tcW w:w="955" w:type="dxa"/>
            <w:vMerge/>
            <w:tcBorders>
              <w:top w:val="single" w:sz="8" w:space="0" w:color="000000"/>
              <w:left w:val="single" w:sz="8" w:space="0" w:color="000000"/>
              <w:bottom w:val="single" w:sz="8" w:space="0" w:color="000000"/>
              <w:right w:val="single" w:sz="8" w:space="0" w:color="000000"/>
            </w:tcBorders>
            <w:vAlign w:val="center"/>
          </w:tcPr>
          <w:p w14:paraId="1A1D4909" w14:textId="77777777" w:rsidR="00231EBC" w:rsidRDefault="00231EBC">
            <w:pPr>
              <w:snapToGrid w:val="0"/>
              <w:spacing w:after="0" w:line="240" w:lineRule="auto"/>
              <w:rPr>
                <w:rFonts w:ascii="Times New Roman" w:eastAsia="Times New Roman" w:hAnsi="Times New Roman"/>
                <w:b/>
                <w:bCs/>
                <w:color w:val="000000"/>
                <w:sz w:val="20"/>
                <w:szCs w:val="24"/>
              </w:rPr>
            </w:pPr>
          </w:p>
        </w:tc>
      </w:tr>
      <w:tr w:rsidR="00231EBC" w14:paraId="416FDC8A" w14:textId="77777777">
        <w:trPr>
          <w:trHeight w:val="300"/>
        </w:trPr>
        <w:tc>
          <w:tcPr>
            <w:tcW w:w="2985" w:type="dxa"/>
            <w:vMerge/>
            <w:tcBorders>
              <w:top w:val="single" w:sz="8" w:space="0" w:color="000000"/>
              <w:left w:val="single" w:sz="8" w:space="0" w:color="000000"/>
              <w:bottom w:val="single" w:sz="8" w:space="0" w:color="000000"/>
              <w:right w:val="single" w:sz="8" w:space="0" w:color="000000"/>
            </w:tcBorders>
            <w:vAlign w:val="center"/>
          </w:tcPr>
          <w:p w14:paraId="1B092868" w14:textId="77777777" w:rsidR="00231EBC" w:rsidRDefault="00231EBC">
            <w:pPr>
              <w:snapToGrid w:val="0"/>
              <w:spacing w:after="0" w:line="240" w:lineRule="auto"/>
              <w:rPr>
                <w:rFonts w:ascii="Times New Roman" w:eastAsia="Times New Roman" w:hAnsi="Times New Roman"/>
                <w:b/>
                <w:bCs/>
                <w:color w:val="000000"/>
                <w:sz w:val="20"/>
                <w:szCs w:val="24"/>
              </w:rPr>
            </w:pPr>
          </w:p>
        </w:tc>
        <w:tc>
          <w:tcPr>
            <w:tcW w:w="810" w:type="dxa"/>
            <w:vMerge/>
            <w:tcBorders>
              <w:top w:val="single" w:sz="8" w:space="0" w:color="000000"/>
              <w:left w:val="single" w:sz="8" w:space="0" w:color="000000"/>
              <w:bottom w:val="single" w:sz="8" w:space="0" w:color="000000"/>
              <w:right w:val="single" w:sz="8" w:space="0" w:color="000000"/>
            </w:tcBorders>
            <w:vAlign w:val="center"/>
          </w:tcPr>
          <w:p w14:paraId="495FE7BC" w14:textId="77777777" w:rsidR="00231EBC" w:rsidRDefault="00231EBC">
            <w:pPr>
              <w:snapToGrid w:val="0"/>
              <w:spacing w:after="0" w:line="240" w:lineRule="auto"/>
              <w:rPr>
                <w:rFonts w:ascii="Times New Roman" w:eastAsia="Times New Roman" w:hAnsi="Times New Roman"/>
                <w:b/>
                <w:bCs/>
                <w:color w:val="000000"/>
                <w:sz w:val="20"/>
                <w:szCs w:val="24"/>
              </w:rPr>
            </w:pPr>
          </w:p>
        </w:tc>
        <w:tc>
          <w:tcPr>
            <w:tcW w:w="990" w:type="dxa"/>
            <w:tcBorders>
              <w:right w:val="single" w:sz="8" w:space="0" w:color="000000"/>
            </w:tcBorders>
          </w:tcPr>
          <w:p w14:paraId="7F49FBD9" w14:textId="77777777" w:rsidR="00231EBC" w:rsidRDefault="00E838E0">
            <w:pPr>
              <w:spacing w:after="0" w:line="240" w:lineRule="auto"/>
              <w:rPr>
                <w:rFonts w:ascii="Times New Roman" w:eastAsia="Times New Roman" w:hAnsi="Times New Roman"/>
                <w:color w:val="000000"/>
                <w:sz w:val="20"/>
                <w:szCs w:val="24"/>
              </w:rPr>
            </w:pPr>
            <w:r>
              <w:rPr>
                <w:rFonts w:ascii="Times New Roman" w:eastAsia="Times New Roman" w:hAnsi="Times New Roman"/>
                <w:color w:val="000000"/>
                <w:sz w:val="20"/>
                <w:szCs w:val="24"/>
              </w:rPr>
              <w:t> </w:t>
            </w:r>
          </w:p>
        </w:tc>
        <w:tc>
          <w:tcPr>
            <w:tcW w:w="990" w:type="dxa"/>
            <w:tcBorders>
              <w:right w:val="single" w:sz="8" w:space="0" w:color="000000"/>
            </w:tcBorders>
          </w:tcPr>
          <w:p w14:paraId="544FAAE4" w14:textId="77777777" w:rsidR="00231EBC" w:rsidRDefault="00E838E0">
            <w:pPr>
              <w:spacing w:after="0" w:line="240" w:lineRule="auto"/>
              <w:rPr>
                <w:rFonts w:ascii="Times New Roman" w:eastAsia="Times New Roman" w:hAnsi="Times New Roman"/>
                <w:color w:val="000000"/>
                <w:sz w:val="20"/>
                <w:szCs w:val="24"/>
              </w:rPr>
            </w:pPr>
            <w:r>
              <w:rPr>
                <w:rFonts w:ascii="Times New Roman" w:eastAsia="Times New Roman" w:hAnsi="Times New Roman"/>
                <w:color w:val="000000"/>
                <w:sz w:val="20"/>
                <w:szCs w:val="24"/>
              </w:rPr>
              <w:t> </w:t>
            </w:r>
          </w:p>
        </w:tc>
        <w:tc>
          <w:tcPr>
            <w:tcW w:w="990" w:type="dxa"/>
            <w:tcBorders>
              <w:right w:val="single" w:sz="8" w:space="0" w:color="000000"/>
            </w:tcBorders>
          </w:tcPr>
          <w:p w14:paraId="0F5BDECC" w14:textId="77777777" w:rsidR="00231EBC" w:rsidRDefault="00E838E0">
            <w:pPr>
              <w:spacing w:after="0" w:line="240" w:lineRule="auto"/>
              <w:rPr>
                <w:rFonts w:ascii="Times New Roman" w:eastAsia="Times New Roman" w:hAnsi="Times New Roman"/>
                <w:color w:val="000000"/>
                <w:sz w:val="20"/>
                <w:szCs w:val="24"/>
              </w:rPr>
            </w:pPr>
            <w:r>
              <w:rPr>
                <w:rFonts w:ascii="Times New Roman" w:eastAsia="Times New Roman" w:hAnsi="Times New Roman"/>
                <w:color w:val="000000"/>
                <w:sz w:val="20"/>
                <w:szCs w:val="24"/>
              </w:rPr>
              <w:t> </w:t>
            </w:r>
          </w:p>
        </w:tc>
        <w:tc>
          <w:tcPr>
            <w:tcW w:w="630" w:type="dxa"/>
            <w:vMerge/>
            <w:tcBorders>
              <w:top w:val="single" w:sz="8" w:space="0" w:color="000000"/>
              <w:left w:val="single" w:sz="8" w:space="0" w:color="000000"/>
              <w:bottom w:val="single" w:sz="8" w:space="0" w:color="000000"/>
              <w:right w:val="single" w:sz="8" w:space="0" w:color="000000"/>
            </w:tcBorders>
            <w:vAlign w:val="center"/>
          </w:tcPr>
          <w:p w14:paraId="527EF626" w14:textId="77777777" w:rsidR="00231EBC" w:rsidRDefault="00231EBC">
            <w:pPr>
              <w:snapToGrid w:val="0"/>
              <w:spacing w:after="0" w:line="240" w:lineRule="auto"/>
              <w:rPr>
                <w:rFonts w:ascii="Times New Roman" w:eastAsia="Times New Roman" w:hAnsi="Times New Roman"/>
                <w:b/>
                <w:bCs/>
                <w:color w:val="000000"/>
                <w:sz w:val="20"/>
                <w:szCs w:val="24"/>
              </w:rPr>
            </w:pPr>
          </w:p>
        </w:tc>
        <w:tc>
          <w:tcPr>
            <w:tcW w:w="900" w:type="dxa"/>
            <w:vMerge/>
            <w:tcBorders>
              <w:top w:val="single" w:sz="8" w:space="0" w:color="000000"/>
              <w:left w:val="single" w:sz="8" w:space="0" w:color="000000"/>
              <w:bottom w:val="single" w:sz="8" w:space="0" w:color="000000"/>
              <w:right w:val="single" w:sz="8" w:space="0" w:color="000000"/>
            </w:tcBorders>
            <w:vAlign w:val="center"/>
          </w:tcPr>
          <w:p w14:paraId="6BB5F8ED" w14:textId="77777777" w:rsidR="00231EBC" w:rsidRDefault="00231EBC">
            <w:pPr>
              <w:snapToGrid w:val="0"/>
              <w:spacing w:after="0" w:line="240" w:lineRule="auto"/>
              <w:rPr>
                <w:rFonts w:ascii="Times New Roman" w:eastAsia="Times New Roman" w:hAnsi="Times New Roman"/>
                <w:b/>
                <w:bCs/>
                <w:color w:val="000000"/>
                <w:sz w:val="20"/>
                <w:szCs w:val="24"/>
              </w:rPr>
            </w:pPr>
          </w:p>
        </w:tc>
        <w:tc>
          <w:tcPr>
            <w:tcW w:w="1260" w:type="dxa"/>
            <w:gridSpan w:val="2"/>
            <w:tcBorders>
              <w:right w:val="single" w:sz="8" w:space="0" w:color="000000"/>
            </w:tcBorders>
            <w:vAlign w:val="center"/>
          </w:tcPr>
          <w:p w14:paraId="3F1B963B" w14:textId="77777777" w:rsidR="00231EBC" w:rsidRDefault="00231EBC">
            <w:pPr>
              <w:snapToGrid w:val="0"/>
              <w:spacing w:after="0" w:line="240" w:lineRule="auto"/>
              <w:jc w:val="center"/>
              <w:rPr>
                <w:rFonts w:ascii="Times New Roman" w:eastAsia="Times New Roman" w:hAnsi="Times New Roman"/>
                <w:b/>
                <w:bCs/>
                <w:color w:val="000000"/>
                <w:sz w:val="20"/>
                <w:szCs w:val="24"/>
              </w:rPr>
            </w:pPr>
          </w:p>
        </w:tc>
        <w:tc>
          <w:tcPr>
            <w:tcW w:w="1170" w:type="dxa"/>
            <w:gridSpan w:val="2"/>
            <w:tcBorders>
              <w:right w:val="single" w:sz="8" w:space="0" w:color="000000"/>
            </w:tcBorders>
            <w:vAlign w:val="center"/>
          </w:tcPr>
          <w:p w14:paraId="205F3246"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 </w:t>
            </w:r>
          </w:p>
        </w:tc>
        <w:tc>
          <w:tcPr>
            <w:tcW w:w="1260" w:type="dxa"/>
            <w:gridSpan w:val="2"/>
            <w:tcBorders>
              <w:right w:val="single" w:sz="8" w:space="0" w:color="000000"/>
            </w:tcBorders>
            <w:vAlign w:val="center"/>
          </w:tcPr>
          <w:p w14:paraId="7F185CED"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 </w:t>
            </w:r>
          </w:p>
        </w:tc>
        <w:tc>
          <w:tcPr>
            <w:tcW w:w="1350" w:type="dxa"/>
            <w:gridSpan w:val="2"/>
            <w:tcBorders>
              <w:right w:val="single" w:sz="8" w:space="0" w:color="000000"/>
            </w:tcBorders>
            <w:vAlign w:val="center"/>
          </w:tcPr>
          <w:p w14:paraId="64B1E476"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 </w:t>
            </w:r>
          </w:p>
        </w:tc>
        <w:tc>
          <w:tcPr>
            <w:tcW w:w="1060" w:type="dxa"/>
            <w:gridSpan w:val="2"/>
            <w:tcBorders>
              <w:right w:val="single" w:sz="8" w:space="0" w:color="000000"/>
            </w:tcBorders>
            <w:vAlign w:val="center"/>
          </w:tcPr>
          <w:p w14:paraId="17966028"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 </w:t>
            </w:r>
          </w:p>
        </w:tc>
        <w:tc>
          <w:tcPr>
            <w:tcW w:w="685" w:type="dxa"/>
            <w:tcBorders>
              <w:right w:val="single" w:sz="8" w:space="0" w:color="000000"/>
            </w:tcBorders>
            <w:vAlign w:val="center"/>
          </w:tcPr>
          <w:p w14:paraId="7EF39779"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Diploma</w:t>
            </w:r>
          </w:p>
        </w:tc>
        <w:tc>
          <w:tcPr>
            <w:tcW w:w="955" w:type="dxa"/>
            <w:vMerge/>
            <w:tcBorders>
              <w:top w:val="single" w:sz="8" w:space="0" w:color="000000"/>
              <w:left w:val="single" w:sz="8" w:space="0" w:color="000000"/>
              <w:bottom w:val="single" w:sz="8" w:space="0" w:color="000000"/>
              <w:right w:val="single" w:sz="8" w:space="0" w:color="000000"/>
            </w:tcBorders>
            <w:vAlign w:val="center"/>
          </w:tcPr>
          <w:p w14:paraId="6206FEF5" w14:textId="77777777" w:rsidR="00231EBC" w:rsidRDefault="00231EBC">
            <w:pPr>
              <w:snapToGrid w:val="0"/>
              <w:spacing w:after="0" w:line="240" w:lineRule="auto"/>
              <w:rPr>
                <w:rFonts w:ascii="Times New Roman" w:eastAsia="Times New Roman" w:hAnsi="Times New Roman"/>
                <w:b/>
                <w:bCs/>
                <w:color w:val="000000"/>
                <w:sz w:val="20"/>
                <w:szCs w:val="24"/>
              </w:rPr>
            </w:pPr>
          </w:p>
        </w:tc>
      </w:tr>
      <w:tr w:rsidR="00231EBC" w14:paraId="7B46E285" w14:textId="77777777">
        <w:trPr>
          <w:trHeight w:val="315"/>
        </w:trPr>
        <w:tc>
          <w:tcPr>
            <w:tcW w:w="2985" w:type="dxa"/>
            <w:vMerge/>
            <w:tcBorders>
              <w:top w:val="single" w:sz="8" w:space="0" w:color="000000"/>
              <w:left w:val="single" w:sz="8" w:space="0" w:color="000000"/>
              <w:bottom w:val="single" w:sz="8" w:space="0" w:color="000000"/>
              <w:right w:val="single" w:sz="8" w:space="0" w:color="000000"/>
            </w:tcBorders>
            <w:vAlign w:val="center"/>
          </w:tcPr>
          <w:p w14:paraId="7B6C644F" w14:textId="77777777" w:rsidR="00231EBC" w:rsidRDefault="00231EBC">
            <w:pPr>
              <w:snapToGrid w:val="0"/>
              <w:spacing w:after="0" w:line="240" w:lineRule="auto"/>
              <w:rPr>
                <w:rFonts w:ascii="Times New Roman" w:eastAsia="Times New Roman" w:hAnsi="Times New Roman"/>
                <w:b/>
                <w:bCs/>
                <w:color w:val="000000"/>
                <w:sz w:val="20"/>
                <w:szCs w:val="24"/>
              </w:rPr>
            </w:pPr>
          </w:p>
        </w:tc>
        <w:tc>
          <w:tcPr>
            <w:tcW w:w="810" w:type="dxa"/>
            <w:vMerge/>
            <w:tcBorders>
              <w:top w:val="single" w:sz="8" w:space="0" w:color="000000"/>
              <w:left w:val="single" w:sz="8" w:space="0" w:color="000000"/>
              <w:bottom w:val="single" w:sz="8" w:space="0" w:color="000000"/>
              <w:right w:val="single" w:sz="8" w:space="0" w:color="000000"/>
            </w:tcBorders>
            <w:vAlign w:val="center"/>
          </w:tcPr>
          <w:p w14:paraId="08512429" w14:textId="77777777" w:rsidR="00231EBC" w:rsidRDefault="00231EBC">
            <w:pPr>
              <w:snapToGrid w:val="0"/>
              <w:spacing w:after="0" w:line="240" w:lineRule="auto"/>
              <w:rPr>
                <w:rFonts w:ascii="Times New Roman" w:eastAsia="Times New Roman" w:hAnsi="Times New Roman"/>
                <w:b/>
                <w:bCs/>
                <w:color w:val="000000"/>
                <w:sz w:val="20"/>
                <w:szCs w:val="24"/>
              </w:rPr>
            </w:pPr>
          </w:p>
        </w:tc>
        <w:tc>
          <w:tcPr>
            <w:tcW w:w="990" w:type="dxa"/>
            <w:tcBorders>
              <w:bottom w:val="single" w:sz="8" w:space="0" w:color="000000"/>
              <w:right w:val="single" w:sz="8" w:space="0" w:color="000000"/>
            </w:tcBorders>
          </w:tcPr>
          <w:p w14:paraId="2BE4FD4E" w14:textId="77777777" w:rsidR="00231EBC" w:rsidRDefault="00E838E0">
            <w:pPr>
              <w:spacing w:after="0" w:line="240" w:lineRule="auto"/>
              <w:rPr>
                <w:rFonts w:ascii="Times New Roman" w:eastAsia="Times New Roman" w:hAnsi="Times New Roman"/>
                <w:color w:val="000000"/>
                <w:sz w:val="20"/>
                <w:szCs w:val="24"/>
              </w:rPr>
            </w:pPr>
            <w:r>
              <w:rPr>
                <w:rFonts w:ascii="Times New Roman" w:eastAsia="Times New Roman" w:hAnsi="Times New Roman"/>
                <w:color w:val="000000"/>
                <w:sz w:val="20"/>
                <w:szCs w:val="24"/>
              </w:rPr>
              <w:t> </w:t>
            </w:r>
          </w:p>
        </w:tc>
        <w:tc>
          <w:tcPr>
            <w:tcW w:w="990" w:type="dxa"/>
            <w:tcBorders>
              <w:bottom w:val="single" w:sz="8" w:space="0" w:color="000000"/>
              <w:right w:val="single" w:sz="8" w:space="0" w:color="000000"/>
            </w:tcBorders>
          </w:tcPr>
          <w:p w14:paraId="0AD66CF6" w14:textId="77777777" w:rsidR="00231EBC" w:rsidRDefault="00E838E0">
            <w:pPr>
              <w:spacing w:after="0" w:line="240" w:lineRule="auto"/>
              <w:rPr>
                <w:rFonts w:ascii="Times New Roman" w:eastAsia="Times New Roman" w:hAnsi="Times New Roman"/>
                <w:color w:val="000000"/>
                <w:sz w:val="20"/>
                <w:szCs w:val="24"/>
              </w:rPr>
            </w:pPr>
            <w:r>
              <w:rPr>
                <w:rFonts w:ascii="Times New Roman" w:eastAsia="Times New Roman" w:hAnsi="Times New Roman"/>
                <w:color w:val="000000"/>
                <w:sz w:val="20"/>
                <w:szCs w:val="24"/>
              </w:rPr>
              <w:t> </w:t>
            </w:r>
          </w:p>
        </w:tc>
        <w:tc>
          <w:tcPr>
            <w:tcW w:w="990" w:type="dxa"/>
            <w:tcBorders>
              <w:bottom w:val="single" w:sz="8" w:space="0" w:color="000000"/>
              <w:right w:val="single" w:sz="8" w:space="0" w:color="000000"/>
            </w:tcBorders>
          </w:tcPr>
          <w:p w14:paraId="5F1EC1C1" w14:textId="77777777" w:rsidR="00231EBC" w:rsidRDefault="00E838E0">
            <w:pPr>
              <w:spacing w:after="0" w:line="240" w:lineRule="auto"/>
              <w:rPr>
                <w:rFonts w:ascii="Times New Roman" w:eastAsia="Times New Roman" w:hAnsi="Times New Roman"/>
                <w:color w:val="000000"/>
                <w:sz w:val="20"/>
                <w:szCs w:val="24"/>
              </w:rPr>
            </w:pPr>
            <w:r>
              <w:rPr>
                <w:rFonts w:ascii="Times New Roman" w:eastAsia="Times New Roman" w:hAnsi="Times New Roman"/>
                <w:color w:val="000000"/>
                <w:sz w:val="20"/>
                <w:szCs w:val="24"/>
              </w:rPr>
              <w:t> </w:t>
            </w:r>
          </w:p>
        </w:tc>
        <w:tc>
          <w:tcPr>
            <w:tcW w:w="630" w:type="dxa"/>
            <w:vMerge/>
            <w:tcBorders>
              <w:top w:val="single" w:sz="8" w:space="0" w:color="000000"/>
              <w:left w:val="single" w:sz="8" w:space="0" w:color="000000"/>
              <w:bottom w:val="single" w:sz="8" w:space="0" w:color="000000"/>
              <w:right w:val="single" w:sz="8" w:space="0" w:color="000000"/>
            </w:tcBorders>
            <w:vAlign w:val="center"/>
          </w:tcPr>
          <w:p w14:paraId="39FBDF48" w14:textId="77777777" w:rsidR="00231EBC" w:rsidRDefault="00231EBC">
            <w:pPr>
              <w:snapToGrid w:val="0"/>
              <w:spacing w:after="0" w:line="240" w:lineRule="auto"/>
              <w:rPr>
                <w:rFonts w:ascii="Times New Roman" w:eastAsia="Times New Roman" w:hAnsi="Times New Roman"/>
                <w:b/>
                <w:bCs/>
                <w:color w:val="000000"/>
                <w:sz w:val="20"/>
                <w:szCs w:val="24"/>
              </w:rPr>
            </w:pPr>
          </w:p>
        </w:tc>
        <w:tc>
          <w:tcPr>
            <w:tcW w:w="900" w:type="dxa"/>
            <w:vMerge/>
            <w:tcBorders>
              <w:top w:val="single" w:sz="8" w:space="0" w:color="000000"/>
              <w:left w:val="single" w:sz="8" w:space="0" w:color="000000"/>
              <w:bottom w:val="single" w:sz="8" w:space="0" w:color="000000"/>
              <w:right w:val="single" w:sz="8" w:space="0" w:color="000000"/>
            </w:tcBorders>
            <w:vAlign w:val="center"/>
          </w:tcPr>
          <w:p w14:paraId="0EB1A2A7" w14:textId="77777777" w:rsidR="00231EBC" w:rsidRDefault="00231EBC">
            <w:pPr>
              <w:snapToGrid w:val="0"/>
              <w:spacing w:after="0" w:line="240" w:lineRule="auto"/>
              <w:rPr>
                <w:rFonts w:ascii="Times New Roman" w:eastAsia="Times New Roman" w:hAnsi="Times New Roman"/>
                <w:b/>
                <w:bCs/>
                <w:color w:val="000000"/>
                <w:sz w:val="20"/>
                <w:szCs w:val="24"/>
              </w:rPr>
            </w:pPr>
          </w:p>
        </w:tc>
        <w:tc>
          <w:tcPr>
            <w:tcW w:w="1260" w:type="dxa"/>
            <w:gridSpan w:val="2"/>
            <w:tcBorders>
              <w:bottom w:val="single" w:sz="8" w:space="0" w:color="000000"/>
              <w:right w:val="single" w:sz="8" w:space="0" w:color="000000"/>
            </w:tcBorders>
            <w:vAlign w:val="center"/>
          </w:tcPr>
          <w:p w14:paraId="4FB99DCF"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Distinction      Pass</w:t>
            </w:r>
          </w:p>
        </w:tc>
        <w:tc>
          <w:tcPr>
            <w:tcW w:w="1170" w:type="dxa"/>
            <w:gridSpan w:val="2"/>
            <w:tcBorders>
              <w:bottom w:val="single" w:sz="8" w:space="0" w:color="000000"/>
              <w:right w:val="single" w:sz="8" w:space="0" w:color="000000"/>
            </w:tcBorders>
            <w:vAlign w:val="center"/>
          </w:tcPr>
          <w:p w14:paraId="1EE7F06F"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Distinction      Pass</w:t>
            </w:r>
          </w:p>
        </w:tc>
        <w:tc>
          <w:tcPr>
            <w:tcW w:w="1260" w:type="dxa"/>
            <w:gridSpan w:val="2"/>
            <w:tcBorders>
              <w:bottom w:val="single" w:sz="8" w:space="0" w:color="000000"/>
              <w:right w:val="single" w:sz="8" w:space="0" w:color="000000"/>
            </w:tcBorders>
            <w:vAlign w:val="center"/>
          </w:tcPr>
          <w:p w14:paraId="42FF8AD2"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Distinction      Pass</w:t>
            </w:r>
          </w:p>
        </w:tc>
        <w:tc>
          <w:tcPr>
            <w:tcW w:w="1350" w:type="dxa"/>
            <w:gridSpan w:val="2"/>
            <w:tcBorders>
              <w:bottom w:val="single" w:sz="8" w:space="0" w:color="000000"/>
              <w:right w:val="single" w:sz="8" w:space="0" w:color="000000"/>
            </w:tcBorders>
            <w:vAlign w:val="center"/>
          </w:tcPr>
          <w:p w14:paraId="607D727A"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Distinction      Pass</w:t>
            </w:r>
          </w:p>
        </w:tc>
        <w:tc>
          <w:tcPr>
            <w:tcW w:w="1060" w:type="dxa"/>
            <w:gridSpan w:val="2"/>
            <w:tcBorders>
              <w:bottom w:val="single" w:sz="8" w:space="0" w:color="000000"/>
              <w:right w:val="single" w:sz="8" w:space="0" w:color="000000"/>
            </w:tcBorders>
            <w:vAlign w:val="center"/>
          </w:tcPr>
          <w:p w14:paraId="479DAA81"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Distinction      Pass</w:t>
            </w:r>
          </w:p>
        </w:tc>
        <w:tc>
          <w:tcPr>
            <w:tcW w:w="685" w:type="dxa"/>
            <w:tcBorders>
              <w:bottom w:val="single" w:sz="8" w:space="0" w:color="000000"/>
              <w:right w:val="single" w:sz="8" w:space="0" w:color="000000"/>
            </w:tcBorders>
            <w:vAlign w:val="center"/>
          </w:tcPr>
          <w:p w14:paraId="06A2FE31" w14:textId="77777777" w:rsidR="00231EBC" w:rsidRDefault="00E838E0">
            <w:pPr>
              <w:spacing w:after="0" w:line="240" w:lineRule="auto"/>
              <w:jc w:val="center"/>
              <w:rPr>
                <w:rFonts w:ascii="Times New Roman" w:eastAsia="Times New Roman" w:hAnsi="Times New Roman"/>
                <w:b/>
                <w:bCs/>
                <w:color w:val="000000"/>
                <w:sz w:val="20"/>
                <w:szCs w:val="24"/>
              </w:rPr>
            </w:pPr>
            <w:r>
              <w:rPr>
                <w:rFonts w:ascii="Times New Roman" w:eastAsia="Times New Roman" w:hAnsi="Times New Roman"/>
                <w:b/>
                <w:bCs/>
                <w:color w:val="000000"/>
                <w:sz w:val="20"/>
                <w:szCs w:val="24"/>
              </w:rPr>
              <w:t> </w:t>
            </w:r>
          </w:p>
        </w:tc>
        <w:tc>
          <w:tcPr>
            <w:tcW w:w="955" w:type="dxa"/>
            <w:vMerge/>
            <w:tcBorders>
              <w:top w:val="single" w:sz="8" w:space="0" w:color="000000"/>
              <w:left w:val="single" w:sz="8" w:space="0" w:color="000000"/>
              <w:bottom w:val="single" w:sz="8" w:space="0" w:color="000000"/>
              <w:right w:val="single" w:sz="8" w:space="0" w:color="000000"/>
            </w:tcBorders>
            <w:vAlign w:val="center"/>
          </w:tcPr>
          <w:p w14:paraId="35FE63C9" w14:textId="77777777" w:rsidR="00231EBC" w:rsidRDefault="00231EBC">
            <w:pPr>
              <w:snapToGrid w:val="0"/>
              <w:spacing w:after="0" w:line="240" w:lineRule="auto"/>
              <w:rPr>
                <w:rFonts w:ascii="Times New Roman" w:eastAsia="Times New Roman" w:hAnsi="Times New Roman"/>
                <w:b/>
                <w:bCs/>
                <w:color w:val="000000"/>
                <w:sz w:val="20"/>
                <w:szCs w:val="24"/>
              </w:rPr>
            </w:pPr>
          </w:p>
        </w:tc>
      </w:tr>
      <w:tr w:rsidR="00231EBC" w14:paraId="6AE0E47F" w14:textId="77777777">
        <w:trPr>
          <w:trHeight w:val="315"/>
        </w:trPr>
        <w:tc>
          <w:tcPr>
            <w:tcW w:w="2985" w:type="dxa"/>
            <w:tcBorders>
              <w:left w:val="single" w:sz="8" w:space="0" w:color="000000"/>
              <w:bottom w:val="single" w:sz="8" w:space="0" w:color="000000"/>
              <w:right w:val="single" w:sz="8" w:space="0" w:color="000000"/>
            </w:tcBorders>
            <w:vAlign w:val="center"/>
          </w:tcPr>
          <w:p w14:paraId="696CF39D" w14:textId="77777777" w:rsidR="00231EBC" w:rsidRDefault="00E838E0">
            <w:pPr>
              <w:spacing w:after="0" w:line="240" w:lineRule="auto"/>
              <w:rPr>
                <w:rFonts w:ascii="Times New Roman" w:eastAsia="Times New Roman" w:hAnsi="Times New Roman"/>
                <w:color w:val="000000"/>
                <w:szCs w:val="24"/>
              </w:rPr>
            </w:pPr>
            <w:r>
              <w:rPr>
                <w:rFonts w:ascii="Times New Roman" w:eastAsia="Times New Roman" w:hAnsi="Times New Roman"/>
                <w:color w:val="000000"/>
                <w:szCs w:val="24"/>
              </w:rPr>
              <w:t>AGRICULTURE</w:t>
            </w:r>
          </w:p>
        </w:tc>
        <w:tc>
          <w:tcPr>
            <w:tcW w:w="810" w:type="dxa"/>
            <w:tcBorders>
              <w:right w:val="single" w:sz="8" w:space="0" w:color="000000"/>
            </w:tcBorders>
            <w:vAlign w:val="center"/>
          </w:tcPr>
          <w:p w14:paraId="13CAAC13"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52</w:t>
            </w:r>
          </w:p>
        </w:tc>
        <w:tc>
          <w:tcPr>
            <w:tcW w:w="990" w:type="dxa"/>
            <w:tcBorders>
              <w:bottom w:val="single" w:sz="8" w:space="0" w:color="000000"/>
              <w:right w:val="single" w:sz="8" w:space="0" w:color="000000"/>
            </w:tcBorders>
            <w:vAlign w:val="center"/>
          </w:tcPr>
          <w:p w14:paraId="613806CE"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518</w:t>
            </w:r>
          </w:p>
        </w:tc>
        <w:tc>
          <w:tcPr>
            <w:tcW w:w="990" w:type="dxa"/>
            <w:tcBorders>
              <w:bottom w:val="single" w:sz="8" w:space="0" w:color="000000"/>
              <w:right w:val="single" w:sz="8" w:space="0" w:color="000000"/>
            </w:tcBorders>
            <w:vAlign w:val="center"/>
          </w:tcPr>
          <w:p w14:paraId="3D69E5A0"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411</w:t>
            </w:r>
          </w:p>
        </w:tc>
        <w:tc>
          <w:tcPr>
            <w:tcW w:w="990" w:type="dxa"/>
            <w:tcBorders>
              <w:bottom w:val="single" w:sz="8" w:space="0" w:color="000000"/>
              <w:right w:val="single" w:sz="8" w:space="0" w:color="000000"/>
            </w:tcBorders>
            <w:vAlign w:val="center"/>
          </w:tcPr>
          <w:p w14:paraId="229B0E55"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29</w:t>
            </w:r>
          </w:p>
        </w:tc>
        <w:tc>
          <w:tcPr>
            <w:tcW w:w="630" w:type="dxa"/>
            <w:tcBorders>
              <w:bottom w:val="single" w:sz="8" w:space="0" w:color="000000"/>
              <w:right w:val="single" w:sz="8" w:space="0" w:color="000000"/>
            </w:tcBorders>
            <w:vAlign w:val="center"/>
          </w:tcPr>
          <w:p w14:paraId="3181993D" w14:textId="77777777" w:rsidR="00231EBC" w:rsidRDefault="00231EBC">
            <w:pPr>
              <w:snapToGrid w:val="0"/>
              <w:spacing w:after="0" w:line="240" w:lineRule="auto"/>
              <w:rPr>
                <w:rFonts w:ascii="Times New Roman" w:eastAsia="Times New Roman" w:hAnsi="Times New Roman"/>
                <w:color w:val="000000"/>
                <w:szCs w:val="24"/>
              </w:rPr>
            </w:pPr>
          </w:p>
        </w:tc>
        <w:tc>
          <w:tcPr>
            <w:tcW w:w="900" w:type="dxa"/>
            <w:tcBorders>
              <w:bottom w:val="single" w:sz="8" w:space="0" w:color="000000"/>
              <w:right w:val="single" w:sz="8" w:space="0" w:color="000000"/>
            </w:tcBorders>
            <w:vAlign w:val="bottom"/>
          </w:tcPr>
          <w:p w14:paraId="53E08224" w14:textId="77777777" w:rsidR="00231EBC" w:rsidRDefault="00231EBC">
            <w:pPr>
              <w:snapToGrid w:val="0"/>
              <w:spacing w:after="0" w:line="240" w:lineRule="auto"/>
              <w:rPr>
                <w:rFonts w:ascii="Times New Roman" w:eastAsia="Times New Roman" w:hAnsi="Times New Roman"/>
                <w:color w:val="000000"/>
                <w:szCs w:val="24"/>
              </w:rPr>
            </w:pPr>
          </w:p>
        </w:tc>
        <w:tc>
          <w:tcPr>
            <w:tcW w:w="540" w:type="dxa"/>
            <w:tcBorders>
              <w:bottom w:val="single" w:sz="8" w:space="0" w:color="000000"/>
              <w:right w:val="single" w:sz="8" w:space="0" w:color="000000"/>
            </w:tcBorders>
            <w:vAlign w:val="bottom"/>
          </w:tcPr>
          <w:p w14:paraId="66ED75C5" w14:textId="77777777" w:rsidR="00231EBC" w:rsidRDefault="00231EBC">
            <w:pPr>
              <w:snapToGrid w:val="0"/>
              <w:spacing w:after="0" w:line="240" w:lineRule="auto"/>
              <w:rPr>
                <w:rFonts w:ascii="Times New Roman" w:eastAsia="Times New Roman" w:hAnsi="Times New Roman"/>
                <w:color w:val="000000"/>
                <w:szCs w:val="24"/>
              </w:rPr>
            </w:pPr>
          </w:p>
        </w:tc>
        <w:tc>
          <w:tcPr>
            <w:tcW w:w="720" w:type="dxa"/>
            <w:tcBorders>
              <w:bottom w:val="single" w:sz="8" w:space="0" w:color="000000"/>
              <w:right w:val="single" w:sz="8" w:space="0" w:color="000000"/>
            </w:tcBorders>
            <w:vAlign w:val="bottom"/>
          </w:tcPr>
          <w:p w14:paraId="3ECBE67A" w14:textId="77777777" w:rsidR="00231EBC" w:rsidRDefault="00231EBC">
            <w:pPr>
              <w:snapToGrid w:val="0"/>
              <w:spacing w:after="0" w:line="240" w:lineRule="auto"/>
              <w:rPr>
                <w:rFonts w:ascii="Times New Roman" w:eastAsia="Times New Roman" w:hAnsi="Times New Roman"/>
                <w:color w:val="000000"/>
                <w:szCs w:val="24"/>
              </w:rPr>
            </w:pPr>
          </w:p>
        </w:tc>
        <w:tc>
          <w:tcPr>
            <w:tcW w:w="690" w:type="dxa"/>
            <w:tcBorders>
              <w:bottom w:val="single" w:sz="8" w:space="0" w:color="000000"/>
              <w:right w:val="single" w:sz="8" w:space="0" w:color="000000"/>
            </w:tcBorders>
            <w:vAlign w:val="center"/>
          </w:tcPr>
          <w:p w14:paraId="2F559CFB" w14:textId="77777777" w:rsidR="00231EBC" w:rsidRDefault="00231EBC">
            <w:pPr>
              <w:snapToGrid w:val="0"/>
              <w:spacing w:after="0" w:line="240" w:lineRule="auto"/>
              <w:rPr>
                <w:rFonts w:ascii="Times New Roman" w:eastAsia="Times New Roman" w:hAnsi="Times New Roman"/>
                <w:color w:val="000000"/>
                <w:szCs w:val="24"/>
              </w:rPr>
            </w:pPr>
          </w:p>
        </w:tc>
        <w:tc>
          <w:tcPr>
            <w:tcW w:w="480" w:type="dxa"/>
            <w:tcBorders>
              <w:bottom w:val="single" w:sz="8" w:space="0" w:color="000000"/>
              <w:right w:val="single" w:sz="8" w:space="0" w:color="000000"/>
            </w:tcBorders>
            <w:vAlign w:val="center"/>
          </w:tcPr>
          <w:p w14:paraId="027407AE" w14:textId="77777777" w:rsidR="00231EBC" w:rsidRDefault="00231EBC">
            <w:pPr>
              <w:snapToGrid w:val="0"/>
              <w:spacing w:after="0" w:line="240" w:lineRule="auto"/>
              <w:rPr>
                <w:rFonts w:ascii="Times New Roman" w:eastAsia="Times New Roman" w:hAnsi="Times New Roman"/>
                <w:color w:val="000000"/>
                <w:szCs w:val="24"/>
              </w:rPr>
            </w:pPr>
          </w:p>
        </w:tc>
        <w:tc>
          <w:tcPr>
            <w:tcW w:w="580" w:type="dxa"/>
            <w:tcBorders>
              <w:bottom w:val="single" w:sz="8" w:space="0" w:color="000000"/>
              <w:right w:val="single" w:sz="8" w:space="0" w:color="000000"/>
            </w:tcBorders>
            <w:vAlign w:val="center"/>
          </w:tcPr>
          <w:p w14:paraId="38573E0E" w14:textId="77777777" w:rsidR="00231EBC" w:rsidRDefault="00231EBC">
            <w:pPr>
              <w:snapToGrid w:val="0"/>
              <w:spacing w:after="0" w:line="240" w:lineRule="auto"/>
              <w:rPr>
                <w:rFonts w:ascii="Times New Roman" w:eastAsia="Times New Roman" w:hAnsi="Times New Roman"/>
                <w:color w:val="000000"/>
                <w:szCs w:val="24"/>
              </w:rPr>
            </w:pPr>
          </w:p>
        </w:tc>
        <w:tc>
          <w:tcPr>
            <w:tcW w:w="680" w:type="dxa"/>
            <w:tcBorders>
              <w:bottom w:val="single" w:sz="8" w:space="0" w:color="000000"/>
              <w:right w:val="single" w:sz="8" w:space="0" w:color="000000"/>
            </w:tcBorders>
            <w:vAlign w:val="center"/>
          </w:tcPr>
          <w:p w14:paraId="05F48080" w14:textId="77777777" w:rsidR="00231EBC" w:rsidRDefault="00231EBC">
            <w:pPr>
              <w:snapToGrid w:val="0"/>
              <w:spacing w:after="0" w:line="240" w:lineRule="auto"/>
              <w:rPr>
                <w:rFonts w:ascii="Times New Roman" w:eastAsia="Times New Roman" w:hAnsi="Times New Roman"/>
                <w:color w:val="000000"/>
                <w:szCs w:val="24"/>
              </w:rPr>
            </w:pPr>
          </w:p>
        </w:tc>
        <w:tc>
          <w:tcPr>
            <w:tcW w:w="645" w:type="dxa"/>
            <w:tcBorders>
              <w:bottom w:val="single" w:sz="8" w:space="0" w:color="000000"/>
              <w:right w:val="single" w:sz="8" w:space="0" w:color="000000"/>
            </w:tcBorders>
            <w:vAlign w:val="center"/>
          </w:tcPr>
          <w:p w14:paraId="0FF257B7" w14:textId="77777777" w:rsidR="00231EBC" w:rsidRDefault="00231EBC">
            <w:pPr>
              <w:snapToGrid w:val="0"/>
              <w:spacing w:after="0" w:line="240" w:lineRule="auto"/>
              <w:rPr>
                <w:rFonts w:ascii="Times New Roman" w:eastAsia="Times New Roman" w:hAnsi="Times New Roman"/>
                <w:color w:val="000000"/>
                <w:szCs w:val="24"/>
              </w:rPr>
            </w:pPr>
          </w:p>
        </w:tc>
        <w:tc>
          <w:tcPr>
            <w:tcW w:w="705" w:type="dxa"/>
            <w:tcBorders>
              <w:bottom w:val="single" w:sz="8" w:space="0" w:color="000000"/>
              <w:right w:val="single" w:sz="8" w:space="0" w:color="000000"/>
            </w:tcBorders>
            <w:vAlign w:val="center"/>
          </w:tcPr>
          <w:p w14:paraId="5F1BB735" w14:textId="77777777" w:rsidR="00231EBC" w:rsidRDefault="00231EBC">
            <w:pPr>
              <w:snapToGrid w:val="0"/>
              <w:spacing w:after="0" w:line="240" w:lineRule="auto"/>
              <w:rPr>
                <w:rFonts w:ascii="Times New Roman" w:eastAsia="Times New Roman" w:hAnsi="Times New Roman"/>
                <w:color w:val="000000"/>
                <w:szCs w:val="24"/>
              </w:rPr>
            </w:pPr>
          </w:p>
        </w:tc>
        <w:tc>
          <w:tcPr>
            <w:tcW w:w="450" w:type="dxa"/>
            <w:tcBorders>
              <w:bottom w:val="single" w:sz="8" w:space="0" w:color="000000"/>
              <w:right w:val="single" w:sz="8" w:space="0" w:color="000000"/>
            </w:tcBorders>
            <w:vAlign w:val="center"/>
          </w:tcPr>
          <w:p w14:paraId="45506124" w14:textId="77777777" w:rsidR="00231EBC" w:rsidRDefault="00231EBC">
            <w:pPr>
              <w:snapToGrid w:val="0"/>
              <w:spacing w:after="0" w:line="240" w:lineRule="auto"/>
              <w:rPr>
                <w:rFonts w:ascii="Times New Roman" w:eastAsia="Times New Roman" w:hAnsi="Times New Roman"/>
                <w:color w:val="000000"/>
                <w:szCs w:val="24"/>
              </w:rPr>
            </w:pPr>
          </w:p>
        </w:tc>
        <w:tc>
          <w:tcPr>
            <w:tcW w:w="610" w:type="dxa"/>
            <w:tcBorders>
              <w:bottom w:val="single" w:sz="8" w:space="0" w:color="000000"/>
              <w:right w:val="single" w:sz="8" w:space="0" w:color="000000"/>
            </w:tcBorders>
            <w:vAlign w:val="center"/>
          </w:tcPr>
          <w:p w14:paraId="37AB89B4" w14:textId="77777777" w:rsidR="00231EBC" w:rsidRDefault="00231EBC">
            <w:pPr>
              <w:snapToGrid w:val="0"/>
              <w:spacing w:after="0" w:line="240" w:lineRule="auto"/>
              <w:rPr>
                <w:rFonts w:ascii="Times New Roman" w:eastAsia="Times New Roman" w:hAnsi="Times New Roman"/>
                <w:color w:val="000000"/>
                <w:szCs w:val="24"/>
              </w:rPr>
            </w:pPr>
          </w:p>
        </w:tc>
        <w:tc>
          <w:tcPr>
            <w:tcW w:w="685" w:type="dxa"/>
            <w:tcBorders>
              <w:bottom w:val="single" w:sz="8" w:space="0" w:color="000000"/>
              <w:right w:val="single" w:sz="8" w:space="0" w:color="000000"/>
            </w:tcBorders>
            <w:vAlign w:val="center"/>
          </w:tcPr>
          <w:p w14:paraId="4ACEA03F" w14:textId="77777777" w:rsidR="00231EBC" w:rsidRDefault="00231EBC">
            <w:pPr>
              <w:snapToGrid w:val="0"/>
              <w:spacing w:after="0" w:line="240" w:lineRule="auto"/>
              <w:rPr>
                <w:rFonts w:ascii="Times New Roman" w:eastAsia="Times New Roman" w:hAnsi="Times New Roman"/>
                <w:color w:val="000000"/>
                <w:szCs w:val="24"/>
              </w:rPr>
            </w:pPr>
          </w:p>
        </w:tc>
        <w:tc>
          <w:tcPr>
            <w:tcW w:w="955" w:type="dxa"/>
            <w:tcBorders>
              <w:bottom w:val="single" w:sz="8" w:space="0" w:color="000000"/>
              <w:right w:val="single" w:sz="8" w:space="0" w:color="000000"/>
            </w:tcBorders>
            <w:vAlign w:val="center"/>
          </w:tcPr>
          <w:p w14:paraId="73E67344"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1,010</w:t>
            </w:r>
          </w:p>
        </w:tc>
      </w:tr>
      <w:tr w:rsidR="00231EBC" w14:paraId="0819A293" w14:textId="77777777">
        <w:trPr>
          <w:trHeight w:val="315"/>
        </w:trPr>
        <w:tc>
          <w:tcPr>
            <w:tcW w:w="2985" w:type="dxa"/>
            <w:tcBorders>
              <w:left w:val="single" w:sz="8" w:space="0" w:color="000000"/>
              <w:bottom w:val="single" w:sz="8" w:space="0" w:color="000000"/>
            </w:tcBorders>
            <w:vAlign w:val="center"/>
          </w:tcPr>
          <w:p w14:paraId="50AAD273" w14:textId="77777777" w:rsidR="00231EBC" w:rsidRDefault="00E838E0">
            <w:pPr>
              <w:spacing w:after="0" w:line="240" w:lineRule="auto"/>
              <w:rPr>
                <w:rFonts w:ascii="Times New Roman" w:eastAsia="Times New Roman" w:hAnsi="Times New Roman"/>
                <w:color w:val="000000"/>
                <w:szCs w:val="24"/>
              </w:rPr>
            </w:pPr>
            <w:r>
              <w:rPr>
                <w:rFonts w:ascii="Times New Roman" w:eastAsia="Times New Roman" w:hAnsi="Times New Roman"/>
                <w:color w:val="000000"/>
                <w:szCs w:val="24"/>
              </w:rPr>
              <w:t>ARTS</w:t>
            </w:r>
          </w:p>
        </w:tc>
        <w:tc>
          <w:tcPr>
            <w:tcW w:w="810" w:type="dxa"/>
            <w:tcBorders>
              <w:top w:val="single" w:sz="8" w:space="0" w:color="000000"/>
              <w:left w:val="single" w:sz="8" w:space="0" w:color="000000"/>
              <w:bottom w:val="single" w:sz="8" w:space="0" w:color="000000"/>
              <w:right w:val="single" w:sz="8" w:space="0" w:color="000000"/>
            </w:tcBorders>
            <w:vAlign w:val="bottom"/>
          </w:tcPr>
          <w:p w14:paraId="4458586C" w14:textId="77777777" w:rsidR="00231EBC" w:rsidRDefault="00E838E0">
            <w:pPr>
              <w:spacing w:after="0" w:line="240" w:lineRule="auto"/>
              <w:jc w:val="right"/>
              <w:rPr>
                <w:rFonts w:ascii="Times New Roman" w:eastAsia="Times New Roman" w:hAnsi="Times New Roman"/>
                <w:bCs/>
                <w:color w:val="000000"/>
                <w:szCs w:val="24"/>
              </w:rPr>
            </w:pPr>
            <w:r>
              <w:rPr>
                <w:rFonts w:ascii="Times New Roman" w:eastAsia="Times New Roman" w:hAnsi="Times New Roman"/>
                <w:bCs/>
                <w:color w:val="000000"/>
                <w:szCs w:val="24"/>
              </w:rPr>
              <w:t>25</w:t>
            </w:r>
          </w:p>
        </w:tc>
        <w:tc>
          <w:tcPr>
            <w:tcW w:w="990" w:type="dxa"/>
            <w:tcBorders>
              <w:bottom w:val="single" w:sz="8" w:space="0" w:color="000000"/>
              <w:right w:val="single" w:sz="8" w:space="0" w:color="000000"/>
            </w:tcBorders>
            <w:vAlign w:val="center"/>
          </w:tcPr>
          <w:p w14:paraId="0C450E7D"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642</w:t>
            </w:r>
          </w:p>
        </w:tc>
        <w:tc>
          <w:tcPr>
            <w:tcW w:w="990" w:type="dxa"/>
            <w:tcBorders>
              <w:bottom w:val="single" w:sz="8" w:space="0" w:color="000000"/>
              <w:right w:val="single" w:sz="8" w:space="0" w:color="000000"/>
            </w:tcBorders>
            <w:vAlign w:val="center"/>
          </w:tcPr>
          <w:p w14:paraId="5049906D"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819</w:t>
            </w:r>
          </w:p>
        </w:tc>
        <w:tc>
          <w:tcPr>
            <w:tcW w:w="990" w:type="dxa"/>
            <w:tcBorders>
              <w:bottom w:val="single" w:sz="8" w:space="0" w:color="000000"/>
              <w:right w:val="single" w:sz="8" w:space="0" w:color="000000"/>
            </w:tcBorders>
            <w:vAlign w:val="center"/>
          </w:tcPr>
          <w:p w14:paraId="31367639"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89</w:t>
            </w:r>
          </w:p>
        </w:tc>
        <w:tc>
          <w:tcPr>
            <w:tcW w:w="630" w:type="dxa"/>
            <w:tcBorders>
              <w:bottom w:val="single" w:sz="8" w:space="0" w:color="000000"/>
              <w:right w:val="single" w:sz="8" w:space="0" w:color="000000"/>
            </w:tcBorders>
            <w:vAlign w:val="center"/>
          </w:tcPr>
          <w:p w14:paraId="11622D45" w14:textId="77777777" w:rsidR="00231EBC" w:rsidRDefault="00231EBC">
            <w:pPr>
              <w:snapToGrid w:val="0"/>
              <w:spacing w:after="0" w:line="240" w:lineRule="auto"/>
              <w:jc w:val="right"/>
              <w:rPr>
                <w:rFonts w:ascii="Times New Roman" w:eastAsia="Times New Roman" w:hAnsi="Times New Roman"/>
                <w:color w:val="000000"/>
                <w:szCs w:val="24"/>
              </w:rPr>
            </w:pPr>
          </w:p>
        </w:tc>
        <w:tc>
          <w:tcPr>
            <w:tcW w:w="900" w:type="dxa"/>
            <w:tcBorders>
              <w:bottom w:val="single" w:sz="8" w:space="0" w:color="000000"/>
              <w:right w:val="single" w:sz="8" w:space="0" w:color="000000"/>
            </w:tcBorders>
            <w:vAlign w:val="center"/>
          </w:tcPr>
          <w:p w14:paraId="7E6F6B42" w14:textId="77777777" w:rsidR="00231EBC" w:rsidRDefault="00231EBC">
            <w:pPr>
              <w:snapToGrid w:val="0"/>
              <w:spacing w:after="0" w:line="240" w:lineRule="auto"/>
              <w:rPr>
                <w:rFonts w:ascii="Times New Roman" w:eastAsia="Times New Roman" w:hAnsi="Times New Roman"/>
                <w:color w:val="000000"/>
                <w:szCs w:val="24"/>
              </w:rPr>
            </w:pPr>
          </w:p>
        </w:tc>
        <w:tc>
          <w:tcPr>
            <w:tcW w:w="540" w:type="dxa"/>
            <w:tcBorders>
              <w:bottom w:val="single" w:sz="8" w:space="0" w:color="000000"/>
              <w:right w:val="single" w:sz="8" w:space="0" w:color="000000"/>
            </w:tcBorders>
            <w:vAlign w:val="center"/>
          </w:tcPr>
          <w:p w14:paraId="1372AFDA" w14:textId="77777777" w:rsidR="00231EBC" w:rsidRDefault="00231EBC">
            <w:pPr>
              <w:snapToGrid w:val="0"/>
              <w:spacing w:after="0" w:line="240" w:lineRule="auto"/>
              <w:rPr>
                <w:rFonts w:ascii="Times New Roman" w:eastAsia="Times New Roman" w:hAnsi="Times New Roman"/>
                <w:color w:val="000000"/>
                <w:szCs w:val="24"/>
              </w:rPr>
            </w:pPr>
          </w:p>
        </w:tc>
        <w:tc>
          <w:tcPr>
            <w:tcW w:w="720" w:type="dxa"/>
            <w:tcBorders>
              <w:bottom w:val="single" w:sz="8" w:space="0" w:color="000000"/>
              <w:right w:val="single" w:sz="8" w:space="0" w:color="000000"/>
            </w:tcBorders>
            <w:vAlign w:val="center"/>
          </w:tcPr>
          <w:p w14:paraId="31D0EED3" w14:textId="77777777" w:rsidR="00231EBC" w:rsidRDefault="00231EBC">
            <w:pPr>
              <w:snapToGrid w:val="0"/>
              <w:spacing w:after="0" w:line="240" w:lineRule="auto"/>
              <w:rPr>
                <w:rFonts w:ascii="Times New Roman" w:eastAsia="Times New Roman" w:hAnsi="Times New Roman"/>
                <w:color w:val="000000"/>
                <w:szCs w:val="24"/>
              </w:rPr>
            </w:pPr>
          </w:p>
        </w:tc>
        <w:tc>
          <w:tcPr>
            <w:tcW w:w="690" w:type="dxa"/>
            <w:tcBorders>
              <w:bottom w:val="single" w:sz="8" w:space="0" w:color="000000"/>
              <w:right w:val="single" w:sz="8" w:space="0" w:color="000000"/>
            </w:tcBorders>
            <w:vAlign w:val="center"/>
          </w:tcPr>
          <w:p w14:paraId="3766EA12" w14:textId="77777777" w:rsidR="00231EBC" w:rsidRDefault="00231EBC">
            <w:pPr>
              <w:snapToGrid w:val="0"/>
              <w:spacing w:after="0" w:line="240" w:lineRule="auto"/>
              <w:rPr>
                <w:rFonts w:ascii="Times New Roman" w:eastAsia="Times New Roman" w:hAnsi="Times New Roman"/>
                <w:color w:val="000000"/>
                <w:szCs w:val="24"/>
              </w:rPr>
            </w:pPr>
          </w:p>
        </w:tc>
        <w:tc>
          <w:tcPr>
            <w:tcW w:w="480" w:type="dxa"/>
            <w:tcBorders>
              <w:bottom w:val="single" w:sz="8" w:space="0" w:color="000000"/>
              <w:right w:val="single" w:sz="8" w:space="0" w:color="000000"/>
            </w:tcBorders>
            <w:vAlign w:val="center"/>
          </w:tcPr>
          <w:p w14:paraId="022E9114" w14:textId="77777777" w:rsidR="00231EBC" w:rsidRDefault="00231EBC">
            <w:pPr>
              <w:snapToGrid w:val="0"/>
              <w:spacing w:after="0" w:line="240" w:lineRule="auto"/>
              <w:rPr>
                <w:rFonts w:ascii="Times New Roman" w:eastAsia="Times New Roman" w:hAnsi="Times New Roman"/>
                <w:color w:val="000000"/>
                <w:szCs w:val="24"/>
              </w:rPr>
            </w:pPr>
          </w:p>
        </w:tc>
        <w:tc>
          <w:tcPr>
            <w:tcW w:w="580" w:type="dxa"/>
            <w:tcBorders>
              <w:bottom w:val="single" w:sz="8" w:space="0" w:color="000000"/>
              <w:right w:val="single" w:sz="8" w:space="0" w:color="000000"/>
            </w:tcBorders>
            <w:vAlign w:val="center"/>
          </w:tcPr>
          <w:p w14:paraId="4F806C41" w14:textId="77777777" w:rsidR="00231EBC" w:rsidRDefault="00231EBC">
            <w:pPr>
              <w:snapToGrid w:val="0"/>
              <w:spacing w:after="0" w:line="240" w:lineRule="auto"/>
              <w:rPr>
                <w:rFonts w:ascii="Times New Roman" w:eastAsia="Times New Roman" w:hAnsi="Times New Roman"/>
                <w:color w:val="000000"/>
                <w:szCs w:val="24"/>
              </w:rPr>
            </w:pPr>
          </w:p>
        </w:tc>
        <w:tc>
          <w:tcPr>
            <w:tcW w:w="680" w:type="dxa"/>
            <w:tcBorders>
              <w:bottom w:val="single" w:sz="8" w:space="0" w:color="000000"/>
              <w:right w:val="single" w:sz="8" w:space="0" w:color="000000"/>
            </w:tcBorders>
            <w:vAlign w:val="center"/>
          </w:tcPr>
          <w:p w14:paraId="0CC5D81B" w14:textId="77777777" w:rsidR="00231EBC" w:rsidRDefault="00231EBC">
            <w:pPr>
              <w:snapToGrid w:val="0"/>
              <w:spacing w:after="0" w:line="240" w:lineRule="auto"/>
              <w:rPr>
                <w:rFonts w:ascii="Times New Roman" w:eastAsia="Times New Roman" w:hAnsi="Times New Roman"/>
                <w:color w:val="000000"/>
                <w:szCs w:val="24"/>
              </w:rPr>
            </w:pPr>
          </w:p>
        </w:tc>
        <w:tc>
          <w:tcPr>
            <w:tcW w:w="645" w:type="dxa"/>
            <w:tcBorders>
              <w:bottom w:val="single" w:sz="8" w:space="0" w:color="000000"/>
              <w:right w:val="single" w:sz="8" w:space="0" w:color="000000"/>
            </w:tcBorders>
            <w:vAlign w:val="center"/>
          </w:tcPr>
          <w:p w14:paraId="1D0029CD" w14:textId="77777777" w:rsidR="00231EBC" w:rsidRDefault="00231EBC">
            <w:pPr>
              <w:snapToGrid w:val="0"/>
              <w:spacing w:after="0" w:line="240" w:lineRule="auto"/>
              <w:rPr>
                <w:rFonts w:ascii="Times New Roman" w:eastAsia="Times New Roman" w:hAnsi="Times New Roman"/>
                <w:color w:val="000000"/>
                <w:szCs w:val="24"/>
              </w:rPr>
            </w:pPr>
          </w:p>
        </w:tc>
        <w:tc>
          <w:tcPr>
            <w:tcW w:w="705" w:type="dxa"/>
            <w:tcBorders>
              <w:bottom w:val="single" w:sz="8" w:space="0" w:color="000000"/>
              <w:right w:val="single" w:sz="8" w:space="0" w:color="000000"/>
            </w:tcBorders>
            <w:vAlign w:val="center"/>
          </w:tcPr>
          <w:p w14:paraId="2A505479" w14:textId="77777777" w:rsidR="00231EBC" w:rsidRDefault="00231EBC">
            <w:pPr>
              <w:snapToGrid w:val="0"/>
              <w:spacing w:after="0" w:line="240" w:lineRule="auto"/>
              <w:rPr>
                <w:rFonts w:ascii="Times New Roman" w:eastAsia="Times New Roman" w:hAnsi="Times New Roman"/>
                <w:color w:val="000000"/>
                <w:szCs w:val="24"/>
              </w:rPr>
            </w:pPr>
          </w:p>
        </w:tc>
        <w:tc>
          <w:tcPr>
            <w:tcW w:w="450" w:type="dxa"/>
            <w:tcBorders>
              <w:bottom w:val="single" w:sz="8" w:space="0" w:color="000000"/>
              <w:right w:val="single" w:sz="8" w:space="0" w:color="000000"/>
            </w:tcBorders>
            <w:vAlign w:val="center"/>
          </w:tcPr>
          <w:p w14:paraId="66C565DE" w14:textId="77777777" w:rsidR="00231EBC" w:rsidRDefault="00231EBC">
            <w:pPr>
              <w:snapToGrid w:val="0"/>
              <w:spacing w:after="0" w:line="240" w:lineRule="auto"/>
              <w:rPr>
                <w:rFonts w:ascii="Times New Roman" w:eastAsia="Times New Roman" w:hAnsi="Times New Roman"/>
                <w:color w:val="000000"/>
                <w:szCs w:val="24"/>
              </w:rPr>
            </w:pPr>
          </w:p>
        </w:tc>
        <w:tc>
          <w:tcPr>
            <w:tcW w:w="610" w:type="dxa"/>
            <w:tcBorders>
              <w:bottom w:val="single" w:sz="8" w:space="0" w:color="000000"/>
              <w:right w:val="single" w:sz="8" w:space="0" w:color="000000"/>
            </w:tcBorders>
            <w:vAlign w:val="center"/>
          </w:tcPr>
          <w:p w14:paraId="3DE1F387" w14:textId="77777777" w:rsidR="00231EBC" w:rsidRDefault="00231EBC">
            <w:pPr>
              <w:snapToGrid w:val="0"/>
              <w:spacing w:after="0" w:line="240" w:lineRule="auto"/>
              <w:rPr>
                <w:rFonts w:ascii="Times New Roman" w:eastAsia="Times New Roman" w:hAnsi="Times New Roman"/>
                <w:color w:val="000000"/>
                <w:szCs w:val="24"/>
              </w:rPr>
            </w:pPr>
          </w:p>
        </w:tc>
        <w:tc>
          <w:tcPr>
            <w:tcW w:w="685" w:type="dxa"/>
            <w:tcBorders>
              <w:bottom w:val="single" w:sz="8" w:space="0" w:color="000000"/>
              <w:right w:val="single" w:sz="8" w:space="0" w:color="000000"/>
            </w:tcBorders>
            <w:vAlign w:val="center"/>
          </w:tcPr>
          <w:p w14:paraId="204861E1" w14:textId="77777777" w:rsidR="00231EBC" w:rsidRDefault="00231EBC">
            <w:pPr>
              <w:snapToGrid w:val="0"/>
              <w:spacing w:after="0" w:line="240" w:lineRule="auto"/>
              <w:rPr>
                <w:rFonts w:ascii="Times New Roman" w:eastAsia="Times New Roman" w:hAnsi="Times New Roman"/>
                <w:color w:val="000000"/>
                <w:szCs w:val="24"/>
              </w:rPr>
            </w:pPr>
          </w:p>
        </w:tc>
        <w:tc>
          <w:tcPr>
            <w:tcW w:w="955" w:type="dxa"/>
            <w:tcBorders>
              <w:bottom w:val="single" w:sz="8" w:space="0" w:color="000000"/>
              <w:right w:val="single" w:sz="8" w:space="0" w:color="000000"/>
            </w:tcBorders>
            <w:vAlign w:val="center"/>
          </w:tcPr>
          <w:p w14:paraId="13DFB46E"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1,575</w:t>
            </w:r>
          </w:p>
        </w:tc>
      </w:tr>
      <w:tr w:rsidR="00231EBC" w14:paraId="63567F1E" w14:textId="77777777">
        <w:trPr>
          <w:trHeight w:val="315"/>
        </w:trPr>
        <w:tc>
          <w:tcPr>
            <w:tcW w:w="2985" w:type="dxa"/>
            <w:tcBorders>
              <w:left w:val="single" w:sz="8" w:space="0" w:color="000000"/>
              <w:bottom w:val="single" w:sz="8" w:space="0" w:color="000000"/>
              <w:right w:val="single" w:sz="8" w:space="0" w:color="000000"/>
            </w:tcBorders>
            <w:vAlign w:val="center"/>
          </w:tcPr>
          <w:p w14:paraId="5A7EA73C" w14:textId="77777777" w:rsidR="00231EBC" w:rsidRDefault="00E838E0">
            <w:pPr>
              <w:spacing w:after="0" w:line="240" w:lineRule="auto"/>
            </w:pPr>
            <w:r>
              <w:rPr>
                <w:rFonts w:ascii="Times New Roman" w:eastAsia="Times New Roman" w:hAnsi="Times New Roman"/>
                <w:color w:val="000000"/>
                <w:szCs w:val="24"/>
              </w:rPr>
              <w:t>BASIC CLINICAL SCIENCES</w:t>
            </w:r>
          </w:p>
        </w:tc>
        <w:tc>
          <w:tcPr>
            <w:tcW w:w="810" w:type="dxa"/>
            <w:tcBorders>
              <w:bottom w:val="single" w:sz="8" w:space="0" w:color="000000"/>
              <w:right w:val="single" w:sz="8" w:space="0" w:color="000000"/>
            </w:tcBorders>
            <w:vAlign w:val="bottom"/>
          </w:tcPr>
          <w:p w14:paraId="47E28DBA"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27</w:t>
            </w:r>
          </w:p>
        </w:tc>
        <w:tc>
          <w:tcPr>
            <w:tcW w:w="990" w:type="dxa"/>
            <w:tcBorders>
              <w:bottom w:val="single" w:sz="8" w:space="0" w:color="000000"/>
              <w:right w:val="single" w:sz="8" w:space="0" w:color="000000"/>
            </w:tcBorders>
            <w:vAlign w:val="center"/>
          </w:tcPr>
          <w:p w14:paraId="5963E5BF"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106</w:t>
            </w:r>
          </w:p>
        </w:tc>
        <w:tc>
          <w:tcPr>
            <w:tcW w:w="990" w:type="dxa"/>
            <w:tcBorders>
              <w:bottom w:val="single" w:sz="8" w:space="0" w:color="000000"/>
              <w:right w:val="single" w:sz="8" w:space="0" w:color="000000"/>
            </w:tcBorders>
            <w:vAlign w:val="center"/>
          </w:tcPr>
          <w:p w14:paraId="6871ADAC"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25</w:t>
            </w:r>
          </w:p>
        </w:tc>
        <w:tc>
          <w:tcPr>
            <w:tcW w:w="990" w:type="dxa"/>
            <w:tcBorders>
              <w:bottom w:val="single" w:sz="8" w:space="0" w:color="000000"/>
              <w:right w:val="single" w:sz="8" w:space="0" w:color="000000"/>
            </w:tcBorders>
            <w:vAlign w:val="center"/>
          </w:tcPr>
          <w:p w14:paraId="6C207ECA" w14:textId="77777777" w:rsidR="00231EBC" w:rsidRDefault="00231EBC">
            <w:pPr>
              <w:snapToGrid w:val="0"/>
              <w:spacing w:after="0" w:line="240" w:lineRule="auto"/>
              <w:rPr>
                <w:rFonts w:ascii="Times New Roman" w:eastAsia="Times New Roman" w:hAnsi="Times New Roman"/>
                <w:color w:val="000000"/>
                <w:szCs w:val="24"/>
              </w:rPr>
            </w:pPr>
          </w:p>
        </w:tc>
        <w:tc>
          <w:tcPr>
            <w:tcW w:w="630" w:type="dxa"/>
            <w:tcBorders>
              <w:bottom w:val="single" w:sz="8" w:space="0" w:color="000000"/>
              <w:right w:val="single" w:sz="8" w:space="0" w:color="000000"/>
            </w:tcBorders>
            <w:vAlign w:val="center"/>
          </w:tcPr>
          <w:p w14:paraId="35AD0D62" w14:textId="77777777" w:rsidR="00231EBC" w:rsidRDefault="00231EBC">
            <w:pPr>
              <w:snapToGrid w:val="0"/>
              <w:spacing w:after="0" w:line="240" w:lineRule="auto"/>
              <w:rPr>
                <w:rFonts w:ascii="Times New Roman" w:eastAsia="Times New Roman" w:hAnsi="Times New Roman"/>
                <w:color w:val="000000"/>
                <w:szCs w:val="24"/>
              </w:rPr>
            </w:pPr>
          </w:p>
        </w:tc>
        <w:tc>
          <w:tcPr>
            <w:tcW w:w="900" w:type="dxa"/>
            <w:tcBorders>
              <w:bottom w:val="single" w:sz="8" w:space="0" w:color="000000"/>
              <w:right w:val="single" w:sz="8" w:space="0" w:color="000000"/>
            </w:tcBorders>
            <w:vAlign w:val="center"/>
          </w:tcPr>
          <w:p w14:paraId="4AE74823" w14:textId="77777777" w:rsidR="00231EBC" w:rsidRDefault="00231EBC">
            <w:pPr>
              <w:snapToGrid w:val="0"/>
              <w:spacing w:after="0" w:line="240" w:lineRule="auto"/>
              <w:rPr>
                <w:rFonts w:ascii="Times New Roman" w:eastAsia="Times New Roman" w:hAnsi="Times New Roman"/>
                <w:color w:val="000000"/>
                <w:szCs w:val="24"/>
              </w:rPr>
            </w:pPr>
          </w:p>
        </w:tc>
        <w:tc>
          <w:tcPr>
            <w:tcW w:w="540" w:type="dxa"/>
            <w:tcBorders>
              <w:bottom w:val="single" w:sz="8" w:space="0" w:color="000000"/>
              <w:right w:val="single" w:sz="8" w:space="0" w:color="000000"/>
            </w:tcBorders>
            <w:vAlign w:val="center"/>
          </w:tcPr>
          <w:p w14:paraId="25C730E5" w14:textId="77777777" w:rsidR="00231EBC" w:rsidRDefault="00231EBC">
            <w:pPr>
              <w:snapToGrid w:val="0"/>
              <w:spacing w:after="0" w:line="240" w:lineRule="auto"/>
              <w:rPr>
                <w:rFonts w:ascii="Times New Roman" w:eastAsia="Times New Roman" w:hAnsi="Times New Roman"/>
                <w:color w:val="000000"/>
                <w:szCs w:val="24"/>
              </w:rPr>
            </w:pPr>
          </w:p>
        </w:tc>
        <w:tc>
          <w:tcPr>
            <w:tcW w:w="720" w:type="dxa"/>
            <w:tcBorders>
              <w:bottom w:val="single" w:sz="8" w:space="0" w:color="000000"/>
              <w:right w:val="single" w:sz="8" w:space="0" w:color="000000"/>
            </w:tcBorders>
            <w:vAlign w:val="center"/>
          </w:tcPr>
          <w:p w14:paraId="65AB9449" w14:textId="77777777" w:rsidR="00231EBC" w:rsidRDefault="00231EBC">
            <w:pPr>
              <w:snapToGrid w:val="0"/>
              <w:spacing w:after="0" w:line="240" w:lineRule="auto"/>
              <w:rPr>
                <w:rFonts w:ascii="Times New Roman" w:eastAsia="Times New Roman" w:hAnsi="Times New Roman"/>
                <w:color w:val="000000"/>
                <w:szCs w:val="24"/>
              </w:rPr>
            </w:pPr>
          </w:p>
        </w:tc>
        <w:tc>
          <w:tcPr>
            <w:tcW w:w="690" w:type="dxa"/>
            <w:tcBorders>
              <w:bottom w:val="single" w:sz="8" w:space="0" w:color="000000"/>
              <w:right w:val="single" w:sz="8" w:space="0" w:color="000000"/>
            </w:tcBorders>
            <w:vAlign w:val="center"/>
          </w:tcPr>
          <w:p w14:paraId="02649F39" w14:textId="77777777" w:rsidR="00231EBC" w:rsidRDefault="00231EBC">
            <w:pPr>
              <w:snapToGrid w:val="0"/>
              <w:spacing w:after="0" w:line="240" w:lineRule="auto"/>
              <w:rPr>
                <w:rFonts w:ascii="Times New Roman" w:eastAsia="Times New Roman" w:hAnsi="Times New Roman"/>
                <w:color w:val="000000"/>
                <w:szCs w:val="24"/>
              </w:rPr>
            </w:pPr>
          </w:p>
        </w:tc>
        <w:tc>
          <w:tcPr>
            <w:tcW w:w="480" w:type="dxa"/>
            <w:tcBorders>
              <w:bottom w:val="single" w:sz="8" w:space="0" w:color="000000"/>
              <w:right w:val="single" w:sz="8" w:space="0" w:color="000000"/>
            </w:tcBorders>
            <w:vAlign w:val="center"/>
          </w:tcPr>
          <w:p w14:paraId="693CF3FE" w14:textId="77777777" w:rsidR="00231EBC" w:rsidRDefault="00231EBC">
            <w:pPr>
              <w:snapToGrid w:val="0"/>
              <w:spacing w:after="0" w:line="240" w:lineRule="auto"/>
              <w:rPr>
                <w:rFonts w:ascii="Times New Roman" w:eastAsia="Times New Roman" w:hAnsi="Times New Roman"/>
                <w:color w:val="000000"/>
                <w:szCs w:val="24"/>
              </w:rPr>
            </w:pPr>
          </w:p>
        </w:tc>
        <w:tc>
          <w:tcPr>
            <w:tcW w:w="580" w:type="dxa"/>
            <w:tcBorders>
              <w:bottom w:val="single" w:sz="8" w:space="0" w:color="000000"/>
              <w:right w:val="single" w:sz="8" w:space="0" w:color="000000"/>
            </w:tcBorders>
            <w:vAlign w:val="center"/>
          </w:tcPr>
          <w:p w14:paraId="62695082" w14:textId="77777777" w:rsidR="00231EBC" w:rsidRDefault="00231EBC">
            <w:pPr>
              <w:snapToGrid w:val="0"/>
              <w:spacing w:after="0" w:line="240" w:lineRule="auto"/>
              <w:rPr>
                <w:rFonts w:ascii="Times New Roman" w:eastAsia="Times New Roman" w:hAnsi="Times New Roman"/>
                <w:color w:val="000000"/>
                <w:szCs w:val="24"/>
              </w:rPr>
            </w:pPr>
          </w:p>
        </w:tc>
        <w:tc>
          <w:tcPr>
            <w:tcW w:w="680" w:type="dxa"/>
            <w:tcBorders>
              <w:bottom w:val="single" w:sz="8" w:space="0" w:color="000000"/>
              <w:right w:val="single" w:sz="8" w:space="0" w:color="000000"/>
            </w:tcBorders>
            <w:vAlign w:val="center"/>
          </w:tcPr>
          <w:p w14:paraId="7D427805" w14:textId="77777777" w:rsidR="00231EBC" w:rsidRDefault="00231EBC">
            <w:pPr>
              <w:snapToGrid w:val="0"/>
              <w:spacing w:after="0" w:line="240" w:lineRule="auto"/>
              <w:rPr>
                <w:rFonts w:ascii="Times New Roman" w:eastAsia="Times New Roman" w:hAnsi="Times New Roman"/>
                <w:color w:val="000000"/>
                <w:szCs w:val="24"/>
              </w:rPr>
            </w:pPr>
          </w:p>
        </w:tc>
        <w:tc>
          <w:tcPr>
            <w:tcW w:w="645" w:type="dxa"/>
            <w:tcBorders>
              <w:bottom w:val="single" w:sz="8" w:space="0" w:color="000000"/>
              <w:right w:val="single" w:sz="8" w:space="0" w:color="000000"/>
            </w:tcBorders>
            <w:vAlign w:val="center"/>
          </w:tcPr>
          <w:p w14:paraId="7A034E20"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1</w:t>
            </w:r>
          </w:p>
        </w:tc>
        <w:tc>
          <w:tcPr>
            <w:tcW w:w="705" w:type="dxa"/>
            <w:tcBorders>
              <w:bottom w:val="single" w:sz="8" w:space="0" w:color="000000"/>
              <w:right w:val="single" w:sz="8" w:space="0" w:color="000000"/>
            </w:tcBorders>
            <w:vAlign w:val="center"/>
          </w:tcPr>
          <w:p w14:paraId="6BD91AA2"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88</w:t>
            </w:r>
          </w:p>
        </w:tc>
        <w:tc>
          <w:tcPr>
            <w:tcW w:w="450" w:type="dxa"/>
            <w:tcBorders>
              <w:bottom w:val="single" w:sz="8" w:space="0" w:color="000000"/>
              <w:right w:val="single" w:sz="8" w:space="0" w:color="000000"/>
            </w:tcBorders>
            <w:vAlign w:val="center"/>
          </w:tcPr>
          <w:p w14:paraId="02DFA02F" w14:textId="77777777" w:rsidR="00231EBC" w:rsidRDefault="00231EBC">
            <w:pPr>
              <w:snapToGrid w:val="0"/>
              <w:spacing w:after="0" w:line="240" w:lineRule="auto"/>
              <w:rPr>
                <w:rFonts w:ascii="Times New Roman" w:eastAsia="Times New Roman" w:hAnsi="Times New Roman"/>
                <w:color w:val="000000"/>
                <w:szCs w:val="24"/>
              </w:rPr>
            </w:pPr>
          </w:p>
        </w:tc>
        <w:tc>
          <w:tcPr>
            <w:tcW w:w="610" w:type="dxa"/>
            <w:tcBorders>
              <w:bottom w:val="single" w:sz="8" w:space="0" w:color="000000"/>
              <w:right w:val="single" w:sz="8" w:space="0" w:color="000000"/>
            </w:tcBorders>
            <w:vAlign w:val="center"/>
          </w:tcPr>
          <w:p w14:paraId="5810CAC5" w14:textId="77777777" w:rsidR="00231EBC" w:rsidRDefault="00231EBC">
            <w:pPr>
              <w:snapToGrid w:val="0"/>
              <w:spacing w:after="0" w:line="240" w:lineRule="auto"/>
              <w:rPr>
                <w:rFonts w:ascii="Times New Roman" w:eastAsia="Times New Roman" w:hAnsi="Times New Roman"/>
                <w:color w:val="000000"/>
                <w:szCs w:val="24"/>
              </w:rPr>
            </w:pPr>
          </w:p>
        </w:tc>
        <w:tc>
          <w:tcPr>
            <w:tcW w:w="685" w:type="dxa"/>
            <w:tcBorders>
              <w:bottom w:val="single" w:sz="8" w:space="0" w:color="000000"/>
              <w:right w:val="single" w:sz="8" w:space="0" w:color="000000"/>
            </w:tcBorders>
            <w:vAlign w:val="center"/>
          </w:tcPr>
          <w:p w14:paraId="173FBB0B" w14:textId="77777777" w:rsidR="00231EBC" w:rsidRDefault="00231EBC">
            <w:pPr>
              <w:snapToGrid w:val="0"/>
              <w:spacing w:after="0" w:line="240" w:lineRule="auto"/>
              <w:rPr>
                <w:rFonts w:ascii="Times New Roman" w:eastAsia="Times New Roman" w:hAnsi="Times New Roman"/>
                <w:color w:val="000000"/>
                <w:szCs w:val="24"/>
              </w:rPr>
            </w:pPr>
          </w:p>
        </w:tc>
        <w:tc>
          <w:tcPr>
            <w:tcW w:w="955" w:type="dxa"/>
            <w:tcBorders>
              <w:bottom w:val="single" w:sz="8" w:space="0" w:color="000000"/>
              <w:right w:val="single" w:sz="8" w:space="0" w:color="000000"/>
            </w:tcBorders>
            <w:vAlign w:val="center"/>
          </w:tcPr>
          <w:p w14:paraId="02F74674"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247</w:t>
            </w:r>
          </w:p>
        </w:tc>
      </w:tr>
      <w:tr w:rsidR="00231EBC" w14:paraId="51DF3431" w14:textId="77777777">
        <w:trPr>
          <w:trHeight w:val="315"/>
        </w:trPr>
        <w:tc>
          <w:tcPr>
            <w:tcW w:w="2985" w:type="dxa"/>
            <w:tcBorders>
              <w:left w:val="single" w:sz="8" w:space="0" w:color="000000"/>
              <w:bottom w:val="single" w:sz="8" w:space="0" w:color="000000"/>
              <w:right w:val="single" w:sz="8" w:space="0" w:color="000000"/>
            </w:tcBorders>
            <w:vAlign w:val="center"/>
          </w:tcPr>
          <w:p w14:paraId="08579DD6" w14:textId="77777777" w:rsidR="00231EBC" w:rsidRDefault="00E838E0">
            <w:pPr>
              <w:spacing w:after="0" w:line="240" w:lineRule="auto"/>
              <w:rPr>
                <w:rFonts w:ascii="Times New Roman" w:eastAsia="Times New Roman" w:hAnsi="Times New Roman"/>
                <w:color w:val="000000"/>
                <w:szCs w:val="24"/>
              </w:rPr>
            </w:pPr>
            <w:r>
              <w:rPr>
                <w:rFonts w:ascii="Times New Roman" w:eastAsia="Times New Roman" w:hAnsi="Times New Roman"/>
                <w:color w:val="000000"/>
                <w:szCs w:val="24"/>
              </w:rPr>
              <w:t>BASIC MEDICALSCIENCES</w:t>
            </w:r>
          </w:p>
        </w:tc>
        <w:tc>
          <w:tcPr>
            <w:tcW w:w="810" w:type="dxa"/>
            <w:tcBorders>
              <w:bottom w:val="single" w:sz="8" w:space="0" w:color="000000"/>
              <w:right w:val="single" w:sz="8" w:space="0" w:color="000000"/>
            </w:tcBorders>
            <w:vAlign w:val="center"/>
          </w:tcPr>
          <w:p w14:paraId="244ECF7E"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27</w:t>
            </w:r>
          </w:p>
        </w:tc>
        <w:tc>
          <w:tcPr>
            <w:tcW w:w="990" w:type="dxa"/>
            <w:tcBorders>
              <w:bottom w:val="single" w:sz="8" w:space="0" w:color="000000"/>
              <w:right w:val="single" w:sz="8" w:space="0" w:color="000000"/>
            </w:tcBorders>
            <w:vAlign w:val="center"/>
          </w:tcPr>
          <w:p w14:paraId="7E7AE9D0"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147</w:t>
            </w:r>
          </w:p>
        </w:tc>
        <w:tc>
          <w:tcPr>
            <w:tcW w:w="990" w:type="dxa"/>
            <w:tcBorders>
              <w:bottom w:val="single" w:sz="8" w:space="0" w:color="000000"/>
              <w:right w:val="single" w:sz="8" w:space="0" w:color="000000"/>
            </w:tcBorders>
            <w:vAlign w:val="center"/>
          </w:tcPr>
          <w:p w14:paraId="4C68D6FC"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64</w:t>
            </w:r>
          </w:p>
        </w:tc>
        <w:tc>
          <w:tcPr>
            <w:tcW w:w="990" w:type="dxa"/>
            <w:tcBorders>
              <w:bottom w:val="single" w:sz="8" w:space="0" w:color="000000"/>
              <w:right w:val="single" w:sz="8" w:space="0" w:color="000000"/>
            </w:tcBorders>
            <w:vAlign w:val="center"/>
          </w:tcPr>
          <w:p w14:paraId="6D0C564A"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27</w:t>
            </w:r>
          </w:p>
        </w:tc>
        <w:tc>
          <w:tcPr>
            <w:tcW w:w="630" w:type="dxa"/>
            <w:tcBorders>
              <w:bottom w:val="single" w:sz="8" w:space="0" w:color="000000"/>
              <w:right w:val="single" w:sz="8" w:space="0" w:color="000000"/>
            </w:tcBorders>
            <w:vAlign w:val="center"/>
          </w:tcPr>
          <w:p w14:paraId="0D573F6F" w14:textId="77777777" w:rsidR="00231EBC" w:rsidRDefault="00E838E0">
            <w:pPr>
              <w:spacing w:after="0" w:line="240" w:lineRule="auto"/>
              <w:rPr>
                <w:rFonts w:ascii="Times New Roman" w:eastAsia="Times New Roman" w:hAnsi="Times New Roman"/>
                <w:szCs w:val="24"/>
              </w:rPr>
            </w:pPr>
            <w:r>
              <w:rPr>
                <w:rFonts w:ascii="Times New Roman" w:eastAsia="Times New Roman" w:hAnsi="Times New Roman"/>
                <w:szCs w:val="24"/>
              </w:rPr>
              <w:t>2</w:t>
            </w:r>
          </w:p>
        </w:tc>
        <w:tc>
          <w:tcPr>
            <w:tcW w:w="900" w:type="dxa"/>
            <w:tcBorders>
              <w:bottom w:val="single" w:sz="8" w:space="0" w:color="000000"/>
              <w:right w:val="single" w:sz="8" w:space="0" w:color="000000"/>
            </w:tcBorders>
            <w:vAlign w:val="center"/>
          </w:tcPr>
          <w:p w14:paraId="67294430" w14:textId="77777777" w:rsidR="00231EBC" w:rsidRDefault="00231EBC">
            <w:pPr>
              <w:snapToGrid w:val="0"/>
              <w:spacing w:after="0" w:line="240" w:lineRule="auto"/>
              <w:rPr>
                <w:rFonts w:ascii="Times New Roman" w:eastAsia="Times New Roman" w:hAnsi="Times New Roman"/>
                <w:color w:val="000000"/>
                <w:szCs w:val="24"/>
              </w:rPr>
            </w:pPr>
          </w:p>
        </w:tc>
        <w:tc>
          <w:tcPr>
            <w:tcW w:w="540" w:type="dxa"/>
            <w:tcBorders>
              <w:bottom w:val="single" w:sz="8" w:space="0" w:color="000000"/>
              <w:right w:val="single" w:sz="8" w:space="0" w:color="000000"/>
            </w:tcBorders>
            <w:vAlign w:val="center"/>
          </w:tcPr>
          <w:p w14:paraId="3529CE7D" w14:textId="77777777" w:rsidR="00231EBC" w:rsidRDefault="00231EBC">
            <w:pPr>
              <w:snapToGrid w:val="0"/>
              <w:spacing w:after="0" w:line="240" w:lineRule="auto"/>
              <w:rPr>
                <w:rFonts w:ascii="Times New Roman" w:eastAsia="Times New Roman" w:hAnsi="Times New Roman"/>
                <w:color w:val="000000"/>
                <w:szCs w:val="24"/>
              </w:rPr>
            </w:pPr>
          </w:p>
        </w:tc>
        <w:tc>
          <w:tcPr>
            <w:tcW w:w="720" w:type="dxa"/>
            <w:tcBorders>
              <w:bottom w:val="single" w:sz="8" w:space="0" w:color="000000"/>
              <w:right w:val="single" w:sz="8" w:space="0" w:color="000000"/>
            </w:tcBorders>
            <w:vAlign w:val="center"/>
          </w:tcPr>
          <w:p w14:paraId="1FE35E37" w14:textId="77777777" w:rsidR="00231EBC" w:rsidRDefault="00231EBC">
            <w:pPr>
              <w:snapToGrid w:val="0"/>
              <w:spacing w:after="0" w:line="240" w:lineRule="auto"/>
              <w:rPr>
                <w:rFonts w:ascii="Times New Roman" w:eastAsia="Times New Roman" w:hAnsi="Times New Roman"/>
                <w:color w:val="000000"/>
                <w:szCs w:val="24"/>
              </w:rPr>
            </w:pPr>
          </w:p>
        </w:tc>
        <w:tc>
          <w:tcPr>
            <w:tcW w:w="690" w:type="dxa"/>
            <w:tcBorders>
              <w:bottom w:val="single" w:sz="8" w:space="0" w:color="000000"/>
              <w:right w:val="single" w:sz="8" w:space="0" w:color="000000"/>
            </w:tcBorders>
            <w:vAlign w:val="center"/>
          </w:tcPr>
          <w:p w14:paraId="70A21E6C" w14:textId="77777777" w:rsidR="00231EBC" w:rsidRDefault="00231EBC">
            <w:pPr>
              <w:snapToGrid w:val="0"/>
              <w:spacing w:after="0" w:line="240" w:lineRule="auto"/>
              <w:rPr>
                <w:rFonts w:ascii="Times New Roman" w:eastAsia="Times New Roman" w:hAnsi="Times New Roman"/>
                <w:color w:val="000000"/>
                <w:szCs w:val="24"/>
              </w:rPr>
            </w:pPr>
          </w:p>
        </w:tc>
        <w:tc>
          <w:tcPr>
            <w:tcW w:w="480" w:type="dxa"/>
            <w:tcBorders>
              <w:bottom w:val="single" w:sz="8" w:space="0" w:color="000000"/>
              <w:right w:val="single" w:sz="8" w:space="0" w:color="000000"/>
            </w:tcBorders>
            <w:vAlign w:val="center"/>
          </w:tcPr>
          <w:p w14:paraId="16760927" w14:textId="77777777" w:rsidR="00231EBC" w:rsidRDefault="00231EBC">
            <w:pPr>
              <w:snapToGrid w:val="0"/>
              <w:spacing w:after="0" w:line="240" w:lineRule="auto"/>
              <w:rPr>
                <w:rFonts w:ascii="Times New Roman" w:eastAsia="Times New Roman" w:hAnsi="Times New Roman"/>
                <w:color w:val="000000"/>
                <w:szCs w:val="24"/>
              </w:rPr>
            </w:pPr>
          </w:p>
        </w:tc>
        <w:tc>
          <w:tcPr>
            <w:tcW w:w="580" w:type="dxa"/>
            <w:tcBorders>
              <w:bottom w:val="single" w:sz="8" w:space="0" w:color="000000"/>
              <w:right w:val="single" w:sz="8" w:space="0" w:color="000000"/>
            </w:tcBorders>
            <w:vAlign w:val="center"/>
          </w:tcPr>
          <w:p w14:paraId="4949D0A5" w14:textId="77777777" w:rsidR="00231EBC" w:rsidRDefault="00231EBC">
            <w:pPr>
              <w:snapToGrid w:val="0"/>
              <w:spacing w:after="0" w:line="240" w:lineRule="auto"/>
              <w:rPr>
                <w:rFonts w:ascii="Times New Roman" w:eastAsia="Times New Roman" w:hAnsi="Times New Roman"/>
                <w:color w:val="000000"/>
                <w:szCs w:val="24"/>
              </w:rPr>
            </w:pPr>
          </w:p>
        </w:tc>
        <w:tc>
          <w:tcPr>
            <w:tcW w:w="680" w:type="dxa"/>
            <w:tcBorders>
              <w:bottom w:val="single" w:sz="8" w:space="0" w:color="000000"/>
              <w:right w:val="single" w:sz="8" w:space="0" w:color="000000"/>
            </w:tcBorders>
            <w:vAlign w:val="center"/>
          </w:tcPr>
          <w:p w14:paraId="2FD61B9D" w14:textId="77777777" w:rsidR="00231EBC" w:rsidRDefault="00231EBC">
            <w:pPr>
              <w:snapToGrid w:val="0"/>
              <w:spacing w:after="0" w:line="240" w:lineRule="auto"/>
              <w:rPr>
                <w:rFonts w:ascii="Times New Roman" w:eastAsia="Times New Roman" w:hAnsi="Times New Roman"/>
                <w:color w:val="000000"/>
                <w:szCs w:val="24"/>
              </w:rPr>
            </w:pPr>
          </w:p>
        </w:tc>
        <w:tc>
          <w:tcPr>
            <w:tcW w:w="645" w:type="dxa"/>
            <w:tcBorders>
              <w:bottom w:val="single" w:sz="8" w:space="0" w:color="000000"/>
              <w:right w:val="single" w:sz="8" w:space="0" w:color="000000"/>
            </w:tcBorders>
            <w:vAlign w:val="center"/>
          </w:tcPr>
          <w:p w14:paraId="43EE2F6D" w14:textId="77777777" w:rsidR="00231EBC" w:rsidRDefault="00231EBC">
            <w:pPr>
              <w:snapToGrid w:val="0"/>
              <w:spacing w:after="0" w:line="240" w:lineRule="auto"/>
              <w:rPr>
                <w:rFonts w:ascii="Times New Roman" w:eastAsia="Times New Roman" w:hAnsi="Times New Roman"/>
                <w:color w:val="000000"/>
                <w:szCs w:val="24"/>
              </w:rPr>
            </w:pPr>
          </w:p>
        </w:tc>
        <w:tc>
          <w:tcPr>
            <w:tcW w:w="705" w:type="dxa"/>
            <w:tcBorders>
              <w:bottom w:val="single" w:sz="8" w:space="0" w:color="000000"/>
              <w:right w:val="single" w:sz="8" w:space="0" w:color="000000"/>
            </w:tcBorders>
            <w:vAlign w:val="center"/>
          </w:tcPr>
          <w:p w14:paraId="239E36D3" w14:textId="77777777" w:rsidR="00231EBC" w:rsidRDefault="00231EBC">
            <w:pPr>
              <w:snapToGrid w:val="0"/>
              <w:spacing w:after="0" w:line="240" w:lineRule="auto"/>
              <w:rPr>
                <w:rFonts w:ascii="Times New Roman" w:eastAsia="Times New Roman" w:hAnsi="Times New Roman"/>
                <w:color w:val="000000"/>
                <w:szCs w:val="24"/>
              </w:rPr>
            </w:pPr>
          </w:p>
        </w:tc>
        <w:tc>
          <w:tcPr>
            <w:tcW w:w="450" w:type="dxa"/>
            <w:tcBorders>
              <w:bottom w:val="single" w:sz="8" w:space="0" w:color="000000"/>
              <w:right w:val="single" w:sz="8" w:space="0" w:color="000000"/>
            </w:tcBorders>
            <w:vAlign w:val="center"/>
          </w:tcPr>
          <w:p w14:paraId="07AA0869" w14:textId="77777777" w:rsidR="00231EBC" w:rsidRDefault="00231EBC">
            <w:pPr>
              <w:snapToGrid w:val="0"/>
              <w:spacing w:after="0" w:line="240" w:lineRule="auto"/>
              <w:rPr>
                <w:rFonts w:ascii="Times New Roman" w:eastAsia="Times New Roman" w:hAnsi="Times New Roman"/>
                <w:color w:val="000000"/>
                <w:szCs w:val="24"/>
              </w:rPr>
            </w:pPr>
          </w:p>
        </w:tc>
        <w:tc>
          <w:tcPr>
            <w:tcW w:w="610" w:type="dxa"/>
            <w:tcBorders>
              <w:bottom w:val="single" w:sz="8" w:space="0" w:color="000000"/>
              <w:right w:val="single" w:sz="8" w:space="0" w:color="000000"/>
            </w:tcBorders>
            <w:vAlign w:val="center"/>
          </w:tcPr>
          <w:p w14:paraId="211149C3" w14:textId="77777777" w:rsidR="00231EBC" w:rsidRDefault="00231EBC">
            <w:pPr>
              <w:snapToGrid w:val="0"/>
              <w:spacing w:after="0" w:line="240" w:lineRule="auto"/>
              <w:rPr>
                <w:rFonts w:ascii="Times New Roman" w:eastAsia="Times New Roman" w:hAnsi="Times New Roman"/>
                <w:color w:val="000000"/>
                <w:szCs w:val="24"/>
              </w:rPr>
            </w:pPr>
          </w:p>
        </w:tc>
        <w:tc>
          <w:tcPr>
            <w:tcW w:w="685" w:type="dxa"/>
            <w:tcBorders>
              <w:bottom w:val="single" w:sz="8" w:space="0" w:color="000000"/>
              <w:right w:val="single" w:sz="8" w:space="0" w:color="000000"/>
            </w:tcBorders>
            <w:vAlign w:val="center"/>
          </w:tcPr>
          <w:p w14:paraId="2F47785C" w14:textId="77777777" w:rsidR="00231EBC" w:rsidRDefault="00231EBC">
            <w:pPr>
              <w:snapToGrid w:val="0"/>
              <w:spacing w:after="0" w:line="240" w:lineRule="auto"/>
              <w:rPr>
                <w:rFonts w:ascii="Times New Roman" w:eastAsia="Times New Roman" w:hAnsi="Times New Roman"/>
                <w:color w:val="000000"/>
                <w:szCs w:val="24"/>
              </w:rPr>
            </w:pPr>
          </w:p>
        </w:tc>
        <w:tc>
          <w:tcPr>
            <w:tcW w:w="955" w:type="dxa"/>
            <w:tcBorders>
              <w:bottom w:val="single" w:sz="8" w:space="0" w:color="000000"/>
              <w:right w:val="single" w:sz="8" w:space="0" w:color="000000"/>
            </w:tcBorders>
            <w:vAlign w:val="center"/>
          </w:tcPr>
          <w:p w14:paraId="63E135F0"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267</w:t>
            </w:r>
          </w:p>
        </w:tc>
      </w:tr>
      <w:tr w:rsidR="00231EBC" w14:paraId="034B27BE" w14:textId="77777777">
        <w:trPr>
          <w:trHeight w:val="315"/>
        </w:trPr>
        <w:tc>
          <w:tcPr>
            <w:tcW w:w="2985" w:type="dxa"/>
            <w:tcBorders>
              <w:left w:val="single" w:sz="8" w:space="0" w:color="000000"/>
              <w:bottom w:val="single" w:sz="8" w:space="0" w:color="000000"/>
              <w:right w:val="single" w:sz="8" w:space="0" w:color="000000"/>
            </w:tcBorders>
            <w:vAlign w:val="center"/>
          </w:tcPr>
          <w:p w14:paraId="7AE22D3D" w14:textId="77777777" w:rsidR="00231EBC" w:rsidRDefault="00E838E0">
            <w:pPr>
              <w:spacing w:after="0" w:line="240" w:lineRule="auto"/>
              <w:rPr>
                <w:rFonts w:ascii="Times New Roman" w:eastAsia="Times New Roman" w:hAnsi="Times New Roman"/>
                <w:color w:val="000000"/>
                <w:szCs w:val="24"/>
              </w:rPr>
            </w:pPr>
            <w:r>
              <w:rPr>
                <w:rFonts w:ascii="Times New Roman" w:eastAsia="Times New Roman" w:hAnsi="Times New Roman"/>
                <w:color w:val="000000"/>
                <w:szCs w:val="24"/>
              </w:rPr>
              <w:t>CLINICAL SCIENCES</w:t>
            </w:r>
          </w:p>
        </w:tc>
        <w:tc>
          <w:tcPr>
            <w:tcW w:w="810" w:type="dxa"/>
            <w:tcBorders>
              <w:bottom w:val="single" w:sz="8" w:space="0" w:color="000000"/>
              <w:right w:val="single" w:sz="8" w:space="0" w:color="000000"/>
            </w:tcBorders>
            <w:vAlign w:val="center"/>
          </w:tcPr>
          <w:p w14:paraId="51EE7D83" w14:textId="77777777" w:rsidR="00231EBC" w:rsidRDefault="00231EBC">
            <w:pPr>
              <w:snapToGrid w:val="0"/>
              <w:spacing w:after="0" w:line="240" w:lineRule="auto"/>
              <w:rPr>
                <w:rFonts w:ascii="Times New Roman" w:eastAsia="Times New Roman" w:hAnsi="Times New Roman"/>
                <w:color w:val="000000"/>
                <w:szCs w:val="24"/>
              </w:rPr>
            </w:pPr>
          </w:p>
        </w:tc>
        <w:tc>
          <w:tcPr>
            <w:tcW w:w="990" w:type="dxa"/>
            <w:tcBorders>
              <w:bottom w:val="single" w:sz="8" w:space="0" w:color="000000"/>
              <w:right w:val="single" w:sz="8" w:space="0" w:color="000000"/>
            </w:tcBorders>
            <w:vAlign w:val="center"/>
          </w:tcPr>
          <w:p w14:paraId="4551EA46" w14:textId="77777777" w:rsidR="00231EBC" w:rsidRDefault="00231EBC">
            <w:pPr>
              <w:snapToGrid w:val="0"/>
              <w:spacing w:after="0" w:line="240" w:lineRule="auto"/>
              <w:rPr>
                <w:rFonts w:ascii="Times New Roman" w:eastAsia="Times New Roman" w:hAnsi="Times New Roman"/>
                <w:color w:val="000000"/>
                <w:szCs w:val="24"/>
              </w:rPr>
            </w:pPr>
          </w:p>
        </w:tc>
        <w:tc>
          <w:tcPr>
            <w:tcW w:w="990" w:type="dxa"/>
            <w:tcBorders>
              <w:bottom w:val="single" w:sz="8" w:space="0" w:color="000000"/>
              <w:right w:val="single" w:sz="8" w:space="0" w:color="000000"/>
            </w:tcBorders>
            <w:vAlign w:val="center"/>
          </w:tcPr>
          <w:p w14:paraId="7295578B" w14:textId="77777777" w:rsidR="00231EBC" w:rsidRDefault="00231EBC">
            <w:pPr>
              <w:snapToGrid w:val="0"/>
              <w:spacing w:after="0" w:line="240" w:lineRule="auto"/>
              <w:rPr>
                <w:rFonts w:ascii="Times New Roman" w:eastAsia="Times New Roman" w:hAnsi="Times New Roman"/>
                <w:color w:val="000000"/>
                <w:szCs w:val="24"/>
              </w:rPr>
            </w:pPr>
          </w:p>
        </w:tc>
        <w:tc>
          <w:tcPr>
            <w:tcW w:w="990" w:type="dxa"/>
            <w:tcBorders>
              <w:bottom w:val="single" w:sz="8" w:space="0" w:color="000000"/>
              <w:right w:val="single" w:sz="8" w:space="0" w:color="000000"/>
            </w:tcBorders>
            <w:vAlign w:val="center"/>
          </w:tcPr>
          <w:p w14:paraId="664C60B6" w14:textId="77777777" w:rsidR="00231EBC" w:rsidRDefault="00231EBC">
            <w:pPr>
              <w:snapToGrid w:val="0"/>
              <w:spacing w:after="0" w:line="240" w:lineRule="auto"/>
              <w:rPr>
                <w:rFonts w:ascii="Times New Roman" w:eastAsia="Times New Roman" w:hAnsi="Times New Roman"/>
                <w:color w:val="000000"/>
                <w:szCs w:val="24"/>
              </w:rPr>
            </w:pPr>
          </w:p>
        </w:tc>
        <w:tc>
          <w:tcPr>
            <w:tcW w:w="630" w:type="dxa"/>
            <w:tcBorders>
              <w:bottom w:val="single" w:sz="8" w:space="0" w:color="000000"/>
              <w:right w:val="single" w:sz="8" w:space="0" w:color="000000"/>
            </w:tcBorders>
            <w:vAlign w:val="center"/>
          </w:tcPr>
          <w:p w14:paraId="1B2711A4" w14:textId="77777777" w:rsidR="00231EBC" w:rsidRDefault="00231EBC">
            <w:pPr>
              <w:snapToGrid w:val="0"/>
              <w:spacing w:after="0" w:line="240" w:lineRule="auto"/>
              <w:rPr>
                <w:rFonts w:ascii="Times New Roman" w:eastAsia="Times New Roman" w:hAnsi="Times New Roman"/>
                <w:color w:val="000000"/>
                <w:szCs w:val="24"/>
              </w:rPr>
            </w:pPr>
          </w:p>
        </w:tc>
        <w:tc>
          <w:tcPr>
            <w:tcW w:w="900" w:type="dxa"/>
            <w:tcBorders>
              <w:bottom w:val="single" w:sz="8" w:space="0" w:color="000000"/>
              <w:right w:val="single" w:sz="8" w:space="0" w:color="000000"/>
            </w:tcBorders>
            <w:vAlign w:val="center"/>
          </w:tcPr>
          <w:p w14:paraId="44DC8D28"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19</w:t>
            </w:r>
          </w:p>
        </w:tc>
        <w:tc>
          <w:tcPr>
            <w:tcW w:w="540" w:type="dxa"/>
            <w:tcBorders>
              <w:bottom w:val="single" w:sz="8" w:space="0" w:color="000000"/>
              <w:right w:val="single" w:sz="8" w:space="0" w:color="000000"/>
            </w:tcBorders>
            <w:vAlign w:val="center"/>
          </w:tcPr>
          <w:p w14:paraId="5C20036F"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14</w:t>
            </w:r>
          </w:p>
        </w:tc>
        <w:tc>
          <w:tcPr>
            <w:tcW w:w="720" w:type="dxa"/>
            <w:tcBorders>
              <w:bottom w:val="single" w:sz="8" w:space="0" w:color="000000"/>
              <w:right w:val="single" w:sz="8" w:space="0" w:color="000000"/>
            </w:tcBorders>
            <w:vAlign w:val="center"/>
          </w:tcPr>
          <w:p w14:paraId="5330933D"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75</w:t>
            </w:r>
          </w:p>
        </w:tc>
        <w:tc>
          <w:tcPr>
            <w:tcW w:w="690" w:type="dxa"/>
            <w:tcBorders>
              <w:bottom w:val="single" w:sz="8" w:space="0" w:color="000000"/>
              <w:right w:val="single" w:sz="8" w:space="0" w:color="000000"/>
            </w:tcBorders>
            <w:vAlign w:val="center"/>
          </w:tcPr>
          <w:p w14:paraId="098D63CE" w14:textId="77777777" w:rsidR="00231EBC" w:rsidRDefault="00231EBC">
            <w:pPr>
              <w:snapToGrid w:val="0"/>
              <w:spacing w:after="0" w:line="240" w:lineRule="auto"/>
              <w:rPr>
                <w:rFonts w:ascii="Times New Roman" w:eastAsia="Times New Roman" w:hAnsi="Times New Roman"/>
                <w:color w:val="000000"/>
                <w:szCs w:val="24"/>
              </w:rPr>
            </w:pPr>
          </w:p>
        </w:tc>
        <w:tc>
          <w:tcPr>
            <w:tcW w:w="480" w:type="dxa"/>
            <w:tcBorders>
              <w:bottom w:val="single" w:sz="8" w:space="0" w:color="000000"/>
              <w:right w:val="single" w:sz="8" w:space="0" w:color="000000"/>
            </w:tcBorders>
            <w:vAlign w:val="center"/>
          </w:tcPr>
          <w:p w14:paraId="103A84BF" w14:textId="77777777" w:rsidR="00231EBC" w:rsidRDefault="00231EBC">
            <w:pPr>
              <w:snapToGrid w:val="0"/>
              <w:spacing w:after="0" w:line="240" w:lineRule="auto"/>
              <w:rPr>
                <w:rFonts w:ascii="Times New Roman" w:eastAsia="Times New Roman" w:hAnsi="Times New Roman"/>
                <w:color w:val="000000"/>
                <w:szCs w:val="24"/>
              </w:rPr>
            </w:pPr>
          </w:p>
        </w:tc>
        <w:tc>
          <w:tcPr>
            <w:tcW w:w="580" w:type="dxa"/>
            <w:tcBorders>
              <w:bottom w:val="single" w:sz="8" w:space="0" w:color="000000"/>
              <w:right w:val="single" w:sz="8" w:space="0" w:color="000000"/>
            </w:tcBorders>
            <w:vAlign w:val="center"/>
          </w:tcPr>
          <w:p w14:paraId="30033BA0" w14:textId="77777777" w:rsidR="00231EBC" w:rsidRDefault="00231EBC">
            <w:pPr>
              <w:snapToGrid w:val="0"/>
              <w:spacing w:after="0" w:line="240" w:lineRule="auto"/>
              <w:rPr>
                <w:rFonts w:ascii="Times New Roman" w:eastAsia="Times New Roman" w:hAnsi="Times New Roman"/>
                <w:color w:val="000000"/>
                <w:szCs w:val="24"/>
              </w:rPr>
            </w:pPr>
          </w:p>
        </w:tc>
        <w:tc>
          <w:tcPr>
            <w:tcW w:w="680" w:type="dxa"/>
            <w:tcBorders>
              <w:bottom w:val="single" w:sz="8" w:space="0" w:color="000000"/>
              <w:right w:val="single" w:sz="8" w:space="0" w:color="000000"/>
            </w:tcBorders>
            <w:vAlign w:val="center"/>
          </w:tcPr>
          <w:p w14:paraId="0713315C" w14:textId="77777777" w:rsidR="00231EBC" w:rsidRDefault="00231EBC">
            <w:pPr>
              <w:snapToGrid w:val="0"/>
              <w:spacing w:after="0" w:line="240" w:lineRule="auto"/>
              <w:rPr>
                <w:rFonts w:ascii="Times New Roman" w:eastAsia="Times New Roman" w:hAnsi="Times New Roman"/>
                <w:color w:val="000000"/>
                <w:szCs w:val="24"/>
              </w:rPr>
            </w:pPr>
          </w:p>
        </w:tc>
        <w:tc>
          <w:tcPr>
            <w:tcW w:w="645" w:type="dxa"/>
            <w:tcBorders>
              <w:bottom w:val="single" w:sz="8" w:space="0" w:color="000000"/>
              <w:right w:val="single" w:sz="8" w:space="0" w:color="000000"/>
            </w:tcBorders>
            <w:vAlign w:val="center"/>
          </w:tcPr>
          <w:p w14:paraId="06594DCC" w14:textId="77777777" w:rsidR="00231EBC" w:rsidRDefault="00231EBC">
            <w:pPr>
              <w:snapToGrid w:val="0"/>
              <w:spacing w:after="0" w:line="240" w:lineRule="auto"/>
              <w:rPr>
                <w:rFonts w:ascii="Times New Roman" w:eastAsia="Times New Roman" w:hAnsi="Times New Roman"/>
                <w:color w:val="000000"/>
                <w:szCs w:val="24"/>
              </w:rPr>
            </w:pPr>
          </w:p>
        </w:tc>
        <w:tc>
          <w:tcPr>
            <w:tcW w:w="705" w:type="dxa"/>
            <w:tcBorders>
              <w:bottom w:val="single" w:sz="8" w:space="0" w:color="000000"/>
              <w:right w:val="single" w:sz="8" w:space="0" w:color="000000"/>
            </w:tcBorders>
            <w:vAlign w:val="center"/>
          </w:tcPr>
          <w:p w14:paraId="2B0A4781" w14:textId="77777777" w:rsidR="00231EBC" w:rsidRDefault="00231EBC">
            <w:pPr>
              <w:snapToGrid w:val="0"/>
              <w:spacing w:after="0" w:line="240" w:lineRule="auto"/>
              <w:rPr>
                <w:rFonts w:ascii="Times New Roman" w:eastAsia="Times New Roman" w:hAnsi="Times New Roman"/>
                <w:color w:val="000000"/>
                <w:szCs w:val="24"/>
              </w:rPr>
            </w:pPr>
          </w:p>
        </w:tc>
        <w:tc>
          <w:tcPr>
            <w:tcW w:w="450" w:type="dxa"/>
            <w:tcBorders>
              <w:bottom w:val="single" w:sz="8" w:space="0" w:color="000000"/>
              <w:right w:val="single" w:sz="8" w:space="0" w:color="000000"/>
            </w:tcBorders>
            <w:vAlign w:val="center"/>
          </w:tcPr>
          <w:p w14:paraId="4465E2C6" w14:textId="77777777" w:rsidR="00231EBC" w:rsidRDefault="00231EBC">
            <w:pPr>
              <w:snapToGrid w:val="0"/>
              <w:spacing w:after="0" w:line="240" w:lineRule="auto"/>
              <w:rPr>
                <w:rFonts w:ascii="Times New Roman" w:eastAsia="Times New Roman" w:hAnsi="Times New Roman"/>
                <w:color w:val="000000"/>
                <w:szCs w:val="24"/>
              </w:rPr>
            </w:pPr>
          </w:p>
        </w:tc>
        <w:tc>
          <w:tcPr>
            <w:tcW w:w="610" w:type="dxa"/>
            <w:tcBorders>
              <w:bottom w:val="single" w:sz="8" w:space="0" w:color="000000"/>
              <w:right w:val="single" w:sz="8" w:space="0" w:color="000000"/>
            </w:tcBorders>
            <w:vAlign w:val="center"/>
          </w:tcPr>
          <w:p w14:paraId="13B9A7A4" w14:textId="77777777" w:rsidR="00231EBC" w:rsidRDefault="00231EBC">
            <w:pPr>
              <w:snapToGrid w:val="0"/>
              <w:spacing w:after="0" w:line="240" w:lineRule="auto"/>
              <w:rPr>
                <w:rFonts w:ascii="Times New Roman" w:eastAsia="Times New Roman" w:hAnsi="Times New Roman"/>
                <w:color w:val="000000"/>
                <w:szCs w:val="24"/>
              </w:rPr>
            </w:pPr>
          </w:p>
        </w:tc>
        <w:tc>
          <w:tcPr>
            <w:tcW w:w="685" w:type="dxa"/>
            <w:tcBorders>
              <w:bottom w:val="single" w:sz="8" w:space="0" w:color="000000"/>
              <w:right w:val="single" w:sz="8" w:space="0" w:color="000000"/>
            </w:tcBorders>
            <w:vAlign w:val="center"/>
          </w:tcPr>
          <w:p w14:paraId="5460ECA8" w14:textId="77777777" w:rsidR="00231EBC" w:rsidRDefault="00231EBC">
            <w:pPr>
              <w:snapToGrid w:val="0"/>
              <w:spacing w:after="0" w:line="240" w:lineRule="auto"/>
              <w:rPr>
                <w:rFonts w:ascii="Times New Roman" w:eastAsia="Times New Roman" w:hAnsi="Times New Roman"/>
                <w:color w:val="000000"/>
                <w:szCs w:val="24"/>
              </w:rPr>
            </w:pPr>
          </w:p>
        </w:tc>
        <w:tc>
          <w:tcPr>
            <w:tcW w:w="955" w:type="dxa"/>
            <w:tcBorders>
              <w:bottom w:val="single" w:sz="8" w:space="0" w:color="000000"/>
              <w:right w:val="single" w:sz="8" w:space="0" w:color="000000"/>
            </w:tcBorders>
            <w:vAlign w:val="center"/>
          </w:tcPr>
          <w:p w14:paraId="2563DE12"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108</w:t>
            </w:r>
          </w:p>
        </w:tc>
      </w:tr>
      <w:tr w:rsidR="00231EBC" w14:paraId="132A5BF6" w14:textId="77777777">
        <w:trPr>
          <w:trHeight w:val="615"/>
        </w:trPr>
        <w:tc>
          <w:tcPr>
            <w:tcW w:w="2985" w:type="dxa"/>
            <w:tcBorders>
              <w:left w:val="single" w:sz="8" w:space="0" w:color="000000"/>
              <w:bottom w:val="single" w:sz="8" w:space="0" w:color="000000"/>
              <w:right w:val="single" w:sz="8" w:space="0" w:color="000000"/>
            </w:tcBorders>
            <w:vAlign w:val="center"/>
          </w:tcPr>
          <w:p w14:paraId="75405745" w14:textId="77777777" w:rsidR="00231EBC" w:rsidRDefault="00E838E0">
            <w:pPr>
              <w:spacing w:after="0" w:line="240" w:lineRule="auto"/>
              <w:rPr>
                <w:rFonts w:ascii="Times New Roman" w:eastAsia="Times New Roman" w:hAnsi="Times New Roman"/>
                <w:color w:val="000000"/>
                <w:szCs w:val="24"/>
              </w:rPr>
            </w:pPr>
            <w:r>
              <w:rPr>
                <w:rFonts w:ascii="Times New Roman" w:eastAsia="Times New Roman" w:hAnsi="Times New Roman"/>
                <w:color w:val="000000"/>
                <w:szCs w:val="24"/>
              </w:rPr>
              <w:t>COMMUNICATION &amp; INFORMATION SCIENCES</w:t>
            </w:r>
          </w:p>
        </w:tc>
        <w:tc>
          <w:tcPr>
            <w:tcW w:w="810" w:type="dxa"/>
            <w:tcBorders>
              <w:bottom w:val="single" w:sz="8" w:space="0" w:color="000000"/>
              <w:right w:val="single" w:sz="8" w:space="0" w:color="000000"/>
            </w:tcBorders>
            <w:vAlign w:val="center"/>
          </w:tcPr>
          <w:p w14:paraId="4060FB90"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20</w:t>
            </w:r>
          </w:p>
        </w:tc>
        <w:tc>
          <w:tcPr>
            <w:tcW w:w="990" w:type="dxa"/>
            <w:tcBorders>
              <w:bottom w:val="single" w:sz="8" w:space="0" w:color="000000"/>
              <w:right w:val="single" w:sz="8" w:space="0" w:color="000000"/>
            </w:tcBorders>
            <w:vAlign w:val="center"/>
          </w:tcPr>
          <w:p w14:paraId="639F99B4"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296</w:t>
            </w:r>
          </w:p>
        </w:tc>
        <w:tc>
          <w:tcPr>
            <w:tcW w:w="990" w:type="dxa"/>
            <w:tcBorders>
              <w:bottom w:val="single" w:sz="8" w:space="0" w:color="000000"/>
              <w:right w:val="single" w:sz="8" w:space="0" w:color="000000"/>
            </w:tcBorders>
            <w:vAlign w:val="center"/>
          </w:tcPr>
          <w:p w14:paraId="7CD878C9"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346</w:t>
            </w:r>
          </w:p>
        </w:tc>
        <w:tc>
          <w:tcPr>
            <w:tcW w:w="990" w:type="dxa"/>
            <w:tcBorders>
              <w:bottom w:val="single" w:sz="8" w:space="0" w:color="000000"/>
              <w:right w:val="single" w:sz="8" w:space="0" w:color="000000"/>
            </w:tcBorders>
            <w:vAlign w:val="center"/>
          </w:tcPr>
          <w:p w14:paraId="179EB487"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76</w:t>
            </w:r>
          </w:p>
        </w:tc>
        <w:tc>
          <w:tcPr>
            <w:tcW w:w="630" w:type="dxa"/>
            <w:tcBorders>
              <w:bottom w:val="single" w:sz="8" w:space="0" w:color="000000"/>
              <w:right w:val="single" w:sz="8" w:space="0" w:color="000000"/>
            </w:tcBorders>
            <w:vAlign w:val="center"/>
          </w:tcPr>
          <w:p w14:paraId="3E805C1C" w14:textId="77777777" w:rsidR="00231EBC" w:rsidRDefault="00E838E0">
            <w:pPr>
              <w:spacing w:after="0" w:line="240" w:lineRule="auto"/>
              <w:jc w:val="right"/>
              <w:rPr>
                <w:rFonts w:ascii="Times New Roman" w:eastAsia="Times New Roman" w:hAnsi="Times New Roman"/>
                <w:szCs w:val="24"/>
              </w:rPr>
            </w:pPr>
            <w:r>
              <w:rPr>
                <w:rFonts w:ascii="Times New Roman" w:eastAsia="Times New Roman" w:hAnsi="Times New Roman"/>
                <w:szCs w:val="24"/>
              </w:rPr>
              <w:t>3</w:t>
            </w:r>
          </w:p>
        </w:tc>
        <w:tc>
          <w:tcPr>
            <w:tcW w:w="900" w:type="dxa"/>
            <w:tcBorders>
              <w:bottom w:val="single" w:sz="8" w:space="0" w:color="000000"/>
              <w:right w:val="single" w:sz="8" w:space="0" w:color="000000"/>
            </w:tcBorders>
            <w:vAlign w:val="center"/>
          </w:tcPr>
          <w:p w14:paraId="5D5A796F" w14:textId="77777777" w:rsidR="00231EBC" w:rsidRDefault="00231EBC">
            <w:pPr>
              <w:snapToGrid w:val="0"/>
              <w:spacing w:after="0" w:line="240" w:lineRule="auto"/>
              <w:rPr>
                <w:rFonts w:ascii="Times New Roman" w:eastAsia="Times New Roman" w:hAnsi="Times New Roman"/>
                <w:color w:val="000000"/>
                <w:szCs w:val="24"/>
              </w:rPr>
            </w:pPr>
          </w:p>
        </w:tc>
        <w:tc>
          <w:tcPr>
            <w:tcW w:w="540" w:type="dxa"/>
            <w:tcBorders>
              <w:bottom w:val="single" w:sz="8" w:space="0" w:color="000000"/>
              <w:right w:val="single" w:sz="8" w:space="0" w:color="000000"/>
            </w:tcBorders>
            <w:vAlign w:val="center"/>
          </w:tcPr>
          <w:p w14:paraId="72F17A4D" w14:textId="77777777" w:rsidR="00231EBC" w:rsidRDefault="00231EBC">
            <w:pPr>
              <w:snapToGrid w:val="0"/>
              <w:spacing w:after="0" w:line="240" w:lineRule="auto"/>
              <w:rPr>
                <w:rFonts w:ascii="Times New Roman" w:eastAsia="Times New Roman" w:hAnsi="Times New Roman"/>
                <w:color w:val="000000"/>
                <w:szCs w:val="24"/>
              </w:rPr>
            </w:pPr>
          </w:p>
        </w:tc>
        <w:tc>
          <w:tcPr>
            <w:tcW w:w="720" w:type="dxa"/>
            <w:tcBorders>
              <w:bottom w:val="single" w:sz="8" w:space="0" w:color="000000"/>
              <w:right w:val="single" w:sz="8" w:space="0" w:color="000000"/>
            </w:tcBorders>
            <w:vAlign w:val="center"/>
          </w:tcPr>
          <w:p w14:paraId="34EDDA27" w14:textId="77777777" w:rsidR="00231EBC" w:rsidRDefault="00231EBC">
            <w:pPr>
              <w:snapToGrid w:val="0"/>
              <w:spacing w:after="0" w:line="240" w:lineRule="auto"/>
              <w:rPr>
                <w:rFonts w:ascii="Times New Roman" w:eastAsia="Times New Roman" w:hAnsi="Times New Roman"/>
                <w:color w:val="000000"/>
                <w:szCs w:val="24"/>
              </w:rPr>
            </w:pPr>
          </w:p>
        </w:tc>
        <w:tc>
          <w:tcPr>
            <w:tcW w:w="690" w:type="dxa"/>
            <w:tcBorders>
              <w:bottom w:val="single" w:sz="8" w:space="0" w:color="000000"/>
              <w:right w:val="single" w:sz="8" w:space="0" w:color="000000"/>
            </w:tcBorders>
            <w:vAlign w:val="center"/>
          </w:tcPr>
          <w:p w14:paraId="23D6DF83" w14:textId="77777777" w:rsidR="00231EBC" w:rsidRDefault="00231EBC">
            <w:pPr>
              <w:snapToGrid w:val="0"/>
              <w:spacing w:after="0" w:line="240" w:lineRule="auto"/>
              <w:rPr>
                <w:rFonts w:ascii="Times New Roman" w:eastAsia="Times New Roman" w:hAnsi="Times New Roman"/>
                <w:color w:val="000000"/>
                <w:szCs w:val="24"/>
              </w:rPr>
            </w:pPr>
          </w:p>
        </w:tc>
        <w:tc>
          <w:tcPr>
            <w:tcW w:w="480" w:type="dxa"/>
            <w:tcBorders>
              <w:bottom w:val="single" w:sz="8" w:space="0" w:color="000000"/>
              <w:right w:val="single" w:sz="8" w:space="0" w:color="000000"/>
            </w:tcBorders>
            <w:vAlign w:val="center"/>
          </w:tcPr>
          <w:p w14:paraId="05497A29" w14:textId="77777777" w:rsidR="00231EBC" w:rsidRDefault="00231EBC">
            <w:pPr>
              <w:snapToGrid w:val="0"/>
              <w:spacing w:after="0" w:line="240" w:lineRule="auto"/>
              <w:rPr>
                <w:rFonts w:ascii="Times New Roman" w:eastAsia="Times New Roman" w:hAnsi="Times New Roman"/>
                <w:color w:val="000000"/>
                <w:szCs w:val="24"/>
              </w:rPr>
            </w:pPr>
          </w:p>
        </w:tc>
        <w:tc>
          <w:tcPr>
            <w:tcW w:w="580" w:type="dxa"/>
            <w:tcBorders>
              <w:bottom w:val="single" w:sz="8" w:space="0" w:color="000000"/>
              <w:right w:val="single" w:sz="8" w:space="0" w:color="000000"/>
            </w:tcBorders>
            <w:vAlign w:val="center"/>
          </w:tcPr>
          <w:p w14:paraId="6EE03B00" w14:textId="77777777" w:rsidR="00231EBC" w:rsidRDefault="00231EBC">
            <w:pPr>
              <w:snapToGrid w:val="0"/>
              <w:spacing w:after="0" w:line="240" w:lineRule="auto"/>
              <w:rPr>
                <w:rFonts w:ascii="Times New Roman" w:eastAsia="Times New Roman" w:hAnsi="Times New Roman"/>
                <w:color w:val="000000"/>
                <w:szCs w:val="24"/>
              </w:rPr>
            </w:pPr>
          </w:p>
        </w:tc>
        <w:tc>
          <w:tcPr>
            <w:tcW w:w="680" w:type="dxa"/>
            <w:tcBorders>
              <w:bottom w:val="single" w:sz="8" w:space="0" w:color="000000"/>
              <w:right w:val="single" w:sz="8" w:space="0" w:color="000000"/>
            </w:tcBorders>
            <w:vAlign w:val="center"/>
          </w:tcPr>
          <w:p w14:paraId="2B44737A" w14:textId="77777777" w:rsidR="00231EBC" w:rsidRDefault="00231EBC">
            <w:pPr>
              <w:snapToGrid w:val="0"/>
              <w:spacing w:after="0" w:line="240" w:lineRule="auto"/>
              <w:rPr>
                <w:rFonts w:ascii="Times New Roman" w:eastAsia="Times New Roman" w:hAnsi="Times New Roman"/>
                <w:color w:val="000000"/>
                <w:szCs w:val="24"/>
              </w:rPr>
            </w:pPr>
          </w:p>
        </w:tc>
        <w:tc>
          <w:tcPr>
            <w:tcW w:w="645" w:type="dxa"/>
            <w:tcBorders>
              <w:bottom w:val="single" w:sz="8" w:space="0" w:color="000000"/>
              <w:right w:val="single" w:sz="8" w:space="0" w:color="000000"/>
            </w:tcBorders>
            <w:vAlign w:val="center"/>
          </w:tcPr>
          <w:p w14:paraId="7C0EC830" w14:textId="77777777" w:rsidR="00231EBC" w:rsidRDefault="00231EBC">
            <w:pPr>
              <w:snapToGrid w:val="0"/>
              <w:spacing w:after="0" w:line="240" w:lineRule="auto"/>
              <w:rPr>
                <w:rFonts w:ascii="Times New Roman" w:eastAsia="Times New Roman" w:hAnsi="Times New Roman"/>
                <w:color w:val="000000"/>
                <w:szCs w:val="24"/>
              </w:rPr>
            </w:pPr>
          </w:p>
        </w:tc>
        <w:tc>
          <w:tcPr>
            <w:tcW w:w="705" w:type="dxa"/>
            <w:tcBorders>
              <w:bottom w:val="single" w:sz="8" w:space="0" w:color="000000"/>
              <w:right w:val="single" w:sz="8" w:space="0" w:color="000000"/>
            </w:tcBorders>
            <w:vAlign w:val="center"/>
          </w:tcPr>
          <w:p w14:paraId="5E22D478" w14:textId="77777777" w:rsidR="00231EBC" w:rsidRDefault="00231EBC">
            <w:pPr>
              <w:snapToGrid w:val="0"/>
              <w:spacing w:after="0" w:line="240" w:lineRule="auto"/>
              <w:rPr>
                <w:rFonts w:ascii="Times New Roman" w:eastAsia="Times New Roman" w:hAnsi="Times New Roman"/>
                <w:color w:val="000000"/>
                <w:szCs w:val="24"/>
              </w:rPr>
            </w:pPr>
          </w:p>
        </w:tc>
        <w:tc>
          <w:tcPr>
            <w:tcW w:w="450" w:type="dxa"/>
            <w:tcBorders>
              <w:bottom w:val="single" w:sz="8" w:space="0" w:color="000000"/>
              <w:right w:val="single" w:sz="8" w:space="0" w:color="000000"/>
            </w:tcBorders>
            <w:vAlign w:val="center"/>
          </w:tcPr>
          <w:p w14:paraId="793DE352" w14:textId="77777777" w:rsidR="00231EBC" w:rsidRDefault="00231EBC">
            <w:pPr>
              <w:snapToGrid w:val="0"/>
              <w:spacing w:after="0" w:line="240" w:lineRule="auto"/>
              <w:rPr>
                <w:rFonts w:ascii="Times New Roman" w:eastAsia="Times New Roman" w:hAnsi="Times New Roman"/>
                <w:color w:val="000000"/>
                <w:szCs w:val="24"/>
              </w:rPr>
            </w:pPr>
          </w:p>
        </w:tc>
        <w:tc>
          <w:tcPr>
            <w:tcW w:w="610" w:type="dxa"/>
            <w:tcBorders>
              <w:bottom w:val="single" w:sz="8" w:space="0" w:color="000000"/>
              <w:right w:val="single" w:sz="8" w:space="0" w:color="000000"/>
            </w:tcBorders>
            <w:vAlign w:val="center"/>
          </w:tcPr>
          <w:p w14:paraId="5646B7ED" w14:textId="77777777" w:rsidR="00231EBC" w:rsidRDefault="00231EBC">
            <w:pPr>
              <w:snapToGrid w:val="0"/>
              <w:spacing w:after="0" w:line="240" w:lineRule="auto"/>
              <w:rPr>
                <w:rFonts w:ascii="Times New Roman" w:eastAsia="Times New Roman" w:hAnsi="Times New Roman"/>
                <w:color w:val="000000"/>
                <w:szCs w:val="24"/>
              </w:rPr>
            </w:pPr>
          </w:p>
        </w:tc>
        <w:tc>
          <w:tcPr>
            <w:tcW w:w="685" w:type="dxa"/>
            <w:tcBorders>
              <w:bottom w:val="single" w:sz="8" w:space="0" w:color="000000"/>
              <w:right w:val="single" w:sz="8" w:space="0" w:color="000000"/>
            </w:tcBorders>
            <w:vAlign w:val="center"/>
          </w:tcPr>
          <w:p w14:paraId="720AD1BE" w14:textId="77777777" w:rsidR="00231EBC" w:rsidRDefault="00231EBC">
            <w:pPr>
              <w:snapToGrid w:val="0"/>
              <w:spacing w:after="0" w:line="240" w:lineRule="auto"/>
              <w:rPr>
                <w:rFonts w:ascii="Times New Roman" w:eastAsia="Times New Roman" w:hAnsi="Times New Roman"/>
                <w:color w:val="000000"/>
                <w:szCs w:val="24"/>
              </w:rPr>
            </w:pPr>
          </w:p>
        </w:tc>
        <w:tc>
          <w:tcPr>
            <w:tcW w:w="955" w:type="dxa"/>
            <w:tcBorders>
              <w:bottom w:val="single" w:sz="8" w:space="0" w:color="000000"/>
              <w:right w:val="single" w:sz="8" w:space="0" w:color="000000"/>
            </w:tcBorders>
            <w:vAlign w:val="center"/>
          </w:tcPr>
          <w:p w14:paraId="241D4D47"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741</w:t>
            </w:r>
          </w:p>
        </w:tc>
      </w:tr>
      <w:tr w:rsidR="00231EBC" w14:paraId="40ABE31E" w14:textId="77777777">
        <w:trPr>
          <w:trHeight w:val="615"/>
        </w:trPr>
        <w:tc>
          <w:tcPr>
            <w:tcW w:w="2985" w:type="dxa"/>
            <w:tcBorders>
              <w:left w:val="single" w:sz="8" w:space="0" w:color="000000"/>
              <w:bottom w:val="single" w:sz="8" w:space="0" w:color="000000"/>
              <w:right w:val="single" w:sz="8" w:space="0" w:color="000000"/>
            </w:tcBorders>
            <w:vAlign w:val="center"/>
          </w:tcPr>
          <w:p w14:paraId="5B16A490" w14:textId="77777777" w:rsidR="00231EBC" w:rsidRDefault="00E838E0">
            <w:pPr>
              <w:spacing w:after="0" w:line="240" w:lineRule="auto"/>
              <w:rPr>
                <w:rFonts w:ascii="Times New Roman" w:eastAsia="Times New Roman" w:hAnsi="Times New Roman"/>
                <w:color w:val="000000"/>
                <w:szCs w:val="24"/>
              </w:rPr>
            </w:pPr>
            <w:r>
              <w:rPr>
                <w:rFonts w:ascii="Times New Roman" w:eastAsia="Times New Roman" w:hAnsi="Times New Roman"/>
                <w:color w:val="000000"/>
                <w:szCs w:val="24"/>
              </w:rPr>
              <w:t>CENTRE FOR OPEN ANS DISTANCE LEARNING</w:t>
            </w:r>
          </w:p>
        </w:tc>
        <w:tc>
          <w:tcPr>
            <w:tcW w:w="810" w:type="dxa"/>
            <w:tcBorders>
              <w:bottom w:val="single" w:sz="8" w:space="0" w:color="000000"/>
              <w:right w:val="single" w:sz="8" w:space="0" w:color="000000"/>
            </w:tcBorders>
            <w:vAlign w:val="center"/>
          </w:tcPr>
          <w:p w14:paraId="0EB40AFF"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2</w:t>
            </w:r>
          </w:p>
        </w:tc>
        <w:tc>
          <w:tcPr>
            <w:tcW w:w="990" w:type="dxa"/>
            <w:tcBorders>
              <w:bottom w:val="single" w:sz="8" w:space="0" w:color="000000"/>
              <w:right w:val="single" w:sz="8" w:space="0" w:color="000000"/>
            </w:tcBorders>
            <w:vAlign w:val="center"/>
          </w:tcPr>
          <w:p w14:paraId="2C169495"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31</w:t>
            </w:r>
          </w:p>
        </w:tc>
        <w:tc>
          <w:tcPr>
            <w:tcW w:w="990" w:type="dxa"/>
            <w:tcBorders>
              <w:bottom w:val="single" w:sz="8" w:space="0" w:color="000000"/>
              <w:right w:val="single" w:sz="8" w:space="0" w:color="000000"/>
            </w:tcBorders>
            <w:vAlign w:val="center"/>
          </w:tcPr>
          <w:p w14:paraId="794ED797"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20</w:t>
            </w:r>
          </w:p>
        </w:tc>
        <w:tc>
          <w:tcPr>
            <w:tcW w:w="990" w:type="dxa"/>
            <w:tcBorders>
              <w:bottom w:val="single" w:sz="8" w:space="0" w:color="000000"/>
              <w:right w:val="single" w:sz="8" w:space="0" w:color="000000"/>
            </w:tcBorders>
            <w:vAlign w:val="center"/>
          </w:tcPr>
          <w:p w14:paraId="60B1B649" w14:textId="77777777" w:rsidR="00231EBC" w:rsidRDefault="00231EBC">
            <w:pPr>
              <w:snapToGrid w:val="0"/>
              <w:spacing w:after="0" w:line="240" w:lineRule="auto"/>
              <w:jc w:val="right"/>
              <w:rPr>
                <w:rFonts w:ascii="Times New Roman" w:eastAsia="Times New Roman" w:hAnsi="Times New Roman"/>
                <w:color w:val="000000"/>
                <w:szCs w:val="24"/>
              </w:rPr>
            </w:pPr>
          </w:p>
        </w:tc>
        <w:tc>
          <w:tcPr>
            <w:tcW w:w="630" w:type="dxa"/>
            <w:tcBorders>
              <w:bottom w:val="single" w:sz="8" w:space="0" w:color="000000"/>
              <w:right w:val="single" w:sz="8" w:space="0" w:color="000000"/>
            </w:tcBorders>
            <w:vAlign w:val="center"/>
          </w:tcPr>
          <w:p w14:paraId="1CAB073B" w14:textId="77777777" w:rsidR="00231EBC" w:rsidRDefault="00231EBC">
            <w:pPr>
              <w:snapToGrid w:val="0"/>
              <w:spacing w:after="0" w:line="240" w:lineRule="auto"/>
              <w:jc w:val="right"/>
              <w:rPr>
                <w:rFonts w:ascii="Times New Roman" w:eastAsia="Times New Roman" w:hAnsi="Times New Roman"/>
                <w:color w:val="000000"/>
                <w:szCs w:val="24"/>
              </w:rPr>
            </w:pPr>
          </w:p>
        </w:tc>
        <w:tc>
          <w:tcPr>
            <w:tcW w:w="900" w:type="dxa"/>
            <w:tcBorders>
              <w:bottom w:val="single" w:sz="8" w:space="0" w:color="000000"/>
              <w:right w:val="single" w:sz="8" w:space="0" w:color="000000"/>
            </w:tcBorders>
            <w:vAlign w:val="center"/>
          </w:tcPr>
          <w:p w14:paraId="68412DCF" w14:textId="77777777" w:rsidR="00231EBC" w:rsidRDefault="00231EBC">
            <w:pPr>
              <w:snapToGrid w:val="0"/>
              <w:spacing w:after="0" w:line="240" w:lineRule="auto"/>
              <w:rPr>
                <w:rFonts w:ascii="Times New Roman" w:eastAsia="Times New Roman" w:hAnsi="Times New Roman"/>
                <w:color w:val="000000"/>
                <w:szCs w:val="24"/>
              </w:rPr>
            </w:pPr>
          </w:p>
        </w:tc>
        <w:tc>
          <w:tcPr>
            <w:tcW w:w="540" w:type="dxa"/>
            <w:tcBorders>
              <w:bottom w:val="single" w:sz="8" w:space="0" w:color="000000"/>
              <w:right w:val="single" w:sz="8" w:space="0" w:color="000000"/>
            </w:tcBorders>
            <w:vAlign w:val="center"/>
          </w:tcPr>
          <w:p w14:paraId="27875410" w14:textId="77777777" w:rsidR="00231EBC" w:rsidRDefault="00231EBC">
            <w:pPr>
              <w:snapToGrid w:val="0"/>
              <w:spacing w:after="0" w:line="240" w:lineRule="auto"/>
              <w:rPr>
                <w:rFonts w:ascii="Times New Roman" w:eastAsia="Times New Roman" w:hAnsi="Times New Roman"/>
                <w:color w:val="000000"/>
                <w:szCs w:val="24"/>
              </w:rPr>
            </w:pPr>
          </w:p>
        </w:tc>
        <w:tc>
          <w:tcPr>
            <w:tcW w:w="720" w:type="dxa"/>
            <w:tcBorders>
              <w:bottom w:val="single" w:sz="8" w:space="0" w:color="000000"/>
              <w:right w:val="single" w:sz="8" w:space="0" w:color="000000"/>
            </w:tcBorders>
            <w:vAlign w:val="center"/>
          </w:tcPr>
          <w:p w14:paraId="0DB0B8F1" w14:textId="77777777" w:rsidR="00231EBC" w:rsidRDefault="00231EBC">
            <w:pPr>
              <w:snapToGrid w:val="0"/>
              <w:spacing w:after="0" w:line="240" w:lineRule="auto"/>
              <w:rPr>
                <w:rFonts w:ascii="Times New Roman" w:eastAsia="Times New Roman" w:hAnsi="Times New Roman"/>
                <w:color w:val="000000"/>
                <w:szCs w:val="24"/>
              </w:rPr>
            </w:pPr>
          </w:p>
        </w:tc>
        <w:tc>
          <w:tcPr>
            <w:tcW w:w="690" w:type="dxa"/>
            <w:tcBorders>
              <w:bottom w:val="single" w:sz="8" w:space="0" w:color="000000"/>
              <w:right w:val="single" w:sz="8" w:space="0" w:color="000000"/>
            </w:tcBorders>
            <w:vAlign w:val="center"/>
          </w:tcPr>
          <w:p w14:paraId="4FB3A1D5" w14:textId="77777777" w:rsidR="00231EBC" w:rsidRDefault="00231EBC">
            <w:pPr>
              <w:snapToGrid w:val="0"/>
              <w:spacing w:after="0" w:line="240" w:lineRule="auto"/>
              <w:rPr>
                <w:rFonts w:ascii="Times New Roman" w:eastAsia="Times New Roman" w:hAnsi="Times New Roman"/>
                <w:color w:val="000000"/>
                <w:szCs w:val="24"/>
              </w:rPr>
            </w:pPr>
          </w:p>
        </w:tc>
        <w:tc>
          <w:tcPr>
            <w:tcW w:w="480" w:type="dxa"/>
            <w:tcBorders>
              <w:bottom w:val="single" w:sz="8" w:space="0" w:color="000000"/>
              <w:right w:val="single" w:sz="8" w:space="0" w:color="000000"/>
            </w:tcBorders>
            <w:vAlign w:val="center"/>
          </w:tcPr>
          <w:p w14:paraId="39544FA1" w14:textId="77777777" w:rsidR="00231EBC" w:rsidRDefault="00231EBC">
            <w:pPr>
              <w:snapToGrid w:val="0"/>
              <w:spacing w:after="0" w:line="240" w:lineRule="auto"/>
              <w:rPr>
                <w:rFonts w:ascii="Times New Roman" w:eastAsia="Times New Roman" w:hAnsi="Times New Roman"/>
                <w:color w:val="000000"/>
                <w:szCs w:val="24"/>
              </w:rPr>
            </w:pPr>
          </w:p>
        </w:tc>
        <w:tc>
          <w:tcPr>
            <w:tcW w:w="580" w:type="dxa"/>
            <w:tcBorders>
              <w:bottom w:val="single" w:sz="8" w:space="0" w:color="000000"/>
              <w:right w:val="single" w:sz="8" w:space="0" w:color="000000"/>
            </w:tcBorders>
            <w:vAlign w:val="center"/>
          </w:tcPr>
          <w:p w14:paraId="727FB8DD" w14:textId="77777777" w:rsidR="00231EBC" w:rsidRDefault="00231EBC">
            <w:pPr>
              <w:snapToGrid w:val="0"/>
              <w:spacing w:after="0" w:line="240" w:lineRule="auto"/>
              <w:rPr>
                <w:rFonts w:ascii="Times New Roman" w:eastAsia="Times New Roman" w:hAnsi="Times New Roman"/>
                <w:color w:val="000000"/>
                <w:szCs w:val="24"/>
              </w:rPr>
            </w:pPr>
          </w:p>
        </w:tc>
        <w:tc>
          <w:tcPr>
            <w:tcW w:w="680" w:type="dxa"/>
            <w:tcBorders>
              <w:bottom w:val="single" w:sz="8" w:space="0" w:color="000000"/>
              <w:right w:val="single" w:sz="8" w:space="0" w:color="000000"/>
            </w:tcBorders>
            <w:vAlign w:val="center"/>
          </w:tcPr>
          <w:p w14:paraId="28E3ED46" w14:textId="77777777" w:rsidR="00231EBC" w:rsidRDefault="00231EBC">
            <w:pPr>
              <w:snapToGrid w:val="0"/>
              <w:spacing w:after="0" w:line="240" w:lineRule="auto"/>
              <w:rPr>
                <w:rFonts w:ascii="Times New Roman" w:eastAsia="Times New Roman" w:hAnsi="Times New Roman"/>
                <w:color w:val="000000"/>
                <w:szCs w:val="24"/>
              </w:rPr>
            </w:pPr>
          </w:p>
        </w:tc>
        <w:tc>
          <w:tcPr>
            <w:tcW w:w="645" w:type="dxa"/>
            <w:tcBorders>
              <w:bottom w:val="single" w:sz="8" w:space="0" w:color="000000"/>
              <w:right w:val="single" w:sz="8" w:space="0" w:color="000000"/>
            </w:tcBorders>
            <w:vAlign w:val="center"/>
          </w:tcPr>
          <w:p w14:paraId="4B125AFD" w14:textId="77777777" w:rsidR="00231EBC" w:rsidRDefault="00231EBC">
            <w:pPr>
              <w:snapToGrid w:val="0"/>
              <w:spacing w:after="0" w:line="240" w:lineRule="auto"/>
              <w:rPr>
                <w:rFonts w:ascii="Times New Roman" w:eastAsia="Times New Roman" w:hAnsi="Times New Roman"/>
                <w:color w:val="000000"/>
                <w:szCs w:val="24"/>
              </w:rPr>
            </w:pPr>
          </w:p>
        </w:tc>
        <w:tc>
          <w:tcPr>
            <w:tcW w:w="705" w:type="dxa"/>
            <w:tcBorders>
              <w:bottom w:val="single" w:sz="8" w:space="0" w:color="000000"/>
              <w:right w:val="single" w:sz="8" w:space="0" w:color="000000"/>
            </w:tcBorders>
            <w:vAlign w:val="center"/>
          </w:tcPr>
          <w:p w14:paraId="1A397D78" w14:textId="77777777" w:rsidR="00231EBC" w:rsidRDefault="00231EBC">
            <w:pPr>
              <w:snapToGrid w:val="0"/>
              <w:spacing w:after="0" w:line="240" w:lineRule="auto"/>
              <w:rPr>
                <w:rFonts w:ascii="Times New Roman" w:eastAsia="Times New Roman" w:hAnsi="Times New Roman"/>
                <w:color w:val="000000"/>
                <w:szCs w:val="24"/>
              </w:rPr>
            </w:pPr>
          </w:p>
        </w:tc>
        <w:tc>
          <w:tcPr>
            <w:tcW w:w="450" w:type="dxa"/>
            <w:tcBorders>
              <w:bottom w:val="single" w:sz="8" w:space="0" w:color="000000"/>
              <w:right w:val="single" w:sz="8" w:space="0" w:color="000000"/>
            </w:tcBorders>
            <w:vAlign w:val="center"/>
          </w:tcPr>
          <w:p w14:paraId="2A8F2B1A" w14:textId="77777777" w:rsidR="00231EBC" w:rsidRDefault="00231EBC">
            <w:pPr>
              <w:snapToGrid w:val="0"/>
              <w:spacing w:after="0" w:line="240" w:lineRule="auto"/>
              <w:rPr>
                <w:rFonts w:ascii="Times New Roman" w:eastAsia="Times New Roman" w:hAnsi="Times New Roman"/>
                <w:color w:val="000000"/>
                <w:szCs w:val="24"/>
              </w:rPr>
            </w:pPr>
          </w:p>
        </w:tc>
        <w:tc>
          <w:tcPr>
            <w:tcW w:w="610" w:type="dxa"/>
            <w:tcBorders>
              <w:bottom w:val="single" w:sz="8" w:space="0" w:color="000000"/>
              <w:right w:val="single" w:sz="8" w:space="0" w:color="000000"/>
            </w:tcBorders>
            <w:vAlign w:val="center"/>
          </w:tcPr>
          <w:p w14:paraId="51755B5D" w14:textId="77777777" w:rsidR="00231EBC" w:rsidRDefault="00231EBC">
            <w:pPr>
              <w:snapToGrid w:val="0"/>
              <w:spacing w:after="0" w:line="240" w:lineRule="auto"/>
              <w:rPr>
                <w:rFonts w:ascii="Times New Roman" w:eastAsia="Times New Roman" w:hAnsi="Times New Roman"/>
                <w:color w:val="000000"/>
                <w:szCs w:val="24"/>
              </w:rPr>
            </w:pPr>
          </w:p>
        </w:tc>
        <w:tc>
          <w:tcPr>
            <w:tcW w:w="685" w:type="dxa"/>
            <w:tcBorders>
              <w:bottom w:val="single" w:sz="8" w:space="0" w:color="000000"/>
              <w:right w:val="single" w:sz="8" w:space="0" w:color="000000"/>
            </w:tcBorders>
            <w:vAlign w:val="center"/>
          </w:tcPr>
          <w:p w14:paraId="1E3ECD3D" w14:textId="77777777" w:rsidR="00231EBC" w:rsidRDefault="00231EBC">
            <w:pPr>
              <w:snapToGrid w:val="0"/>
              <w:spacing w:after="0" w:line="240" w:lineRule="auto"/>
              <w:rPr>
                <w:rFonts w:ascii="Times New Roman" w:eastAsia="Times New Roman" w:hAnsi="Times New Roman"/>
                <w:color w:val="000000"/>
                <w:szCs w:val="24"/>
              </w:rPr>
            </w:pPr>
          </w:p>
        </w:tc>
        <w:tc>
          <w:tcPr>
            <w:tcW w:w="955" w:type="dxa"/>
            <w:tcBorders>
              <w:bottom w:val="single" w:sz="8" w:space="0" w:color="000000"/>
              <w:right w:val="single" w:sz="8" w:space="0" w:color="000000"/>
            </w:tcBorders>
            <w:vAlign w:val="center"/>
          </w:tcPr>
          <w:p w14:paraId="6A545774"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53</w:t>
            </w:r>
          </w:p>
        </w:tc>
      </w:tr>
      <w:tr w:rsidR="00231EBC" w14:paraId="6FFE67B8" w14:textId="77777777">
        <w:trPr>
          <w:trHeight w:val="315"/>
        </w:trPr>
        <w:tc>
          <w:tcPr>
            <w:tcW w:w="2985" w:type="dxa"/>
            <w:tcBorders>
              <w:left w:val="single" w:sz="8" w:space="0" w:color="000000"/>
              <w:bottom w:val="single" w:sz="8" w:space="0" w:color="000000"/>
              <w:right w:val="single" w:sz="8" w:space="0" w:color="000000"/>
            </w:tcBorders>
            <w:vAlign w:val="center"/>
          </w:tcPr>
          <w:p w14:paraId="1D34D7E8" w14:textId="77777777" w:rsidR="00231EBC" w:rsidRDefault="00E838E0">
            <w:pPr>
              <w:spacing w:after="0" w:line="240" w:lineRule="auto"/>
              <w:rPr>
                <w:rFonts w:ascii="Times New Roman" w:eastAsia="Times New Roman" w:hAnsi="Times New Roman"/>
                <w:color w:val="000000"/>
                <w:szCs w:val="24"/>
              </w:rPr>
            </w:pPr>
            <w:r>
              <w:rPr>
                <w:rFonts w:ascii="Times New Roman" w:eastAsia="Times New Roman" w:hAnsi="Times New Roman"/>
                <w:color w:val="000000"/>
                <w:szCs w:val="24"/>
              </w:rPr>
              <w:t>EDUCATION</w:t>
            </w:r>
          </w:p>
        </w:tc>
        <w:tc>
          <w:tcPr>
            <w:tcW w:w="810" w:type="dxa"/>
            <w:tcBorders>
              <w:bottom w:val="single" w:sz="8" w:space="0" w:color="000000"/>
              <w:right w:val="single" w:sz="8" w:space="0" w:color="000000"/>
            </w:tcBorders>
            <w:vAlign w:val="center"/>
          </w:tcPr>
          <w:p w14:paraId="0F4BA93D"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25</w:t>
            </w:r>
          </w:p>
        </w:tc>
        <w:tc>
          <w:tcPr>
            <w:tcW w:w="990" w:type="dxa"/>
            <w:tcBorders>
              <w:bottom w:val="single" w:sz="8" w:space="0" w:color="000000"/>
              <w:right w:val="single" w:sz="8" w:space="0" w:color="000000"/>
            </w:tcBorders>
            <w:vAlign w:val="center"/>
          </w:tcPr>
          <w:p w14:paraId="64A84759"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867</w:t>
            </w:r>
          </w:p>
        </w:tc>
        <w:tc>
          <w:tcPr>
            <w:tcW w:w="990" w:type="dxa"/>
            <w:tcBorders>
              <w:bottom w:val="single" w:sz="8" w:space="0" w:color="000000"/>
              <w:right w:val="single" w:sz="8" w:space="0" w:color="000000"/>
            </w:tcBorders>
            <w:vAlign w:val="center"/>
          </w:tcPr>
          <w:p w14:paraId="26C61865"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1126</w:t>
            </w:r>
          </w:p>
        </w:tc>
        <w:tc>
          <w:tcPr>
            <w:tcW w:w="990" w:type="dxa"/>
            <w:tcBorders>
              <w:bottom w:val="single" w:sz="8" w:space="0" w:color="000000"/>
              <w:right w:val="single" w:sz="8" w:space="0" w:color="000000"/>
            </w:tcBorders>
            <w:vAlign w:val="center"/>
          </w:tcPr>
          <w:p w14:paraId="18A2A639"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183</w:t>
            </w:r>
          </w:p>
        </w:tc>
        <w:tc>
          <w:tcPr>
            <w:tcW w:w="630" w:type="dxa"/>
            <w:tcBorders>
              <w:bottom w:val="single" w:sz="8" w:space="0" w:color="000000"/>
              <w:right w:val="single" w:sz="8" w:space="0" w:color="000000"/>
            </w:tcBorders>
            <w:vAlign w:val="center"/>
          </w:tcPr>
          <w:p w14:paraId="32CF8FC8" w14:textId="77777777" w:rsidR="00231EBC" w:rsidRDefault="00E838E0">
            <w:pPr>
              <w:spacing w:after="0" w:line="240" w:lineRule="auto"/>
              <w:rPr>
                <w:rFonts w:ascii="Times New Roman" w:eastAsia="Times New Roman" w:hAnsi="Times New Roman"/>
                <w:szCs w:val="24"/>
              </w:rPr>
            </w:pPr>
            <w:r>
              <w:rPr>
                <w:rFonts w:ascii="Times New Roman" w:eastAsia="Times New Roman" w:hAnsi="Times New Roman"/>
                <w:szCs w:val="24"/>
              </w:rPr>
              <w:t>10</w:t>
            </w:r>
          </w:p>
        </w:tc>
        <w:tc>
          <w:tcPr>
            <w:tcW w:w="900" w:type="dxa"/>
            <w:tcBorders>
              <w:bottom w:val="single" w:sz="8" w:space="0" w:color="000000"/>
              <w:right w:val="single" w:sz="8" w:space="0" w:color="000000"/>
            </w:tcBorders>
            <w:vAlign w:val="center"/>
          </w:tcPr>
          <w:p w14:paraId="5FCBB289" w14:textId="77777777" w:rsidR="00231EBC" w:rsidRDefault="00231EBC">
            <w:pPr>
              <w:snapToGrid w:val="0"/>
              <w:spacing w:after="0" w:line="240" w:lineRule="auto"/>
              <w:rPr>
                <w:rFonts w:ascii="Times New Roman" w:eastAsia="Times New Roman" w:hAnsi="Times New Roman"/>
                <w:color w:val="000000"/>
                <w:szCs w:val="24"/>
              </w:rPr>
            </w:pPr>
          </w:p>
        </w:tc>
        <w:tc>
          <w:tcPr>
            <w:tcW w:w="540" w:type="dxa"/>
            <w:tcBorders>
              <w:bottom w:val="single" w:sz="8" w:space="0" w:color="000000"/>
              <w:right w:val="single" w:sz="8" w:space="0" w:color="000000"/>
            </w:tcBorders>
            <w:vAlign w:val="center"/>
          </w:tcPr>
          <w:p w14:paraId="248D2B88" w14:textId="77777777" w:rsidR="00231EBC" w:rsidRDefault="00231EBC">
            <w:pPr>
              <w:snapToGrid w:val="0"/>
              <w:spacing w:after="0" w:line="240" w:lineRule="auto"/>
              <w:rPr>
                <w:rFonts w:ascii="Times New Roman" w:eastAsia="Times New Roman" w:hAnsi="Times New Roman"/>
                <w:color w:val="000000"/>
                <w:szCs w:val="24"/>
              </w:rPr>
            </w:pPr>
          </w:p>
        </w:tc>
        <w:tc>
          <w:tcPr>
            <w:tcW w:w="720" w:type="dxa"/>
            <w:tcBorders>
              <w:bottom w:val="single" w:sz="8" w:space="0" w:color="000000"/>
              <w:right w:val="single" w:sz="8" w:space="0" w:color="000000"/>
            </w:tcBorders>
            <w:vAlign w:val="center"/>
          </w:tcPr>
          <w:p w14:paraId="56CBBA40" w14:textId="77777777" w:rsidR="00231EBC" w:rsidRDefault="00231EBC">
            <w:pPr>
              <w:snapToGrid w:val="0"/>
              <w:spacing w:after="0" w:line="240" w:lineRule="auto"/>
              <w:rPr>
                <w:rFonts w:ascii="Times New Roman" w:eastAsia="Times New Roman" w:hAnsi="Times New Roman"/>
                <w:color w:val="000000"/>
                <w:szCs w:val="24"/>
              </w:rPr>
            </w:pPr>
          </w:p>
        </w:tc>
        <w:tc>
          <w:tcPr>
            <w:tcW w:w="690" w:type="dxa"/>
            <w:tcBorders>
              <w:bottom w:val="single" w:sz="8" w:space="0" w:color="000000"/>
              <w:right w:val="single" w:sz="8" w:space="0" w:color="000000"/>
            </w:tcBorders>
            <w:vAlign w:val="center"/>
          </w:tcPr>
          <w:p w14:paraId="60B50BC7" w14:textId="77777777" w:rsidR="00231EBC" w:rsidRDefault="00231EBC">
            <w:pPr>
              <w:snapToGrid w:val="0"/>
              <w:spacing w:after="0" w:line="240" w:lineRule="auto"/>
              <w:rPr>
                <w:rFonts w:ascii="Times New Roman" w:eastAsia="Times New Roman" w:hAnsi="Times New Roman"/>
                <w:color w:val="000000"/>
                <w:szCs w:val="24"/>
              </w:rPr>
            </w:pPr>
          </w:p>
        </w:tc>
        <w:tc>
          <w:tcPr>
            <w:tcW w:w="480" w:type="dxa"/>
            <w:tcBorders>
              <w:bottom w:val="single" w:sz="8" w:space="0" w:color="000000"/>
              <w:right w:val="single" w:sz="8" w:space="0" w:color="000000"/>
            </w:tcBorders>
            <w:vAlign w:val="center"/>
          </w:tcPr>
          <w:p w14:paraId="1C91CC07" w14:textId="77777777" w:rsidR="00231EBC" w:rsidRDefault="00231EBC">
            <w:pPr>
              <w:snapToGrid w:val="0"/>
              <w:spacing w:after="0" w:line="240" w:lineRule="auto"/>
              <w:rPr>
                <w:rFonts w:ascii="Times New Roman" w:eastAsia="Times New Roman" w:hAnsi="Times New Roman"/>
                <w:color w:val="000000"/>
                <w:szCs w:val="24"/>
              </w:rPr>
            </w:pPr>
          </w:p>
        </w:tc>
        <w:tc>
          <w:tcPr>
            <w:tcW w:w="580" w:type="dxa"/>
            <w:tcBorders>
              <w:bottom w:val="single" w:sz="8" w:space="0" w:color="000000"/>
              <w:right w:val="single" w:sz="8" w:space="0" w:color="000000"/>
            </w:tcBorders>
            <w:vAlign w:val="center"/>
          </w:tcPr>
          <w:p w14:paraId="204CF040" w14:textId="77777777" w:rsidR="00231EBC" w:rsidRDefault="00231EBC">
            <w:pPr>
              <w:snapToGrid w:val="0"/>
              <w:spacing w:after="0" w:line="240" w:lineRule="auto"/>
              <w:rPr>
                <w:rFonts w:ascii="Times New Roman" w:eastAsia="Times New Roman" w:hAnsi="Times New Roman"/>
                <w:color w:val="000000"/>
                <w:szCs w:val="24"/>
              </w:rPr>
            </w:pPr>
          </w:p>
        </w:tc>
        <w:tc>
          <w:tcPr>
            <w:tcW w:w="680" w:type="dxa"/>
            <w:tcBorders>
              <w:bottom w:val="single" w:sz="8" w:space="0" w:color="000000"/>
              <w:right w:val="single" w:sz="8" w:space="0" w:color="000000"/>
            </w:tcBorders>
            <w:vAlign w:val="center"/>
          </w:tcPr>
          <w:p w14:paraId="42A99A92" w14:textId="77777777" w:rsidR="00231EBC" w:rsidRDefault="00231EBC">
            <w:pPr>
              <w:snapToGrid w:val="0"/>
              <w:spacing w:after="0" w:line="240" w:lineRule="auto"/>
              <w:rPr>
                <w:rFonts w:ascii="Times New Roman" w:eastAsia="Times New Roman" w:hAnsi="Times New Roman"/>
                <w:color w:val="000000"/>
                <w:szCs w:val="24"/>
              </w:rPr>
            </w:pPr>
          </w:p>
        </w:tc>
        <w:tc>
          <w:tcPr>
            <w:tcW w:w="645" w:type="dxa"/>
            <w:tcBorders>
              <w:bottom w:val="single" w:sz="8" w:space="0" w:color="000000"/>
              <w:right w:val="single" w:sz="8" w:space="0" w:color="000000"/>
            </w:tcBorders>
            <w:vAlign w:val="center"/>
          </w:tcPr>
          <w:p w14:paraId="7F9BAC46" w14:textId="77777777" w:rsidR="00231EBC" w:rsidRDefault="00231EBC">
            <w:pPr>
              <w:snapToGrid w:val="0"/>
              <w:spacing w:after="0" w:line="240" w:lineRule="auto"/>
              <w:rPr>
                <w:rFonts w:ascii="Times New Roman" w:eastAsia="Times New Roman" w:hAnsi="Times New Roman"/>
                <w:color w:val="000000"/>
                <w:szCs w:val="24"/>
              </w:rPr>
            </w:pPr>
          </w:p>
        </w:tc>
        <w:tc>
          <w:tcPr>
            <w:tcW w:w="705" w:type="dxa"/>
            <w:tcBorders>
              <w:bottom w:val="single" w:sz="8" w:space="0" w:color="000000"/>
              <w:right w:val="single" w:sz="8" w:space="0" w:color="000000"/>
            </w:tcBorders>
            <w:vAlign w:val="center"/>
          </w:tcPr>
          <w:p w14:paraId="122D0673" w14:textId="77777777" w:rsidR="00231EBC" w:rsidRDefault="00231EBC">
            <w:pPr>
              <w:snapToGrid w:val="0"/>
              <w:spacing w:after="0" w:line="240" w:lineRule="auto"/>
              <w:rPr>
                <w:rFonts w:ascii="Times New Roman" w:eastAsia="Times New Roman" w:hAnsi="Times New Roman"/>
                <w:color w:val="000000"/>
                <w:szCs w:val="24"/>
              </w:rPr>
            </w:pPr>
          </w:p>
        </w:tc>
        <w:tc>
          <w:tcPr>
            <w:tcW w:w="450" w:type="dxa"/>
            <w:tcBorders>
              <w:bottom w:val="single" w:sz="8" w:space="0" w:color="000000"/>
              <w:right w:val="single" w:sz="8" w:space="0" w:color="000000"/>
            </w:tcBorders>
            <w:vAlign w:val="center"/>
          </w:tcPr>
          <w:p w14:paraId="645D178F" w14:textId="77777777" w:rsidR="00231EBC" w:rsidRDefault="00231EBC">
            <w:pPr>
              <w:snapToGrid w:val="0"/>
              <w:spacing w:after="0" w:line="240" w:lineRule="auto"/>
              <w:rPr>
                <w:rFonts w:ascii="Times New Roman" w:eastAsia="Times New Roman" w:hAnsi="Times New Roman"/>
                <w:color w:val="000000"/>
                <w:szCs w:val="24"/>
              </w:rPr>
            </w:pPr>
          </w:p>
        </w:tc>
        <w:tc>
          <w:tcPr>
            <w:tcW w:w="610" w:type="dxa"/>
            <w:tcBorders>
              <w:bottom w:val="single" w:sz="8" w:space="0" w:color="000000"/>
              <w:right w:val="single" w:sz="8" w:space="0" w:color="000000"/>
            </w:tcBorders>
            <w:vAlign w:val="center"/>
          </w:tcPr>
          <w:p w14:paraId="625DA21D" w14:textId="77777777" w:rsidR="00231EBC" w:rsidRDefault="00231EBC">
            <w:pPr>
              <w:snapToGrid w:val="0"/>
              <w:spacing w:after="0" w:line="240" w:lineRule="auto"/>
              <w:rPr>
                <w:rFonts w:ascii="Times New Roman" w:eastAsia="Times New Roman" w:hAnsi="Times New Roman"/>
                <w:color w:val="000000"/>
                <w:szCs w:val="24"/>
              </w:rPr>
            </w:pPr>
          </w:p>
        </w:tc>
        <w:tc>
          <w:tcPr>
            <w:tcW w:w="685" w:type="dxa"/>
            <w:tcBorders>
              <w:bottom w:val="single" w:sz="8" w:space="0" w:color="000000"/>
              <w:right w:val="single" w:sz="8" w:space="0" w:color="000000"/>
            </w:tcBorders>
            <w:vAlign w:val="center"/>
          </w:tcPr>
          <w:p w14:paraId="3D211238" w14:textId="77777777" w:rsidR="00231EBC" w:rsidRDefault="00231EBC">
            <w:pPr>
              <w:snapToGrid w:val="0"/>
              <w:spacing w:after="0" w:line="240" w:lineRule="auto"/>
              <w:rPr>
                <w:rFonts w:ascii="Times New Roman" w:eastAsia="Times New Roman" w:hAnsi="Times New Roman"/>
                <w:color w:val="000000"/>
                <w:szCs w:val="24"/>
              </w:rPr>
            </w:pPr>
          </w:p>
        </w:tc>
        <w:tc>
          <w:tcPr>
            <w:tcW w:w="955" w:type="dxa"/>
            <w:tcBorders>
              <w:bottom w:val="single" w:sz="8" w:space="0" w:color="000000"/>
              <w:right w:val="single" w:sz="8" w:space="0" w:color="000000"/>
            </w:tcBorders>
            <w:vAlign w:val="center"/>
          </w:tcPr>
          <w:p w14:paraId="38C4C676"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2,211</w:t>
            </w:r>
          </w:p>
        </w:tc>
      </w:tr>
      <w:tr w:rsidR="00231EBC" w14:paraId="799A1CE1" w14:textId="77777777">
        <w:trPr>
          <w:trHeight w:val="315"/>
        </w:trPr>
        <w:tc>
          <w:tcPr>
            <w:tcW w:w="2985" w:type="dxa"/>
            <w:tcBorders>
              <w:left w:val="single" w:sz="8" w:space="0" w:color="000000"/>
              <w:bottom w:val="single" w:sz="8" w:space="0" w:color="000000"/>
              <w:right w:val="single" w:sz="8" w:space="0" w:color="000000"/>
            </w:tcBorders>
            <w:vAlign w:val="center"/>
          </w:tcPr>
          <w:p w14:paraId="0DDDE94B" w14:textId="77777777" w:rsidR="00231EBC" w:rsidRDefault="00E838E0">
            <w:pPr>
              <w:spacing w:after="0" w:line="240" w:lineRule="auto"/>
              <w:rPr>
                <w:rFonts w:ascii="Times New Roman" w:eastAsia="Times New Roman" w:hAnsi="Times New Roman"/>
                <w:color w:val="000000"/>
                <w:szCs w:val="24"/>
              </w:rPr>
            </w:pPr>
            <w:r>
              <w:rPr>
                <w:rFonts w:ascii="Times New Roman" w:eastAsia="Times New Roman" w:hAnsi="Times New Roman"/>
                <w:color w:val="000000"/>
                <w:szCs w:val="24"/>
              </w:rPr>
              <w:t>INSTITUTE OF EDUCATION</w:t>
            </w:r>
          </w:p>
        </w:tc>
        <w:tc>
          <w:tcPr>
            <w:tcW w:w="810" w:type="dxa"/>
            <w:tcBorders>
              <w:bottom w:val="single" w:sz="8" w:space="0" w:color="000000"/>
              <w:right w:val="single" w:sz="8" w:space="0" w:color="000000"/>
            </w:tcBorders>
            <w:vAlign w:val="center"/>
          </w:tcPr>
          <w:p w14:paraId="154BA802" w14:textId="77777777" w:rsidR="00231EBC" w:rsidRDefault="00231EBC">
            <w:pPr>
              <w:snapToGrid w:val="0"/>
              <w:spacing w:after="0" w:line="240" w:lineRule="auto"/>
              <w:jc w:val="right"/>
              <w:rPr>
                <w:rFonts w:ascii="Times New Roman" w:eastAsia="Times New Roman" w:hAnsi="Times New Roman"/>
                <w:color w:val="000000"/>
                <w:szCs w:val="24"/>
              </w:rPr>
            </w:pPr>
          </w:p>
        </w:tc>
        <w:tc>
          <w:tcPr>
            <w:tcW w:w="990" w:type="dxa"/>
            <w:tcBorders>
              <w:bottom w:val="single" w:sz="8" w:space="0" w:color="000000"/>
              <w:right w:val="single" w:sz="8" w:space="0" w:color="000000"/>
            </w:tcBorders>
            <w:vAlign w:val="center"/>
          </w:tcPr>
          <w:p w14:paraId="12790C54"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77</w:t>
            </w:r>
          </w:p>
        </w:tc>
        <w:tc>
          <w:tcPr>
            <w:tcW w:w="990" w:type="dxa"/>
            <w:tcBorders>
              <w:bottom w:val="single" w:sz="8" w:space="0" w:color="000000"/>
              <w:right w:val="single" w:sz="8" w:space="0" w:color="000000"/>
            </w:tcBorders>
            <w:vAlign w:val="center"/>
          </w:tcPr>
          <w:p w14:paraId="48DA9D73"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175175</w:t>
            </w:r>
          </w:p>
        </w:tc>
        <w:tc>
          <w:tcPr>
            <w:tcW w:w="990" w:type="dxa"/>
            <w:tcBorders>
              <w:bottom w:val="single" w:sz="8" w:space="0" w:color="000000"/>
              <w:right w:val="single" w:sz="8" w:space="0" w:color="000000"/>
            </w:tcBorders>
            <w:vAlign w:val="center"/>
          </w:tcPr>
          <w:p w14:paraId="05D721B1"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34</w:t>
            </w:r>
          </w:p>
        </w:tc>
        <w:tc>
          <w:tcPr>
            <w:tcW w:w="630" w:type="dxa"/>
            <w:tcBorders>
              <w:bottom w:val="single" w:sz="8" w:space="0" w:color="000000"/>
              <w:right w:val="single" w:sz="8" w:space="0" w:color="000000"/>
            </w:tcBorders>
            <w:vAlign w:val="center"/>
          </w:tcPr>
          <w:p w14:paraId="29343FC5" w14:textId="77777777" w:rsidR="00231EBC" w:rsidRDefault="00231EBC">
            <w:pPr>
              <w:snapToGrid w:val="0"/>
              <w:spacing w:after="0" w:line="240" w:lineRule="auto"/>
              <w:jc w:val="right"/>
              <w:rPr>
                <w:rFonts w:ascii="Times New Roman" w:eastAsia="Times New Roman" w:hAnsi="Times New Roman"/>
                <w:color w:val="000000"/>
                <w:szCs w:val="24"/>
              </w:rPr>
            </w:pPr>
          </w:p>
        </w:tc>
        <w:tc>
          <w:tcPr>
            <w:tcW w:w="900" w:type="dxa"/>
            <w:tcBorders>
              <w:bottom w:val="single" w:sz="8" w:space="0" w:color="000000"/>
              <w:right w:val="single" w:sz="8" w:space="0" w:color="000000"/>
            </w:tcBorders>
            <w:vAlign w:val="center"/>
          </w:tcPr>
          <w:p w14:paraId="547F3272" w14:textId="77777777" w:rsidR="00231EBC" w:rsidRDefault="00231EBC">
            <w:pPr>
              <w:snapToGrid w:val="0"/>
              <w:spacing w:after="0" w:line="240" w:lineRule="auto"/>
              <w:rPr>
                <w:rFonts w:ascii="Times New Roman" w:eastAsia="Times New Roman" w:hAnsi="Times New Roman"/>
                <w:color w:val="000000"/>
                <w:szCs w:val="24"/>
              </w:rPr>
            </w:pPr>
          </w:p>
        </w:tc>
        <w:tc>
          <w:tcPr>
            <w:tcW w:w="540" w:type="dxa"/>
            <w:tcBorders>
              <w:bottom w:val="single" w:sz="8" w:space="0" w:color="000000"/>
              <w:right w:val="single" w:sz="8" w:space="0" w:color="000000"/>
            </w:tcBorders>
            <w:vAlign w:val="center"/>
          </w:tcPr>
          <w:p w14:paraId="2EBF1D00" w14:textId="77777777" w:rsidR="00231EBC" w:rsidRDefault="00231EBC">
            <w:pPr>
              <w:snapToGrid w:val="0"/>
              <w:spacing w:after="0" w:line="240" w:lineRule="auto"/>
              <w:rPr>
                <w:rFonts w:ascii="Times New Roman" w:eastAsia="Times New Roman" w:hAnsi="Times New Roman"/>
                <w:color w:val="000000"/>
                <w:szCs w:val="24"/>
              </w:rPr>
            </w:pPr>
          </w:p>
        </w:tc>
        <w:tc>
          <w:tcPr>
            <w:tcW w:w="720" w:type="dxa"/>
            <w:tcBorders>
              <w:bottom w:val="single" w:sz="8" w:space="0" w:color="000000"/>
              <w:right w:val="single" w:sz="8" w:space="0" w:color="000000"/>
            </w:tcBorders>
            <w:vAlign w:val="center"/>
          </w:tcPr>
          <w:p w14:paraId="74C85DD1" w14:textId="77777777" w:rsidR="00231EBC" w:rsidRDefault="00231EBC">
            <w:pPr>
              <w:snapToGrid w:val="0"/>
              <w:spacing w:after="0" w:line="240" w:lineRule="auto"/>
              <w:rPr>
                <w:rFonts w:ascii="Times New Roman" w:eastAsia="Times New Roman" w:hAnsi="Times New Roman"/>
                <w:color w:val="000000"/>
                <w:szCs w:val="24"/>
              </w:rPr>
            </w:pPr>
          </w:p>
        </w:tc>
        <w:tc>
          <w:tcPr>
            <w:tcW w:w="690" w:type="dxa"/>
            <w:tcBorders>
              <w:bottom w:val="single" w:sz="8" w:space="0" w:color="000000"/>
              <w:right w:val="single" w:sz="8" w:space="0" w:color="000000"/>
            </w:tcBorders>
            <w:vAlign w:val="center"/>
          </w:tcPr>
          <w:p w14:paraId="45C40C71" w14:textId="77777777" w:rsidR="00231EBC" w:rsidRDefault="00231EBC">
            <w:pPr>
              <w:snapToGrid w:val="0"/>
              <w:spacing w:after="0" w:line="240" w:lineRule="auto"/>
              <w:rPr>
                <w:rFonts w:ascii="Times New Roman" w:eastAsia="Times New Roman" w:hAnsi="Times New Roman"/>
                <w:color w:val="000000"/>
                <w:szCs w:val="24"/>
              </w:rPr>
            </w:pPr>
          </w:p>
        </w:tc>
        <w:tc>
          <w:tcPr>
            <w:tcW w:w="480" w:type="dxa"/>
            <w:tcBorders>
              <w:bottom w:val="single" w:sz="8" w:space="0" w:color="000000"/>
              <w:right w:val="single" w:sz="8" w:space="0" w:color="000000"/>
            </w:tcBorders>
            <w:vAlign w:val="center"/>
          </w:tcPr>
          <w:p w14:paraId="0D1E2C16" w14:textId="77777777" w:rsidR="00231EBC" w:rsidRDefault="00231EBC">
            <w:pPr>
              <w:snapToGrid w:val="0"/>
              <w:spacing w:after="0" w:line="240" w:lineRule="auto"/>
              <w:rPr>
                <w:rFonts w:ascii="Times New Roman" w:eastAsia="Times New Roman" w:hAnsi="Times New Roman"/>
                <w:color w:val="000000"/>
                <w:szCs w:val="24"/>
              </w:rPr>
            </w:pPr>
          </w:p>
        </w:tc>
        <w:tc>
          <w:tcPr>
            <w:tcW w:w="580" w:type="dxa"/>
            <w:tcBorders>
              <w:bottom w:val="single" w:sz="8" w:space="0" w:color="000000"/>
              <w:right w:val="single" w:sz="8" w:space="0" w:color="000000"/>
            </w:tcBorders>
            <w:vAlign w:val="center"/>
          </w:tcPr>
          <w:p w14:paraId="598E0415" w14:textId="77777777" w:rsidR="00231EBC" w:rsidRDefault="00231EBC">
            <w:pPr>
              <w:snapToGrid w:val="0"/>
              <w:spacing w:after="0" w:line="240" w:lineRule="auto"/>
              <w:rPr>
                <w:rFonts w:ascii="Times New Roman" w:eastAsia="Times New Roman" w:hAnsi="Times New Roman"/>
                <w:color w:val="000000"/>
                <w:szCs w:val="24"/>
              </w:rPr>
            </w:pPr>
          </w:p>
        </w:tc>
        <w:tc>
          <w:tcPr>
            <w:tcW w:w="680" w:type="dxa"/>
            <w:tcBorders>
              <w:bottom w:val="single" w:sz="8" w:space="0" w:color="000000"/>
              <w:right w:val="single" w:sz="8" w:space="0" w:color="000000"/>
            </w:tcBorders>
            <w:vAlign w:val="center"/>
          </w:tcPr>
          <w:p w14:paraId="383F8D65" w14:textId="77777777" w:rsidR="00231EBC" w:rsidRDefault="00231EBC">
            <w:pPr>
              <w:snapToGrid w:val="0"/>
              <w:spacing w:after="0" w:line="240" w:lineRule="auto"/>
              <w:rPr>
                <w:rFonts w:ascii="Times New Roman" w:eastAsia="Times New Roman" w:hAnsi="Times New Roman"/>
                <w:color w:val="000000"/>
                <w:szCs w:val="24"/>
              </w:rPr>
            </w:pPr>
          </w:p>
        </w:tc>
        <w:tc>
          <w:tcPr>
            <w:tcW w:w="645" w:type="dxa"/>
            <w:tcBorders>
              <w:bottom w:val="single" w:sz="8" w:space="0" w:color="000000"/>
              <w:right w:val="single" w:sz="8" w:space="0" w:color="000000"/>
            </w:tcBorders>
            <w:vAlign w:val="center"/>
          </w:tcPr>
          <w:p w14:paraId="79202784" w14:textId="77777777" w:rsidR="00231EBC" w:rsidRDefault="00231EBC">
            <w:pPr>
              <w:snapToGrid w:val="0"/>
              <w:spacing w:after="0" w:line="240" w:lineRule="auto"/>
              <w:rPr>
                <w:rFonts w:ascii="Times New Roman" w:eastAsia="Times New Roman" w:hAnsi="Times New Roman"/>
                <w:color w:val="000000"/>
                <w:szCs w:val="24"/>
              </w:rPr>
            </w:pPr>
          </w:p>
        </w:tc>
        <w:tc>
          <w:tcPr>
            <w:tcW w:w="705" w:type="dxa"/>
            <w:tcBorders>
              <w:bottom w:val="single" w:sz="8" w:space="0" w:color="000000"/>
              <w:right w:val="single" w:sz="8" w:space="0" w:color="000000"/>
            </w:tcBorders>
            <w:vAlign w:val="center"/>
          </w:tcPr>
          <w:p w14:paraId="6198EC43" w14:textId="77777777" w:rsidR="00231EBC" w:rsidRDefault="00231EBC">
            <w:pPr>
              <w:snapToGrid w:val="0"/>
              <w:spacing w:after="0" w:line="240" w:lineRule="auto"/>
              <w:rPr>
                <w:rFonts w:ascii="Times New Roman" w:eastAsia="Times New Roman" w:hAnsi="Times New Roman"/>
                <w:color w:val="000000"/>
                <w:szCs w:val="24"/>
              </w:rPr>
            </w:pPr>
          </w:p>
        </w:tc>
        <w:tc>
          <w:tcPr>
            <w:tcW w:w="450" w:type="dxa"/>
            <w:tcBorders>
              <w:bottom w:val="single" w:sz="8" w:space="0" w:color="000000"/>
              <w:right w:val="single" w:sz="8" w:space="0" w:color="000000"/>
            </w:tcBorders>
            <w:vAlign w:val="center"/>
          </w:tcPr>
          <w:p w14:paraId="42ACA32D" w14:textId="77777777" w:rsidR="00231EBC" w:rsidRDefault="00231EBC">
            <w:pPr>
              <w:snapToGrid w:val="0"/>
              <w:spacing w:after="0" w:line="240" w:lineRule="auto"/>
              <w:rPr>
                <w:rFonts w:ascii="Times New Roman" w:eastAsia="Times New Roman" w:hAnsi="Times New Roman"/>
                <w:color w:val="000000"/>
                <w:szCs w:val="24"/>
              </w:rPr>
            </w:pPr>
          </w:p>
        </w:tc>
        <w:tc>
          <w:tcPr>
            <w:tcW w:w="610" w:type="dxa"/>
            <w:tcBorders>
              <w:bottom w:val="single" w:sz="8" w:space="0" w:color="000000"/>
              <w:right w:val="single" w:sz="8" w:space="0" w:color="000000"/>
            </w:tcBorders>
            <w:vAlign w:val="center"/>
          </w:tcPr>
          <w:p w14:paraId="73FCD135" w14:textId="77777777" w:rsidR="00231EBC" w:rsidRDefault="00231EBC">
            <w:pPr>
              <w:snapToGrid w:val="0"/>
              <w:spacing w:after="0" w:line="240" w:lineRule="auto"/>
              <w:rPr>
                <w:rFonts w:ascii="Times New Roman" w:eastAsia="Times New Roman" w:hAnsi="Times New Roman"/>
                <w:color w:val="000000"/>
                <w:szCs w:val="24"/>
              </w:rPr>
            </w:pPr>
          </w:p>
        </w:tc>
        <w:tc>
          <w:tcPr>
            <w:tcW w:w="685" w:type="dxa"/>
            <w:tcBorders>
              <w:bottom w:val="single" w:sz="8" w:space="0" w:color="000000"/>
              <w:right w:val="single" w:sz="8" w:space="0" w:color="000000"/>
            </w:tcBorders>
            <w:vAlign w:val="center"/>
          </w:tcPr>
          <w:p w14:paraId="44F2D29E" w14:textId="77777777" w:rsidR="00231EBC" w:rsidRDefault="00231EBC">
            <w:pPr>
              <w:snapToGrid w:val="0"/>
              <w:spacing w:after="0" w:line="240" w:lineRule="auto"/>
              <w:jc w:val="right"/>
              <w:rPr>
                <w:rFonts w:ascii="Times New Roman" w:eastAsia="Times New Roman" w:hAnsi="Times New Roman"/>
                <w:color w:val="000000"/>
                <w:szCs w:val="24"/>
              </w:rPr>
            </w:pPr>
          </w:p>
        </w:tc>
        <w:tc>
          <w:tcPr>
            <w:tcW w:w="955" w:type="dxa"/>
            <w:tcBorders>
              <w:bottom w:val="single" w:sz="8" w:space="0" w:color="000000"/>
              <w:right w:val="single" w:sz="8" w:space="0" w:color="000000"/>
            </w:tcBorders>
            <w:vAlign w:val="center"/>
          </w:tcPr>
          <w:p w14:paraId="3286D4AF"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286</w:t>
            </w:r>
          </w:p>
        </w:tc>
      </w:tr>
      <w:tr w:rsidR="00231EBC" w14:paraId="68F47FD2" w14:textId="77777777">
        <w:trPr>
          <w:trHeight w:val="315"/>
        </w:trPr>
        <w:tc>
          <w:tcPr>
            <w:tcW w:w="2985" w:type="dxa"/>
            <w:tcBorders>
              <w:left w:val="single" w:sz="8" w:space="0" w:color="000000"/>
              <w:bottom w:val="single" w:sz="8" w:space="0" w:color="000000"/>
              <w:right w:val="single" w:sz="8" w:space="0" w:color="000000"/>
            </w:tcBorders>
            <w:vAlign w:val="center"/>
          </w:tcPr>
          <w:p w14:paraId="2852E5BE" w14:textId="77777777" w:rsidR="00231EBC" w:rsidRDefault="00E838E0">
            <w:pPr>
              <w:spacing w:after="0" w:line="240" w:lineRule="auto"/>
              <w:rPr>
                <w:rFonts w:ascii="Times New Roman" w:eastAsia="Times New Roman" w:hAnsi="Times New Roman"/>
                <w:color w:val="000000"/>
                <w:szCs w:val="24"/>
              </w:rPr>
            </w:pPr>
            <w:r>
              <w:rPr>
                <w:rFonts w:ascii="Times New Roman" w:eastAsia="Times New Roman" w:hAnsi="Times New Roman"/>
                <w:color w:val="000000"/>
                <w:szCs w:val="24"/>
              </w:rPr>
              <w:t>ENGINEERING</w:t>
            </w:r>
          </w:p>
        </w:tc>
        <w:tc>
          <w:tcPr>
            <w:tcW w:w="810" w:type="dxa"/>
            <w:tcBorders>
              <w:bottom w:val="single" w:sz="8" w:space="0" w:color="000000"/>
              <w:right w:val="single" w:sz="8" w:space="0" w:color="000000"/>
            </w:tcBorders>
            <w:vAlign w:val="center"/>
          </w:tcPr>
          <w:p w14:paraId="0F446332"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75</w:t>
            </w:r>
          </w:p>
        </w:tc>
        <w:tc>
          <w:tcPr>
            <w:tcW w:w="990" w:type="dxa"/>
            <w:tcBorders>
              <w:bottom w:val="single" w:sz="8" w:space="0" w:color="000000"/>
              <w:right w:val="single" w:sz="8" w:space="0" w:color="000000"/>
            </w:tcBorders>
            <w:vAlign w:val="center"/>
          </w:tcPr>
          <w:p w14:paraId="4D9E3F58"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293</w:t>
            </w:r>
          </w:p>
        </w:tc>
        <w:tc>
          <w:tcPr>
            <w:tcW w:w="990" w:type="dxa"/>
            <w:tcBorders>
              <w:bottom w:val="single" w:sz="8" w:space="0" w:color="000000"/>
              <w:right w:val="single" w:sz="8" w:space="0" w:color="000000"/>
            </w:tcBorders>
            <w:vAlign w:val="center"/>
          </w:tcPr>
          <w:p w14:paraId="4AF0E610"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202</w:t>
            </w:r>
          </w:p>
        </w:tc>
        <w:tc>
          <w:tcPr>
            <w:tcW w:w="990" w:type="dxa"/>
            <w:tcBorders>
              <w:bottom w:val="single" w:sz="8" w:space="0" w:color="000000"/>
              <w:right w:val="single" w:sz="8" w:space="0" w:color="000000"/>
            </w:tcBorders>
            <w:vAlign w:val="center"/>
          </w:tcPr>
          <w:p w14:paraId="16B6DE83"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21</w:t>
            </w:r>
          </w:p>
        </w:tc>
        <w:tc>
          <w:tcPr>
            <w:tcW w:w="630" w:type="dxa"/>
            <w:tcBorders>
              <w:bottom w:val="single" w:sz="8" w:space="0" w:color="000000"/>
              <w:right w:val="single" w:sz="8" w:space="0" w:color="000000"/>
            </w:tcBorders>
            <w:vAlign w:val="center"/>
          </w:tcPr>
          <w:p w14:paraId="0083143F" w14:textId="77777777" w:rsidR="00231EBC" w:rsidRDefault="00231EBC">
            <w:pPr>
              <w:snapToGrid w:val="0"/>
              <w:spacing w:after="0" w:line="240" w:lineRule="auto"/>
              <w:rPr>
                <w:rFonts w:ascii="Times New Roman" w:eastAsia="Times New Roman" w:hAnsi="Times New Roman"/>
                <w:color w:val="000000"/>
                <w:szCs w:val="24"/>
              </w:rPr>
            </w:pPr>
          </w:p>
        </w:tc>
        <w:tc>
          <w:tcPr>
            <w:tcW w:w="900" w:type="dxa"/>
            <w:tcBorders>
              <w:bottom w:val="single" w:sz="8" w:space="0" w:color="000000"/>
              <w:right w:val="single" w:sz="8" w:space="0" w:color="000000"/>
            </w:tcBorders>
            <w:vAlign w:val="center"/>
          </w:tcPr>
          <w:p w14:paraId="3FAC6165" w14:textId="77777777" w:rsidR="00231EBC" w:rsidRDefault="00231EBC">
            <w:pPr>
              <w:snapToGrid w:val="0"/>
              <w:spacing w:after="0" w:line="240" w:lineRule="auto"/>
              <w:rPr>
                <w:rFonts w:ascii="Times New Roman" w:eastAsia="Times New Roman" w:hAnsi="Times New Roman"/>
                <w:color w:val="000000"/>
                <w:szCs w:val="24"/>
              </w:rPr>
            </w:pPr>
          </w:p>
        </w:tc>
        <w:tc>
          <w:tcPr>
            <w:tcW w:w="540" w:type="dxa"/>
            <w:tcBorders>
              <w:bottom w:val="single" w:sz="8" w:space="0" w:color="000000"/>
              <w:right w:val="single" w:sz="8" w:space="0" w:color="000000"/>
            </w:tcBorders>
            <w:vAlign w:val="center"/>
          </w:tcPr>
          <w:p w14:paraId="5321357C" w14:textId="77777777" w:rsidR="00231EBC" w:rsidRDefault="00231EBC">
            <w:pPr>
              <w:snapToGrid w:val="0"/>
              <w:spacing w:after="0" w:line="240" w:lineRule="auto"/>
              <w:rPr>
                <w:rFonts w:ascii="Times New Roman" w:eastAsia="Times New Roman" w:hAnsi="Times New Roman"/>
                <w:color w:val="000000"/>
                <w:szCs w:val="24"/>
              </w:rPr>
            </w:pPr>
          </w:p>
        </w:tc>
        <w:tc>
          <w:tcPr>
            <w:tcW w:w="720" w:type="dxa"/>
            <w:tcBorders>
              <w:bottom w:val="single" w:sz="8" w:space="0" w:color="000000"/>
              <w:right w:val="single" w:sz="8" w:space="0" w:color="000000"/>
            </w:tcBorders>
            <w:vAlign w:val="center"/>
          </w:tcPr>
          <w:p w14:paraId="3C0DBA87" w14:textId="77777777" w:rsidR="00231EBC" w:rsidRDefault="00231EBC">
            <w:pPr>
              <w:snapToGrid w:val="0"/>
              <w:spacing w:after="0" w:line="240" w:lineRule="auto"/>
              <w:rPr>
                <w:rFonts w:ascii="Times New Roman" w:eastAsia="Times New Roman" w:hAnsi="Times New Roman"/>
                <w:color w:val="000000"/>
                <w:szCs w:val="24"/>
              </w:rPr>
            </w:pPr>
          </w:p>
        </w:tc>
        <w:tc>
          <w:tcPr>
            <w:tcW w:w="690" w:type="dxa"/>
            <w:tcBorders>
              <w:bottom w:val="single" w:sz="8" w:space="0" w:color="000000"/>
              <w:right w:val="single" w:sz="8" w:space="0" w:color="000000"/>
            </w:tcBorders>
            <w:vAlign w:val="center"/>
          </w:tcPr>
          <w:p w14:paraId="75B996C5" w14:textId="77777777" w:rsidR="00231EBC" w:rsidRDefault="00231EBC">
            <w:pPr>
              <w:snapToGrid w:val="0"/>
              <w:spacing w:after="0" w:line="240" w:lineRule="auto"/>
              <w:rPr>
                <w:rFonts w:ascii="Times New Roman" w:eastAsia="Times New Roman" w:hAnsi="Times New Roman"/>
                <w:color w:val="000000"/>
                <w:szCs w:val="24"/>
              </w:rPr>
            </w:pPr>
          </w:p>
        </w:tc>
        <w:tc>
          <w:tcPr>
            <w:tcW w:w="480" w:type="dxa"/>
            <w:tcBorders>
              <w:bottom w:val="single" w:sz="8" w:space="0" w:color="000000"/>
              <w:right w:val="single" w:sz="8" w:space="0" w:color="000000"/>
            </w:tcBorders>
            <w:vAlign w:val="center"/>
          </w:tcPr>
          <w:p w14:paraId="6BD9F993" w14:textId="77777777" w:rsidR="00231EBC" w:rsidRDefault="00231EBC">
            <w:pPr>
              <w:snapToGrid w:val="0"/>
              <w:spacing w:after="0" w:line="240" w:lineRule="auto"/>
              <w:rPr>
                <w:rFonts w:ascii="Times New Roman" w:eastAsia="Times New Roman" w:hAnsi="Times New Roman"/>
                <w:color w:val="000000"/>
                <w:szCs w:val="24"/>
              </w:rPr>
            </w:pPr>
          </w:p>
        </w:tc>
        <w:tc>
          <w:tcPr>
            <w:tcW w:w="580" w:type="dxa"/>
            <w:tcBorders>
              <w:bottom w:val="single" w:sz="8" w:space="0" w:color="000000"/>
              <w:right w:val="single" w:sz="8" w:space="0" w:color="000000"/>
            </w:tcBorders>
            <w:vAlign w:val="center"/>
          </w:tcPr>
          <w:p w14:paraId="24487FE7" w14:textId="77777777" w:rsidR="00231EBC" w:rsidRDefault="00231EBC">
            <w:pPr>
              <w:snapToGrid w:val="0"/>
              <w:spacing w:after="0" w:line="240" w:lineRule="auto"/>
              <w:rPr>
                <w:rFonts w:ascii="Times New Roman" w:eastAsia="Times New Roman" w:hAnsi="Times New Roman"/>
                <w:color w:val="000000"/>
                <w:szCs w:val="24"/>
              </w:rPr>
            </w:pPr>
          </w:p>
        </w:tc>
        <w:tc>
          <w:tcPr>
            <w:tcW w:w="680" w:type="dxa"/>
            <w:tcBorders>
              <w:bottom w:val="single" w:sz="8" w:space="0" w:color="000000"/>
              <w:right w:val="single" w:sz="8" w:space="0" w:color="000000"/>
            </w:tcBorders>
            <w:vAlign w:val="center"/>
          </w:tcPr>
          <w:p w14:paraId="0C5F925E" w14:textId="77777777" w:rsidR="00231EBC" w:rsidRDefault="00231EBC">
            <w:pPr>
              <w:snapToGrid w:val="0"/>
              <w:spacing w:after="0" w:line="240" w:lineRule="auto"/>
              <w:rPr>
                <w:rFonts w:ascii="Times New Roman" w:eastAsia="Times New Roman" w:hAnsi="Times New Roman"/>
                <w:color w:val="000000"/>
                <w:szCs w:val="24"/>
              </w:rPr>
            </w:pPr>
          </w:p>
        </w:tc>
        <w:tc>
          <w:tcPr>
            <w:tcW w:w="645" w:type="dxa"/>
            <w:tcBorders>
              <w:bottom w:val="single" w:sz="8" w:space="0" w:color="000000"/>
              <w:right w:val="single" w:sz="8" w:space="0" w:color="000000"/>
            </w:tcBorders>
            <w:vAlign w:val="center"/>
          </w:tcPr>
          <w:p w14:paraId="497EE4A2" w14:textId="77777777" w:rsidR="00231EBC" w:rsidRDefault="00231EBC">
            <w:pPr>
              <w:snapToGrid w:val="0"/>
              <w:spacing w:after="0" w:line="240" w:lineRule="auto"/>
              <w:rPr>
                <w:rFonts w:ascii="Times New Roman" w:eastAsia="Times New Roman" w:hAnsi="Times New Roman"/>
                <w:color w:val="000000"/>
                <w:szCs w:val="24"/>
              </w:rPr>
            </w:pPr>
          </w:p>
        </w:tc>
        <w:tc>
          <w:tcPr>
            <w:tcW w:w="705" w:type="dxa"/>
            <w:tcBorders>
              <w:bottom w:val="single" w:sz="8" w:space="0" w:color="000000"/>
              <w:right w:val="single" w:sz="8" w:space="0" w:color="000000"/>
            </w:tcBorders>
            <w:vAlign w:val="center"/>
          </w:tcPr>
          <w:p w14:paraId="2415F571" w14:textId="77777777" w:rsidR="00231EBC" w:rsidRDefault="00231EBC">
            <w:pPr>
              <w:snapToGrid w:val="0"/>
              <w:spacing w:after="0" w:line="240" w:lineRule="auto"/>
              <w:rPr>
                <w:rFonts w:ascii="Times New Roman" w:eastAsia="Times New Roman" w:hAnsi="Times New Roman"/>
                <w:color w:val="000000"/>
                <w:szCs w:val="24"/>
              </w:rPr>
            </w:pPr>
          </w:p>
        </w:tc>
        <w:tc>
          <w:tcPr>
            <w:tcW w:w="450" w:type="dxa"/>
            <w:tcBorders>
              <w:bottom w:val="single" w:sz="8" w:space="0" w:color="000000"/>
              <w:right w:val="single" w:sz="8" w:space="0" w:color="000000"/>
            </w:tcBorders>
            <w:vAlign w:val="center"/>
          </w:tcPr>
          <w:p w14:paraId="7975BAAD" w14:textId="77777777" w:rsidR="00231EBC" w:rsidRDefault="00231EBC">
            <w:pPr>
              <w:snapToGrid w:val="0"/>
              <w:spacing w:after="0" w:line="240" w:lineRule="auto"/>
              <w:rPr>
                <w:rFonts w:ascii="Times New Roman" w:eastAsia="Times New Roman" w:hAnsi="Times New Roman"/>
                <w:color w:val="000000"/>
                <w:szCs w:val="24"/>
              </w:rPr>
            </w:pPr>
          </w:p>
        </w:tc>
        <w:tc>
          <w:tcPr>
            <w:tcW w:w="610" w:type="dxa"/>
            <w:tcBorders>
              <w:bottom w:val="single" w:sz="8" w:space="0" w:color="000000"/>
              <w:right w:val="single" w:sz="8" w:space="0" w:color="000000"/>
            </w:tcBorders>
            <w:vAlign w:val="center"/>
          </w:tcPr>
          <w:p w14:paraId="34877BC1" w14:textId="77777777" w:rsidR="00231EBC" w:rsidRDefault="00231EBC">
            <w:pPr>
              <w:snapToGrid w:val="0"/>
              <w:spacing w:after="0" w:line="240" w:lineRule="auto"/>
              <w:rPr>
                <w:rFonts w:ascii="Times New Roman" w:eastAsia="Times New Roman" w:hAnsi="Times New Roman"/>
                <w:color w:val="000000"/>
                <w:szCs w:val="24"/>
              </w:rPr>
            </w:pPr>
          </w:p>
        </w:tc>
        <w:tc>
          <w:tcPr>
            <w:tcW w:w="685" w:type="dxa"/>
            <w:tcBorders>
              <w:bottom w:val="single" w:sz="8" w:space="0" w:color="000000"/>
              <w:right w:val="single" w:sz="8" w:space="0" w:color="000000"/>
            </w:tcBorders>
            <w:vAlign w:val="center"/>
          </w:tcPr>
          <w:p w14:paraId="4CA36D29" w14:textId="77777777" w:rsidR="00231EBC" w:rsidRDefault="00231EBC">
            <w:pPr>
              <w:snapToGrid w:val="0"/>
              <w:spacing w:after="0" w:line="240" w:lineRule="auto"/>
              <w:rPr>
                <w:rFonts w:ascii="Times New Roman" w:eastAsia="Times New Roman" w:hAnsi="Times New Roman"/>
                <w:color w:val="000000"/>
                <w:szCs w:val="24"/>
              </w:rPr>
            </w:pPr>
          </w:p>
        </w:tc>
        <w:tc>
          <w:tcPr>
            <w:tcW w:w="955" w:type="dxa"/>
            <w:tcBorders>
              <w:bottom w:val="single" w:sz="8" w:space="0" w:color="000000"/>
              <w:right w:val="single" w:sz="8" w:space="0" w:color="000000"/>
            </w:tcBorders>
            <w:vAlign w:val="center"/>
          </w:tcPr>
          <w:p w14:paraId="349F93C3"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591</w:t>
            </w:r>
          </w:p>
        </w:tc>
      </w:tr>
      <w:tr w:rsidR="00231EBC" w14:paraId="6D85116F" w14:textId="77777777">
        <w:trPr>
          <w:trHeight w:val="315"/>
        </w:trPr>
        <w:tc>
          <w:tcPr>
            <w:tcW w:w="2985" w:type="dxa"/>
            <w:tcBorders>
              <w:left w:val="single" w:sz="8" w:space="0" w:color="000000"/>
              <w:bottom w:val="single" w:sz="8" w:space="0" w:color="000000"/>
              <w:right w:val="single" w:sz="8" w:space="0" w:color="000000"/>
            </w:tcBorders>
            <w:vAlign w:val="center"/>
          </w:tcPr>
          <w:p w14:paraId="06D88F48" w14:textId="77777777" w:rsidR="00231EBC" w:rsidRDefault="00E838E0">
            <w:pPr>
              <w:spacing w:after="0" w:line="240" w:lineRule="auto"/>
              <w:rPr>
                <w:rFonts w:ascii="Times New Roman" w:eastAsia="Times New Roman" w:hAnsi="Times New Roman"/>
                <w:color w:val="000000"/>
                <w:szCs w:val="24"/>
              </w:rPr>
            </w:pPr>
            <w:r>
              <w:rPr>
                <w:rFonts w:ascii="Times New Roman" w:eastAsia="Times New Roman" w:hAnsi="Times New Roman"/>
                <w:color w:val="000000"/>
                <w:szCs w:val="24"/>
              </w:rPr>
              <w:t>ENVIRONMENTAL SCIENCES</w:t>
            </w:r>
          </w:p>
        </w:tc>
        <w:tc>
          <w:tcPr>
            <w:tcW w:w="810" w:type="dxa"/>
            <w:tcBorders>
              <w:bottom w:val="single" w:sz="8" w:space="0" w:color="000000"/>
              <w:right w:val="single" w:sz="8" w:space="0" w:color="000000"/>
            </w:tcBorders>
            <w:vAlign w:val="center"/>
          </w:tcPr>
          <w:p w14:paraId="3CFD7787"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16</w:t>
            </w:r>
          </w:p>
        </w:tc>
        <w:tc>
          <w:tcPr>
            <w:tcW w:w="990" w:type="dxa"/>
            <w:tcBorders>
              <w:bottom w:val="single" w:sz="8" w:space="0" w:color="000000"/>
              <w:right w:val="single" w:sz="8" w:space="0" w:color="000000"/>
            </w:tcBorders>
            <w:vAlign w:val="center"/>
          </w:tcPr>
          <w:p w14:paraId="62DF3CA0"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103</w:t>
            </w:r>
          </w:p>
        </w:tc>
        <w:tc>
          <w:tcPr>
            <w:tcW w:w="990" w:type="dxa"/>
            <w:tcBorders>
              <w:bottom w:val="single" w:sz="8" w:space="0" w:color="000000"/>
              <w:right w:val="single" w:sz="8" w:space="0" w:color="000000"/>
            </w:tcBorders>
            <w:vAlign w:val="center"/>
          </w:tcPr>
          <w:p w14:paraId="2925A403"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61</w:t>
            </w:r>
          </w:p>
        </w:tc>
        <w:tc>
          <w:tcPr>
            <w:tcW w:w="990" w:type="dxa"/>
            <w:tcBorders>
              <w:bottom w:val="single" w:sz="8" w:space="0" w:color="000000"/>
              <w:right w:val="single" w:sz="8" w:space="0" w:color="000000"/>
            </w:tcBorders>
            <w:vAlign w:val="center"/>
          </w:tcPr>
          <w:p w14:paraId="2411D16C"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8</w:t>
            </w:r>
          </w:p>
        </w:tc>
        <w:tc>
          <w:tcPr>
            <w:tcW w:w="630" w:type="dxa"/>
            <w:tcBorders>
              <w:bottom w:val="single" w:sz="8" w:space="0" w:color="000000"/>
              <w:right w:val="single" w:sz="8" w:space="0" w:color="000000"/>
            </w:tcBorders>
            <w:vAlign w:val="center"/>
          </w:tcPr>
          <w:p w14:paraId="5A9BD6E7" w14:textId="77777777" w:rsidR="00231EBC" w:rsidRDefault="00231EBC">
            <w:pPr>
              <w:snapToGrid w:val="0"/>
              <w:spacing w:after="0" w:line="240" w:lineRule="auto"/>
              <w:rPr>
                <w:rFonts w:ascii="Times New Roman" w:eastAsia="Times New Roman" w:hAnsi="Times New Roman"/>
                <w:color w:val="000000"/>
                <w:szCs w:val="24"/>
              </w:rPr>
            </w:pPr>
          </w:p>
        </w:tc>
        <w:tc>
          <w:tcPr>
            <w:tcW w:w="900" w:type="dxa"/>
            <w:tcBorders>
              <w:bottom w:val="single" w:sz="8" w:space="0" w:color="000000"/>
              <w:right w:val="single" w:sz="8" w:space="0" w:color="000000"/>
            </w:tcBorders>
            <w:vAlign w:val="center"/>
          </w:tcPr>
          <w:p w14:paraId="27903E60" w14:textId="77777777" w:rsidR="00231EBC" w:rsidRDefault="00231EBC">
            <w:pPr>
              <w:snapToGrid w:val="0"/>
              <w:spacing w:after="0" w:line="240" w:lineRule="auto"/>
              <w:rPr>
                <w:rFonts w:ascii="Times New Roman" w:eastAsia="Times New Roman" w:hAnsi="Times New Roman"/>
                <w:color w:val="000000"/>
                <w:szCs w:val="24"/>
              </w:rPr>
            </w:pPr>
          </w:p>
        </w:tc>
        <w:tc>
          <w:tcPr>
            <w:tcW w:w="540" w:type="dxa"/>
            <w:tcBorders>
              <w:bottom w:val="single" w:sz="8" w:space="0" w:color="000000"/>
              <w:right w:val="single" w:sz="8" w:space="0" w:color="000000"/>
            </w:tcBorders>
            <w:vAlign w:val="center"/>
          </w:tcPr>
          <w:p w14:paraId="63B5B646" w14:textId="77777777" w:rsidR="00231EBC" w:rsidRDefault="00231EBC">
            <w:pPr>
              <w:snapToGrid w:val="0"/>
              <w:spacing w:after="0" w:line="240" w:lineRule="auto"/>
              <w:rPr>
                <w:rFonts w:ascii="Times New Roman" w:eastAsia="Times New Roman" w:hAnsi="Times New Roman"/>
                <w:color w:val="000000"/>
                <w:szCs w:val="24"/>
              </w:rPr>
            </w:pPr>
          </w:p>
        </w:tc>
        <w:tc>
          <w:tcPr>
            <w:tcW w:w="720" w:type="dxa"/>
            <w:tcBorders>
              <w:bottom w:val="single" w:sz="8" w:space="0" w:color="000000"/>
              <w:right w:val="single" w:sz="8" w:space="0" w:color="000000"/>
            </w:tcBorders>
            <w:vAlign w:val="center"/>
          </w:tcPr>
          <w:p w14:paraId="4D1E8D9F" w14:textId="77777777" w:rsidR="00231EBC" w:rsidRDefault="00231EBC">
            <w:pPr>
              <w:snapToGrid w:val="0"/>
              <w:spacing w:after="0" w:line="240" w:lineRule="auto"/>
              <w:rPr>
                <w:rFonts w:ascii="Times New Roman" w:eastAsia="Times New Roman" w:hAnsi="Times New Roman"/>
                <w:color w:val="000000"/>
                <w:szCs w:val="24"/>
              </w:rPr>
            </w:pPr>
          </w:p>
        </w:tc>
        <w:tc>
          <w:tcPr>
            <w:tcW w:w="690" w:type="dxa"/>
            <w:tcBorders>
              <w:bottom w:val="single" w:sz="8" w:space="0" w:color="000000"/>
              <w:right w:val="single" w:sz="8" w:space="0" w:color="000000"/>
            </w:tcBorders>
            <w:vAlign w:val="center"/>
          </w:tcPr>
          <w:p w14:paraId="282BDFB6" w14:textId="77777777" w:rsidR="00231EBC" w:rsidRDefault="00231EBC">
            <w:pPr>
              <w:snapToGrid w:val="0"/>
              <w:spacing w:after="0" w:line="240" w:lineRule="auto"/>
              <w:rPr>
                <w:rFonts w:ascii="Times New Roman" w:eastAsia="Times New Roman" w:hAnsi="Times New Roman"/>
                <w:color w:val="000000"/>
                <w:szCs w:val="24"/>
              </w:rPr>
            </w:pPr>
          </w:p>
        </w:tc>
        <w:tc>
          <w:tcPr>
            <w:tcW w:w="480" w:type="dxa"/>
            <w:tcBorders>
              <w:bottom w:val="single" w:sz="8" w:space="0" w:color="000000"/>
              <w:right w:val="single" w:sz="8" w:space="0" w:color="000000"/>
            </w:tcBorders>
            <w:vAlign w:val="center"/>
          </w:tcPr>
          <w:p w14:paraId="3631FF84" w14:textId="77777777" w:rsidR="00231EBC" w:rsidRDefault="00231EBC">
            <w:pPr>
              <w:snapToGrid w:val="0"/>
              <w:spacing w:after="0" w:line="240" w:lineRule="auto"/>
              <w:rPr>
                <w:rFonts w:ascii="Times New Roman" w:eastAsia="Times New Roman" w:hAnsi="Times New Roman"/>
                <w:color w:val="000000"/>
                <w:szCs w:val="24"/>
              </w:rPr>
            </w:pPr>
          </w:p>
        </w:tc>
        <w:tc>
          <w:tcPr>
            <w:tcW w:w="580" w:type="dxa"/>
            <w:tcBorders>
              <w:bottom w:val="single" w:sz="8" w:space="0" w:color="000000"/>
              <w:right w:val="single" w:sz="8" w:space="0" w:color="000000"/>
            </w:tcBorders>
            <w:vAlign w:val="center"/>
          </w:tcPr>
          <w:p w14:paraId="37243FD9" w14:textId="77777777" w:rsidR="00231EBC" w:rsidRDefault="00231EBC">
            <w:pPr>
              <w:snapToGrid w:val="0"/>
              <w:spacing w:after="0" w:line="240" w:lineRule="auto"/>
              <w:rPr>
                <w:rFonts w:ascii="Times New Roman" w:eastAsia="Times New Roman" w:hAnsi="Times New Roman"/>
                <w:color w:val="000000"/>
                <w:szCs w:val="24"/>
              </w:rPr>
            </w:pPr>
          </w:p>
        </w:tc>
        <w:tc>
          <w:tcPr>
            <w:tcW w:w="680" w:type="dxa"/>
            <w:tcBorders>
              <w:bottom w:val="single" w:sz="8" w:space="0" w:color="000000"/>
              <w:right w:val="single" w:sz="8" w:space="0" w:color="000000"/>
            </w:tcBorders>
            <w:vAlign w:val="center"/>
          </w:tcPr>
          <w:p w14:paraId="04B239F5" w14:textId="77777777" w:rsidR="00231EBC" w:rsidRDefault="00231EBC">
            <w:pPr>
              <w:snapToGrid w:val="0"/>
              <w:spacing w:after="0" w:line="240" w:lineRule="auto"/>
              <w:rPr>
                <w:rFonts w:ascii="Times New Roman" w:eastAsia="Times New Roman" w:hAnsi="Times New Roman"/>
                <w:color w:val="000000"/>
                <w:szCs w:val="24"/>
              </w:rPr>
            </w:pPr>
          </w:p>
        </w:tc>
        <w:tc>
          <w:tcPr>
            <w:tcW w:w="645" w:type="dxa"/>
            <w:tcBorders>
              <w:bottom w:val="single" w:sz="8" w:space="0" w:color="000000"/>
              <w:right w:val="single" w:sz="8" w:space="0" w:color="000000"/>
            </w:tcBorders>
            <w:vAlign w:val="center"/>
          </w:tcPr>
          <w:p w14:paraId="4466227A" w14:textId="77777777" w:rsidR="00231EBC" w:rsidRDefault="00231EBC">
            <w:pPr>
              <w:snapToGrid w:val="0"/>
              <w:spacing w:after="0" w:line="240" w:lineRule="auto"/>
              <w:rPr>
                <w:rFonts w:ascii="Times New Roman" w:eastAsia="Times New Roman" w:hAnsi="Times New Roman"/>
                <w:color w:val="000000"/>
                <w:szCs w:val="24"/>
              </w:rPr>
            </w:pPr>
          </w:p>
        </w:tc>
        <w:tc>
          <w:tcPr>
            <w:tcW w:w="705" w:type="dxa"/>
            <w:tcBorders>
              <w:bottom w:val="single" w:sz="8" w:space="0" w:color="000000"/>
              <w:right w:val="single" w:sz="8" w:space="0" w:color="000000"/>
            </w:tcBorders>
            <w:vAlign w:val="center"/>
          </w:tcPr>
          <w:p w14:paraId="1D457E2F" w14:textId="77777777" w:rsidR="00231EBC" w:rsidRDefault="00231EBC">
            <w:pPr>
              <w:snapToGrid w:val="0"/>
              <w:spacing w:after="0" w:line="240" w:lineRule="auto"/>
              <w:rPr>
                <w:rFonts w:ascii="Times New Roman" w:eastAsia="Times New Roman" w:hAnsi="Times New Roman"/>
                <w:color w:val="000000"/>
                <w:szCs w:val="24"/>
              </w:rPr>
            </w:pPr>
          </w:p>
        </w:tc>
        <w:tc>
          <w:tcPr>
            <w:tcW w:w="450" w:type="dxa"/>
            <w:tcBorders>
              <w:bottom w:val="single" w:sz="8" w:space="0" w:color="000000"/>
              <w:right w:val="single" w:sz="8" w:space="0" w:color="000000"/>
            </w:tcBorders>
            <w:vAlign w:val="center"/>
          </w:tcPr>
          <w:p w14:paraId="0E069F14" w14:textId="77777777" w:rsidR="00231EBC" w:rsidRDefault="00231EBC">
            <w:pPr>
              <w:snapToGrid w:val="0"/>
              <w:spacing w:after="0" w:line="240" w:lineRule="auto"/>
              <w:rPr>
                <w:rFonts w:ascii="Times New Roman" w:eastAsia="Times New Roman" w:hAnsi="Times New Roman"/>
                <w:color w:val="000000"/>
                <w:szCs w:val="24"/>
              </w:rPr>
            </w:pPr>
          </w:p>
        </w:tc>
        <w:tc>
          <w:tcPr>
            <w:tcW w:w="610" w:type="dxa"/>
            <w:tcBorders>
              <w:bottom w:val="single" w:sz="8" w:space="0" w:color="000000"/>
              <w:right w:val="single" w:sz="8" w:space="0" w:color="000000"/>
            </w:tcBorders>
            <w:vAlign w:val="center"/>
          </w:tcPr>
          <w:p w14:paraId="2F11791D" w14:textId="77777777" w:rsidR="00231EBC" w:rsidRDefault="00231EBC">
            <w:pPr>
              <w:snapToGrid w:val="0"/>
              <w:spacing w:after="0" w:line="240" w:lineRule="auto"/>
              <w:rPr>
                <w:rFonts w:ascii="Times New Roman" w:eastAsia="Times New Roman" w:hAnsi="Times New Roman"/>
                <w:color w:val="000000"/>
                <w:szCs w:val="24"/>
              </w:rPr>
            </w:pPr>
          </w:p>
        </w:tc>
        <w:tc>
          <w:tcPr>
            <w:tcW w:w="685" w:type="dxa"/>
            <w:tcBorders>
              <w:bottom w:val="single" w:sz="8" w:space="0" w:color="000000"/>
              <w:right w:val="single" w:sz="8" w:space="0" w:color="000000"/>
            </w:tcBorders>
            <w:vAlign w:val="center"/>
          </w:tcPr>
          <w:p w14:paraId="4C6025E0" w14:textId="77777777" w:rsidR="00231EBC" w:rsidRDefault="00231EBC">
            <w:pPr>
              <w:snapToGrid w:val="0"/>
              <w:spacing w:after="0" w:line="240" w:lineRule="auto"/>
              <w:rPr>
                <w:rFonts w:ascii="Times New Roman" w:eastAsia="Times New Roman" w:hAnsi="Times New Roman"/>
                <w:color w:val="000000"/>
                <w:szCs w:val="24"/>
              </w:rPr>
            </w:pPr>
          </w:p>
        </w:tc>
        <w:tc>
          <w:tcPr>
            <w:tcW w:w="955" w:type="dxa"/>
            <w:tcBorders>
              <w:bottom w:val="single" w:sz="8" w:space="0" w:color="000000"/>
              <w:right w:val="single" w:sz="8" w:space="0" w:color="000000"/>
            </w:tcBorders>
            <w:vAlign w:val="center"/>
          </w:tcPr>
          <w:p w14:paraId="1F99E223"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188</w:t>
            </w:r>
          </w:p>
        </w:tc>
      </w:tr>
      <w:tr w:rsidR="00231EBC" w14:paraId="331E1F6A" w14:textId="77777777">
        <w:trPr>
          <w:trHeight w:val="315"/>
        </w:trPr>
        <w:tc>
          <w:tcPr>
            <w:tcW w:w="2985" w:type="dxa"/>
            <w:tcBorders>
              <w:left w:val="single" w:sz="8" w:space="0" w:color="000000"/>
              <w:bottom w:val="single" w:sz="8" w:space="0" w:color="000000"/>
              <w:right w:val="single" w:sz="8" w:space="0" w:color="000000"/>
            </w:tcBorders>
            <w:vAlign w:val="center"/>
          </w:tcPr>
          <w:p w14:paraId="24FABC6C" w14:textId="77777777" w:rsidR="00231EBC" w:rsidRDefault="00E838E0">
            <w:pPr>
              <w:spacing w:after="0" w:line="240" w:lineRule="auto"/>
              <w:rPr>
                <w:rFonts w:ascii="Times New Roman" w:eastAsia="Times New Roman" w:hAnsi="Times New Roman"/>
                <w:color w:val="000000"/>
                <w:szCs w:val="24"/>
              </w:rPr>
            </w:pPr>
            <w:r>
              <w:rPr>
                <w:rFonts w:ascii="Times New Roman" w:eastAsia="Times New Roman" w:hAnsi="Times New Roman"/>
                <w:color w:val="000000"/>
                <w:szCs w:val="24"/>
              </w:rPr>
              <w:t>LAW</w:t>
            </w:r>
          </w:p>
        </w:tc>
        <w:tc>
          <w:tcPr>
            <w:tcW w:w="810" w:type="dxa"/>
            <w:tcBorders>
              <w:bottom w:val="single" w:sz="8" w:space="0" w:color="000000"/>
              <w:right w:val="single" w:sz="8" w:space="0" w:color="000000"/>
            </w:tcBorders>
            <w:vAlign w:val="center"/>
          </w:tcPr>
          <w:p w14:paraId="421B40B1"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4</w:t>
            </w:r>
          </w:p>
        </w:tc>
        <w:tc>
          <w:tcPr>
            <w:tcW w:w="990" w:type="dxa"/>
            <w:tcBorders>
              <w:bottom w:val="single" w:sz="8" w:space="0" w:color="000000"/>
              <w:right w:val="single" w:sz="8" w:space="0" w:color="000000"/>
            </w:tcBorders>
            <w:vAlign w:val="center"/>
          </w:tcPr>
          <w:p w14:paraId="2A8DAEC1"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131</w:t>
            </w:r>
          </w:p>
        </w:tc>
        <w:tc>
          <w:tcPr>
            <w:tcW w:w="990" w:type="dxa"/>
            <w:tcBorders>
              <w:bottom w:val="single" w:sz="8" w:space="0" w:color="000000"/>
              <w:right w:val="single" w:sz="8" w:space="0" w:color="000000"/>
            </w:tcBorders>
            <w:vAlign w:val="center"/>
          </w:tcPr>
          <w:p w14:paraId="1875DD89"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82</w:t>
            </w:r>
          </w:p>
        </w:tc>
        <w:tc>
          <w:tcPr>
            <w:tcW w:w="990" w:type="dxa"/>
            <w:tcBorders>
              <w:bottom w:val="single" w:sz="8" w:space="0" w:color="000000"/>
              <w:right w:val="single" w:sz="8" w:space="0" w:color="000000"/>
            </w:tcBorders>
            <w:vAlign w:val="center"/>
          </w:tcPr>
          <w:p w14:paraId="7CC085D1"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13</w:t>
            </w:r>
          </w:p>
        </w:tc>
        <w:tc>
          <w:tcPr>
            <w:tcW w:w="630" w:type="dxa"/>
            <w:tcBorders>
              <w:bottom w:val="single" w:sz="8" w:space="0" w:color="000000"/>
              <w:right w:val="single" w:sz="8" w:space="0" w:color="000000"/>
            </w:tcBorders>
            <w:vAlign w:val="center"/>
          </w:tcPr>
          <w:p w14:paraId="00DA93D9" w14:textId="77777777" w:rsidR="00231EBC" w:rsidRDefault="00231EBC">
            <w:pPr>
              <w:snapToGrid w:val="0"/>
              <w:spacing w:after="0" w:line="240" w:lineRule="auto"/>
              <w:rPr>
                <w:rFonts w:ascii="Times New Roman" w:eastAsia="Times New Roman" w:hAnsi="Times New Roman"/>
                <w:color w:val="000000"/>
                <w:szCs w:val="24"/>
              </w:rPr>
            </w:pPr>
          </w:p>
        </w:tc>
        <w:tc>
          <w:tcPr>
            <w:tcW w:w="900" w:type="dxa"/>
            <w:tcBorders>
              <w:bottom w:val="single" w:sz="8" w:space="0" w:color="000000"/>
              <w:right w:val="single" w:sz="8" w:space="0" w:color="000000"/>
            </w:tcBorders>
            <w:vAlign w:val="center"/>
          </w:tcPr>
          <w:p w14:paraId="5C66951E" w14:textId="77777777" w:rsidR="00231EBC" w:rsidRDefault="00231EBC">
            <w:pPr>
              <w:snapToGrid w:val="0"/>
              <w:spacing w:after="0" w:line="240" w:lineRule="auto"/>
              <w:rPr>
                <w:rFonts w:ascii="Times New Roman" w:eastAsia="Times New Roman" w:hAnsi="Times New Roman"/>
                <w:color w:val="000000"/>
                <w:szCs w:val="24"/>
              </w:rPr>
            </w:pPr>
          </w:p>
        </w:tc>
        <w:tc>
          <w:tcPr>
            <w:tcW w:w="540" w:type="dxa"/>
            <w:tcBorders>
              <w:bottom w:val="single" w:sz="8" w:space="0" w:color="000000"/>
              <w:right w:val="single" w:sz="8" w:space="0" w:color="000000"/>
            </w:tcBorders>
            <w:vAlign w:val="center"/>
          </w:tcPr>
          <w:p w14:paraId="66737CF5" w14:textId="77777777" w:rsidR="00231EBC" w:rsidRDefault="00231EBC">
            <w:pPr>
              <w:snapToGrid w:val="0"/>
              <w:spacing w:after="0" w:line="240" w:lineRule="auto"/>
              <w:rPr>
                <w:rFonts w:ascii="Times New Roman" w:eastAsia="Times New Roman" w:hAnsi="Times New Roman"/>
                <w:color w:val="000000"/>
                <w:szCs w:val="24"/>
              </w:rPr>
            </w:pPr>
          </w:p>
        </w:tc>
        <w:tc>
          <w:tcPr>
            <w:tcW w:w="720" w:type="dxa"/>
            <w:tcBorders>
              <w:bottom w:val="single" w:sz="8" w:space="0" w:color="000000"/>
              <w:right w:val="single" w:sz="8" w:space="0" w:color="000000"/>
            </w:tcBorders>
            <w:vAlign w:val="center"/>
          </w:tcPr>
          <w:p w14:paraId="778DBF3B" w14:textId="77777777" w:rsidR="00231EBC" w:rsidRDefault="00231EBC">
            <w:pPr>
              <w:snapToGrid w:val="0"/>
              <w:spacing w:after="0" w:line="240" w:lineRule="auto"/>
              <w:rPr>
                <w:rFonts w:ascii="Times New Roman" w:eastAsia="Times New Roman" w:hAnsi="Times New Roman"/>
                <w:color w:val="000000"/>
                <w:szCs w:val="24"/>
              </w:rPr>
            </w:pPr>
          </w:p>
        </w:tc>
        <w:tc>
          <w:tcPr>
            <w:tcW w:w="690" w:type="dxa"/>
            <w:tcBorders>
              <w:bottom w:val="single" w:sz="8" w:space="0" w:color="000000"/>
              <w:right w:val="single" w:sz="8" w:space="0" w:color="000000"/>
            </w:tcBorders>
            <w:vAlign w:val="center"/>
          </w:tcPr>
          <w:p w14:paraId="13EE40C8" w14:textId="77777777" w:rsidR="00231EBC" w:rsidRDefault="00231EBC">
            <w:pPr>
              <w:snapToGrid w:val="0"/>
              <w:spacing w:after="0" w:line="240" w:lineRule="auto"/>
              <w:rPr>
                <w:rFonts w:ascii="Times New Roman" w:eastAsia="Times New Roman" w:hAnsi="Times New Roman"/>
                <w:color w:val="000000"/>
                <w:szCs w:val="24"/>
              </w:rPr>
            </w:pPr>
          </w:p>
        </w:tc>
        <w:tc>
          <w:tcPr>
            <w:tcW w:w="480" w:type="dxa"/>
            <w:tcBorders>
              <w:bottom w:val="single" w:sz="8" w:space="0" w:color="000000"/>
              <w:right w:val="single" w:sz="8" w:space="0" w:color="000000"/>
            </w:tcBorders>
            <w:vAlign w:val="center"/>
          </w:tcPr>
          <w:p w14:paraId="3638065C" w14:textId="77777777" w:rsidR="00231EBC" w:rsidRDefault="00231EBC">
            <w:pPr>
              <w:snapToGrid w:val="0"/>
              <w:spacing w:after="0" w:line="240" w:lineRule="auto"/>
              <w:rPr>
                <w:rFonts w:ascii="Times New Roman" w:eastAsia="Times New Roman" w:hAnsi="Times New Roman"/>
                <w:color w:val="000000"/>
                <w:szCs w:val="24"/>
              </w:rPr>
            </w:pPr>
          </w:p>
        </w:tc>
        <w:tc>
          <w:tcPr>
            <w:tcW w:w="580" w:type="dxa"/>
            <w:tcBorders>
              <w:bottom w:val="single" w:sz="8" w:space="0" w:color="000000"/>
              <w:right w:val="single" w:sz="8" w:space="0" w:color="000000"/>
            </w:tcBorders>
            <w:vAlign w:val="center"/>
          </w:tcPr>
          <w:p w14:paraId="1E58B8C3" w14:textId="77777777" w:rsidR="00231EBC" w:rsidRDefault="00231EBC">
            <w:pPr>
              <w:snapToGrid w:val="0"/>
              <w:spacing w:after="0" w:line="240" w:lineRule="auto"/>
              <w:rPr>
                <w:rFonts w:ascii="Times New Roman" w:eastAsia="Times New Roman" w:hAnsi="Times New Roman"/>
                <w:color w:val="000000"/>
                <w:szCs w:val="24"/>
              </w:rPr>
            </w:pPr>
          </w:p>
        </w:tc>
        <w:tc>
          <w:tcPr>
            <w:tcW w:w="680" w:type="dxa"/>
            <w:tcBorders>
              <w:bottom w:val="single" w:sz="8" w:space="0" w:color="000000"/>
              <w:right w:val="single" w:sz="8" w:space="0" w:color="000000"/>
            </w:tcBorders>
            <w:vAlign w:val="center"/>
          </w:tcPr>
          <w:p w14:paraId="4CB4D34D" w14:textId="77777777" w:rsidR="00231EBC" w:rsidRDefault="00231EBC">
            <w:pPr>
              <w:snapToGrid w:val="0"/>
              <w:spacing w:after="0" w:line="240" w:lineRule="auto"/>
              <w:rPr>
                <w:rFonts w:ascii="Times New Roman" w:eastAsia="Times New Roman" w:hAnsi="Times New Roman"/>
                <w:color w:val="000000"/>
                <w:szCs w:val="24"/>
              </w:rPr>
            </w:pPr>
          </w:p>
        </w:tc>
        <w:tc>
          <w:tcPr>
            <w:tcW w:w="645" w:type="dxa"/>
            <w:tcBorders>
              <w:bottom w:val="single" w:sz="8" w:space="0" w:color="000000"/>
              <w:right w:val="single" w:sz="8" w:space="0" w:color="000000"/>
            </w:tcBorders>
            <w:vAlign w:val="center"/>
          </w:tcPr>
          <w:p w14:paraId="501B0F3B" w14:textId="77777777" w:rsidR="00231EBC" w:rsidRDefault="00231EBC">
            <w:pPr>
              <w:snapToGrid w:val="0"/>
              <w:spacing w:after="0" w:line="240" w:lineRule="auto"/>
              <w:rPr>
                <w:rFonts w:ascii="Times New Roman" w:eastAsia="Times New Roman" w:hAnsi="Times New Roman"/>
                <w:color w:val="000000"/>
                <w:szCs w:val="24"/>
              </w:rPr>
            </w:pPr>
          </w:p>
        </w:tc>
        <w:tc>
          <w:tcPr>
            <w:tcW w:w="705" w:type="dxa"/>
            <w:tcBorders>
              <w:bottom w:val="single" w:sz="8" w:space="0" w:color="000000"/>
              <w:right w:val="single" w:sz="8" w:space="0" w:color="000000"/>
            </w:tcBorders>
            <w:vAlign w:val="center"/>
          </w:tcPr>
          <w:p w14:paraId="3924379B" w14:textId="77777777" w:rsidR="00231EBC" w:rsidRDefault="00231EBC">
            <w:pPr>
              <w:snapToGrid w:val="0"/>
              <w:spacing w:after="0" w:line="240" w:lineRule="auto"/>
              <w:rPr>
                <w:rFonts w:ascii="Times New Roman" w:eastAsia="Times New Roman" w:hAnsi="Times New Roman"/>
                <w:color w:val="000000"/>
                <w:szCs w:val="24"/>
              </w:rPr>
            </w:pPr>
          </w:p>
        </w:tc>
        <w:tc>
          <w:tcPr>
            <w:tcW w:w="450" w:type="dxa"/>
            <w:tcBorders>
              <w:bottom w:val="single" w:sz="8" w:space="0" w:color="000000"/>
              <w:right w:val="single" w:sz="8" w:space="0" w:color="000000"/>
            </w:tcBorders>
            <w:vAlign w:val="center"/>
          </w:tcPr>
          <w:p w14:paraId="3D7601BC" w14:textId="77777777" w:rsidR="00231EBC" w:rsidRDefault="00231EBC">
            <w:pPr>
              <w:snapToGrid w:val="0"/>
              <w:spacing w:after="0" w:line="240" w:lineRule="auto"/>
              <w:rPr>
                <w:rFonts w:ascii="Times New Roman" w:eastAsia="Times New Roman" w:hAnsi="Times New Roman"/>
                <w:color w:val="000000"/>
                <w:szCs w:val="24"/>
              </w:rPr>
            </w:pPr>
          </w:p>
        </w:tc>
        <w:tc>
          <w:tcPr>
            <w:tcW w:w="610" w:type="dxa"/>
            <w:tcBorders>
              <w:bottom w:val="single" w:sz="8" w:space="0" w:color="000000"/>
              <w:right w:val="single" w:sz="8" w:space="0" w:color="000000"/>
            </w:tcBorders>
            <w:vAlign w:val="center"/>
          </w:tcPr>
          <w:p w14:paraId="732D6DA0" w14:textId="77777777" w:rsidR="00231EBC" w:rsidRDefault="00231EBC">
            <w:pPr>
              <w:snapToGrid w:val="0"/>
              <w:spacing w:after="0" w:line="240" w:lineRule="auto"/>
              <w:rPr>
                <w:rFonts w:ascii="Times New Roman" w:eastAsia="Times New Roman" w:hAnsi="Times New Roman"/>
                <w:color w:val="000000"/>
                <w:szCs w:val="24"/>
              </w:rPr>
            </w:pPr>
          </w:p>
        </w:tc>
        <w:tc>
          <w:tcPr>
            <w:tcW w:w="685" w:type="dxa"/>
            <w:tcBorders>
              <w:bottom w:val="single" w:sz="8" w:space="0" w:color="000000"/>
              <w:right w:val="single" w:sz="8" w:space="0" w:color="000000"/>
            </w:tcBorders>
            <w:vAlign w:val="center"/>
          </w:tcPr>
          <w:p w14:paraId="30D37548" w14:textId="77777777" w:rsidR="00231EBC" w:rsidRDefault="00231EBC">
            <w:pPr>
              <w:snapToGrid w:val="0"/>
              <w:spacing w:after="0" w:line="240" w:lineRule="auto"/>
              <w:rPr>
                <w:rFonts w:ascii="Times New Roman" w:eastAsia="Times New Roman" w:hAnsi="Times New Roman"/>
                <w:color w:val="000000"/>
                <w:szCs w:val="24"/>
              </w:rPr>
            </w:pPr>
          </w:p>
        </w:tc>
        <w:tc>
          <w:tcPr>
            <w:tcW w:w="955" w:type="dxa"/>
            <w:tcBorders>
              <w:bottom w:val="single" w:sz="8" w:space="0" w:color="000000"/>
              <w:right w:val="single" w:sz="8" w:space="0" w:color="000000"/>
            </w:tcBorders>
            <w:vAlign w:val="center"/>
          </w:tcPr>
          <w:p w14:paraId="3B472333"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230</w:t>
            </w:r>
          </w:p>
        </w:tc>
      </w:tr>
      <w:tr w:rsidR="00231EBC" w14:paraId="49398848" w14:textId="77777777">
        <w:trPr>
          <w:trHeight w:val="315"/>
        </w:trPr>
        <w:tc>
          <w:tcPr>
            <w:tcW w:w="2985" w:type="dxa"/>
            <w:tcBorders>
              <w:left w:val="single" w:sz="8" w:space="0" w:color="000000"/>
              <w:bottom w:val="single" w:sz="8" w:space="0" w:color="000000"/>
              <w:right w:val="single" w:sz="8" w:space="0" w:color="000000"/>
            </w:tcBorders>
            <w:vAlign w:val="center"/>
          </w:tcPr>
          <w:p w14:paraId="25A7EEB7" w14:textId="77777777" w:rsidR="00231EBC" w:rsidRDefault="00E838E0">
            <w:pPr>
              <w:spacing w:after="0" w:line="240" w:lineRule="auto"/>
            </w:pPr>
            <w:r>
              <w:rPr>
                <w:rFonts w:ascii="Times New Roman" w:eastAsia="Times New Roman" w:hAnsi="Times New Roman"/>
                <w:color w:val="000000"/>
                <w:szCs w:val="24"/>
              </w:rPr>
              <w:t>LIFE SCIENCES</w:t>
            </w:r>
          </w:p>
        </w:tc>
        <w:tc>
          <w:tcPr>
            <w:tcW w:w="810" w:type="dxa"/>
            <w:tcBorders>
              <w:bottom w:val="single" w:sz="8" w:space="0" w:color="000000"/>
              <w:right w:val="single" w:sz="8" w:space="0" w:color="000000"/>
            </w:tcBorders>
            <w:vAlign w:val="center"/>
          </w:tcPr>
          <w:p w14:paraId="367DA7B7"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33</w:t>
            </w:r>
          </w:p>
        </w:tc>
        <w:tc>
          <w:tcPr>
            <w:tcW w:w="990" w:type="dxa"/>
            <w:tcBorders>
              <w:bottom w:val="single" w:sz="8" w:space="0" w:color="000000"/>
              <w:right w:val="single" w:sz="8" w:space="0" w:color="000000"/>
            </w:tcBorders>
            <w:vAlign w:val="center"/>
          </w:tcPr>
          <w:p w14:paraId="0D97EB07"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269</w:t>
            </w:r>
          </w:p>
        </w:tc>
        <w:tc>
          <w:tcPr>
            <w:tcW w:w="990" w:type="dxa"/>
            <w:tcBorders>
              <w:bottom w:val="single" w:sz="8" w:space="0" w:color="000000"/>
              <w:right w:val="single" w:sz="8" w:space="0" w:color="000000"/>
            </w:tcBorders>
            <w:vAlign w:val="center"/>
          </w:tcPr>
          <w:p w14:paraId="18203354"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367</w:t>
            </w:r>
          </w:p>
        </w:tc>
        <w:tc>
          <w:tcPr>
            <w:tcW w:w="990" w:type="dxa"/>
            <w:tcBorders>
              <w:bottom w:val="single" w:sz="8" w:space="0" w:color="000000"/>
              <w:right w:val="single" w:sz="8" w:space="0" w:color="000000"/>
            </w:tcBorders>
            <w:vAlign w:val="center"/>
          </w:tcPr>
          <w:p w14:paraId="265DD171"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150</w:t>
            </w:r>
          </w:p>
        </w:tc>
        <w:tc>
          <w:tcPr>
            <w:tcW w:w="630" w:type="dxa"/>
            <w:tcBorders>
              <w:bottom w:val="single" w:sz="8" w:space="0" w:color="000000"/>
              <w:right w:val="single" w:sz="8" w:space="0" w:color="000000"/>
            </w:tcBorders>
            <w:vAlign w:val="center"/>
          </w:tcPr>
          <w:p w14:paraId="7838B12B" w14:textId="77777777" w:rsidR="00231EBC" w:rsidRDefault="00E838E0">
            <w:pPr>
              <w:spacing w:after="0" w:line="240" w:lineRule="auto"/>
              <w:jc w:val="right"/>
              <w:rPr>
                <w:rFonts w:ascii="Times New Roman" w:eastAsia="Times New Roman" w:hAnsi="Times New Roman"/>
                <w:szCs w:val="24"/>
              </w:rPr>
            </w:pPr>
            <w:r>
              <w:rPr>
                <w:rFonts w:ascii="Times New Roman" w:eastAsia="Times New Roman" w:hAnsi="Times New Roman"/>
                <w:szCs w:val="24"/>
              </w:rPr>
              <w:t>4</w:t>
            </w:r>
          </w:p>
        </w:tc>
        <w:tc>
          <w:tcPr>
            <w:tcW w:w="900" w:type="dxa"/>
            <w:tcBorders>
              <w:bottom w:val="single" w:sz="8" w:space="0" w:color="000000"/>
              <w:right w:val="single" w:sz="8" w:space="0" w:color="000000"/>
            </w:tcBorders>
            <w:vAlign w:val="center"/>
          </w:tcPr>
          <w:p w14:paraId="31F1A5A6" w14:textId="77777777" w:rsidR="00231EBC" w:rsidRDefault="00231EBC">
            <w:pPr>
              <w:snapToGrid w:val="0"/>
              <w:spacing w:after="0" w:line="240" w:lineRule="auto"/>
              <w:rPr>
                <w:rFonts w:ascii="Times New Roman" w:eastAsia="Times New Roman" w:hAnsi="Times New Roman"/>
                <w:color w:val="000000"/>
                <w:szCs w:val="24"/>
              </w:rPr>
            </w:pPr>
          </w:p>
        </w:tc>
        <w:tc>
          <w:tcPr>
            <w:tcW w:w="540" w:type="dxa"/>
            <w:tcBorders>
              <w:bottom w:val="single" w:sz="8" w:space="0" w:color="000000"/>
              <w:right w:val="single" w:sz="8" w:space="0" w:color="000000"/>
            </w:tcBorders>
            <w:vAlign w:val="center"/>
          </w:tcPr>
          <w:p w14:paraId="1E6CA1DB" w14:textId="77777777" w:rsidR="00231EBC" w:rsidRDefault="00231EBC">
            <w:pPr>
              <w:snapToGrid w:val="0"/>
              <w:spacing w:after="0" w:line="240" w:lineRule="auto"/>
              <w:rPr>
                <w:rFonts w:ascii="Times New Roman" w:eastAsia="Times New Roman" w:hAnsi="Times New Roman"/>
                <w:color w:val="000000"/>
                <w:szCs w:val="24"/>
              </w:rPr>
            </w:pPr>
          </w:p>
        </w:tc>
        <w:tc>
          <w:tcPr>
            <w:tcW w:w="720" w:type="dxa"/>
            <w:tcBorders>
              <w:bottom w:val="single" w:sz="8" w:space="0" w:color="000000"/>
              <w:right w:val="single" w:sz="8" w:space="0" w:color="000000"/>
            </w:tcBorders>
            <w:vAlign w:val="center"/>
          </w:tcPr>
          <w:p w14:paraId="488A0C26" w14:textId="77777777" w:rsidR="00231EBC" w:rsidRDefault="00231EBC">
            <w:pPr>
              <w:snapToGrid w:val="0"/>
              <w:spacing w:after="0" w:line="240" w:lineRule="auto"/>
              <w:rPr>
                <w:rFonts w:ascii="Times New Roman" w:eastAsia="Times New Roman" w:hAnsi="Times New Roman"/>
                <w:color w:val="000000"/>
                <w:szCs w:val="24"/>
              </w:rPr>
            </w:pPr>
          </w:p>
        </w:tc>
        <w:tc>
          <w:tcPr>
            <w:tcW w:w="690" w:type="dxa"/>
            <w:tcBorders>
              <w:bottom w:val="single" w:sz="8" w:space="0" w:color="000000"/>
              <w:right w:val="single" w:sz="8" w:space="0" w:color="000000"/>
            </w:tcBorders>
            <w:vAlign w:val="center"/>
          </w:tcPr>
          <w:p w14:paraId="7300F37B" w14:textId="77777777" w:rsidR="00231EBC" w:rsidRDefault="00231EBC">
            <w:pPr>
              <w:snapToGrid w:val="0"/>
              <w:spacing w:after="0" w:line="240" w:lineRule="auto"/>
              <w:rPr>
                <w:rFonts w:ascii="Times New Roman" w:eastAsia="Times New Roman" w:hAnsi="Times New Roman"/>
                <w:color w:val="000000"/>
                <w:szCs w:val="24"/>
              </w:rPr>
            </w:pPr>
          </w:p>
        </w:tc>
        <w:tc>
          <w:tcPr>
            <w:tcW w:w="480" w:type="dxa"/>
            <w:tcBorders>
              <w:bottom w:val="single" w:sz="8" w:space="0" w:color="000000"/>
              <w:right w:val="single" w:sz="8" w:space="0" w:color="000000"/>
            </w:tcBorders>
            <w:vAlign w:val="center"/>
          </w:tcPr>
          <w:p w14:paraId="0689A22F" w14:textId="77777777" w:rsidR="00231EBC" w:rsidRDefault="00231EBC">
            <w:pPr>
              <w:snapToGrid w:val="0"/>
              <w:spacing w:after="0" w:line="240" w:lineRule="auto"/>
              <w:rPr>
                <w:rFonts w:ascii="Times New Roman" w:eastAsia="Times New Roman" w:hAnsi="Times New Roman"/>
                <w:color w:val="000000"/>
                <w:szCs w:val="24"/>
              </w:rPr>
            </w:pPr>
          </w:p>
        </w:tc>
        <w:tc>
          <w:tcPr>
            <w:tcW w:w="580" w:type="dxa"/>
            <w:tcBorders>
              <w:bottom w:val="single" w:sz="8" w:space="0" w:color="000000"/>
              <w:right w:val="single" w:sz="8" w:space="0" w:color="000000"/>
            </w:tcBorders>
            <w:vAlign w:val="center"/>
          </w:tcPr>
          <w:p w14:paraId="691F9926"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4</w:t>
            </w:r>
          </w:p>
        </w:tc>
        <w:tc>
          <w:tcPr>
            <w:tcW w:w="680" w:type="dxa"/>
            <w:tcBorders>
              <w:bottom w:val="single" w:sz="8" w:space="0" w:color="000000"/>
              <w:right w:val="single" w:sz="8" w:space="0" w:color="000000"/>
            </w:tcBorders>
            <w:vAlign w:val="center"/>
          </w:tcPr>
          <w:p w14:paraId="7C4329DB"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37</w:t>
            </w:r>
          </w:p>
        </w:tc>
        <w:tc>
          <w:tcPr>
            <w:tcW w:w="645" w:type="dxa"/>
            <w:tcBorders>
              <w:bottom w:val="single" w:sz="8" w:space="0" w:color="000000"/>
              <w:right w:val="single" w:sz="8" w:space="0" w:color="000000"/>
            </w:tcBorders>
            <w:vAlign w:val="center"/>
          </w:tcPr>
          <w:p w14:paraId="37A9BBB5" w14:textId="77777777" w:rsidR="00231EBC" w:rsidRDefault="00231EBC">
            <w:pPr>
              <w:snapToGrid w:val="0"/>
              <w:spacing w:after="0" w:line="240" w:lineRule="auto"/>
              <w:rPr>
                <w:rFonts w:ascii="Times New Roman" w:eastAsia="Times New Roman" w:hAnsi="Times New Roman"/>
                <w:color w:val="000000"/>
                <w:szCs w:val="24"/>
              </w:rPr>
            </w:pPr>
          </w:p>
        </w:tc>
        <w:tc>
          <w:tcPr>
            <w:tcW w:w="705" w:type="dxa"/>
            <w:tcBorders>
              <w:bottom w:val="single" w:sz="8" w:space="0" w:color="000000"/>
              <w:right w:val="single" w:sz="8" w:space="0" w:color="000000"/>
            </w:tcBorders>
            <w:vAlign w:val="center"/>
          </w:tcPr>
          <w:p w14:paraId="0592E00E" w14:textId="77777777" w:rsidR="00231EBC" w:rsidRDefault="00231EBC">
            <w:pPr>
              <w:snapToGrid w:val="0"/>
              <w:spacing w:after="0" w:line="240" w:lineRule="auto"/>
              <w:rPr>
                <w:rFonts w:ascii="Times New Roman" w:eastAsia="Times New Roman" w:hAnsi="Times New Roman"/>
                <w:color w:val="000000"/>
                <w:szCs w:val="24"/>
              </w:rPr>
            </w:pPr>
          </w:p>
        </w:tc>
        <w:tc>
          <w:tcPr>
            <w:tcW w:w="450" w:type="dxa"/>
            <w:tcBorders>
              <w:bottom w:val="single" w:sz="8" w:space="0" w:color="000000"/>
              <w:right w:val="single" w:sz="8" w:space="0" w:color="000000"/>
            </w:tcBorders>
            <w:vAlign w:val="center"/>
          </w:tcPr>
          <w:p w14:paraId="6EAA2FA2" w14:textId="77777777" w:rsidR="00231EBC" w:rsidRDefault="00231EBC">
            <w:pPr>
              <w:snapToGrid w:val="0"/>
              <w:spacing w:after="0" w:line="240" w:lineRule="auto"/>
              <w:rPr>
                <w:rFonts w:ascii="Times New Roman" w:eastAsia="Times New Roman" w:hAnsi="Times New Roman"/>
                <w:color w:val="000000"/>
                <w:szCs w:val="24"/>
              </w:rPr>
            </w:pPr>
          </w:p>
        </w:tc>
        <w:tc>
          <w:tcPr>
            <w:tcW w:w="610" w:type="dxa"/>
            <w:tcBorders>
              <w:bottom w:val="single" w:sz="8" w:space="0" w:color="000000"/>
              <w:right w:val="single" w:sz="8" w:space="0" w:color="000000"/>
            </w:tcBorders>
            <w:vAlign w:val="center"/>
          </w:tcPr>
          <w:p w14:paraId="11F23CAF" w14:textId="77777777" w:rsidR="00231EBC" w:rsidRDefault="00231EBC">
            <w:pPr>
              <w:snapToGrid w:val="0"/>
              <w:spacing w:after="0" w:line="240" w:lineRule="auto"/>
              <w:rPr>
                <w:rFonts w:ascii="Times New Roman" w:eastAsia="Times New Roman" w:hAnsi="Times New Roman"/>
                <w:color w:val="000000"/>
                <w:szCs w:val="24"/>
              </w:rPr>
            </w:pPr>
          </w:p>
        </w:tc>
        <w:tc>
          <w:tcPr>
            <w:tcW w:w="685" w:type="dxa"/>
            <w:tcBorders>
              <w:bottom w:val="single" w:sz="8" w:space="0" w:color="000000"/>
              <w:right w:val="single" w:sz="8" w:space="0" w:color="000000"/>
            </w:tcBorders>
            <w:vAlign w:val="center"/>
          </w:tcPr>
          <w:p w14:paraId="150ECF88" w14:textId="77777777" w:rsidR="00231EBC" w:rsidRDefault="00231EBC">
            <w:pPr>
              <w:snapToGrid w:val="0"/>
              <w:spacing w:after="0" w:line="240" w:lineRule="auto"/>
              <w:rPr>
                <w:rFonts w:ascii="Times New Roman" w:eastAsia="Times New Roman" w:hAnsi="Times New Roman"/>
                <w:color w:val="000000"/>
                <w:szCs w:val="24"/>
              </w:rPr>
            </w:pPr>
          </w:p>
        </w:tc>
        <w:tc>
          <w:tcPr>
            <w:tcW w:w="955" w:type="dxa"/>
            <w:tcBorders>
              <w:bottom w:val="single" w:sz="8" w:space="0" w:color="000000"/>
              <w:right w:val="single" w:sz="8" w:space="0" w:color="000000"/>
            </w:tcBorders>
            <w:vAlign w:val="center"/>
          </w:tcPr>
          <w:p w14:paraId="743C5298"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864</w:t>
            </w:r>
          </w:p>
        </w:tc>
      </w:tr>
      <w:tr w:rsidR="00231EBC" w14:paraId="57026E23" w14:textId="77777777">
        <w:trPr>
          <w:trHeight w:val="315"/>
        </w:trPr>
        <w:tc>
          <w:tcPr>
            <w:tcW w:w="2985" w:type="dxa"/>
            <w:tcBorders>
              <w:left w:val="single" w:sz="8" w:space="0" w:color="000000"/>
              <w:bottom w:val="single" w:sz="8" w:space="0" w:color="000000"/>
              <w:right w:val="single" w:sz="8" w:space="0" w:color="000000"/>
            </w:tcBorders>
            <w:vAlign w:val="center"/>
          </w:tcPr>
          <w:p w14:paraId="3F2DFDC2" w14:textId="77777777" w:rsidR="00231EBC" w:rsidRDefault="00E838E0">
            <w:pPr>
              <w:spacing w:after="0" w:line="240" w:lineRule="auto"/>
              <w:rPr>
                <w:rFonts w:ascii="Times New Roman" w:eastAsia="Times New Roman" w:hAnsi="Times New Roman"/>
                <w:color w:val="000000"/>
                <w:szCs w:val="24"/>
              </w:rPr>
            </w:pPr>
            <w:r>
              <w:rPr>
                <w:rFonts w:ascii="Times New Roman" w:eastAsia="Times New Roman" w:hAnsi="Times New Roman"/>
                <w:color w:val="000000"/>
                <w:szCs w:val="24"/>
              </w:rPr>
              <w:t>MANAGEMENT SCIENCES</w:t>
            </w:r>
          </w:p>
        </w:tc>
        <w:tc>
          <w:tcPr>
            <w:tcW w:w="810" w:type="dxa"/>
            <w:tcBorders>
              <w:bottom w:val="single" w:sz="8" w:space="0" w:color="000000"/>
              <w:right w:val="single" w:sz="8" w:space="0" w:color="000000"/>
            </w:tcBorders>
            <w:vAlign w:val="center"/>
          </w:tcPr>
          <w:p w14:paraId="626CDFE1"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16</w:t>
            </w:r>
          </w:p>
        </w:tc>
        <w:tc>
          <w:tcPr>
            <w:tcW w:w="990" w:type="dxa"/>
            <w:tcBorders>
              <w:bottom w:val="single" w:sz="8" w:space="0" w:color="000000"/>
              <w:right w:val="single" w:sz="8" w:space="0" w:color="000000"/>
            </w:tcBorders>
            <w:vAlign w:val="center"/>
          </w:tcPr>
          <w:p w14:paraId="05D5A3DE"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364</w:t>
            </w:r>
          </w:p>
        </w:tc>
        <w:tc>
          <w:tcPr>
            <w:tcW w:w="990" w:type="dxa"/>
            <w:tcBorders>
              <w:bottom w:val="single" w:sz="8" w:space="0" w:color="000000"/>
              <w:right w:val="single" w:sz="8" w:space="0" w:color="000000"/>
            </w:tcBorders>
            <w:vAlign w:val="center"/>
          </w:tcPr>
          <w:p w14:paraId="6FFC290D"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550</w:t>
            </w:r>
          </w:p>
        </w:tc>
        <w:tc>
          <w:tcPr>
            <w:tcW w:w="990" w:type="dxa"/>
            <w:tcBorders>
              <w:bottom w:val="single" w:sz="8" w:space="0" w:color="000000"/>
              <w:right w:val="single" w:sz="8" w:space="0" w:color="000000"/>
            </w:tcBorders>
            <w:vAlign w:val="center"/>
          </w:tcPr>
          <w:p w14:paraId="37BFDAC6"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98</w:t>
            </w:r>
          </w:p>
        </w:tc>
        <w:tc>
          <w:tcPr>
            <w:tcW w:w="630" w:type="dxa"/>
            <w:tcBorders>
              <w:bottom w:val="single" w:sz="8" w:space="0" w:color="000000"/>
              <w:right w:val="single" w:sz="8" w:space="0" w:color="000000"/>
            </w:tcBorders>
            <w:vAlign w:val="center"/>
          </w:tcPr>
          <w:p w14:paraId="5638ABEE" w14:textId="77777777" w:rsidR="00231EBC" w:rsidRDefault="00231EBC">
            <w:pPr>
              <w:snapToGrid w:val="0"/>
              <w:spacing w:after="0" w:line="240" w:lineRule="auto"/>
              <w:rPr>
                <w:rFonts w:ascii="Times New Roman" w:eastAsia="Times New Roman" w:hAnsi="Times New Roman"/>
                <w:color w:val="000000"/>
                <w:szCs w:val="24"/>
              </w:rPr>
            </w:pPr>
          </w:p>
        </w:tc>
        <w:tc>
          <w:tcPr>
            <w:tcW w:w="900" w:type="dxa"/>
            <w:tcBorders>
              <w:bottom w:val="single" w:sz="8" w:space="0" w:color="000000"/>
              <w:right w:val="single" w:sz="8" w:space="0" w:color="000000"/>
            </w:tcBorders>
            <w:vAlign w:val="center"/>
          </w:tcPr>
          <w:p w14:paraId="5728A6AC" w14:textId="77777777" w:rsidR="00231EBC" w:rsidRDefault="00231EBC">
            <w:pPr>
              <w:snapToGrid w:val="0"/>
              <w:spacing w:after="0" w:line="240" w:lineRule="auto"/>
              <w:rPr>
                <w:rFonts w:ascii="Times New Roman" w:eastAsia="Times New Roman" w:hAnsi="Times New Roman"/>
                <w:color w:val="000000"/>
                <w:szCs w:val="24"/>
              </w:rPr>
            </w:pPr>
          </w:p>
        </w:tc>
        <w:tc>
          <w:tcPr>
            <w:tcW w:w="540" w:type="dxa"/>
            <w:tcBorders>
              <w:bottom w:val="single" w:sz="8" w:space="0" w:color="000000"/>
              <w:right w:val="single" w:sz="8" w:space="0" w:color="000000"/>
            </w:tcBorders>
            <w:vAlign w:val="center"/>
          </w:tcPr>
          <w:p w14:paraId="4D8EECD3" w14:textId="77777777" w:rsidR="00231EBC" w:rsidRDefault="00231EBC">
            <w:pPr>
              <w:snapToGrid w:val="0"/>
              <w:spacing w:after="0" w:line="240" w:lineRule="auto"/>
              <w:rPr>
                <w:rFonts w:ascii="Times New Roman" w:eastAsia="Times New Roman" w:hAnsi="Times New Roman"/>
                <w:color w:val="000000"/>
                <w:szCs w:val="24"/>
              </w:rPr>
            </w:pPr>
          </w:p>
        </w:tc>
        <w:tc>
          <w:tcPr>
            <w:tcW w:w="720" w:type="dxa"/>
            <w:tcBorders>
              <w:bottom w:val="single" w:sz="8" w:space="0" w:color="000000"/>
              <w:right w:val="single" w:sz="8" w:space="0" w:color="000000"/>
            </w:tcBorders>
            <w:vAlign w:val="center"/>
          </w:tcPr>
          <w:p w14:paraId="7F203A68" w14:textId="77777777" w:rsidR="00231EBC" w:rsidRDefault="00231EBC">
            <w:pPr>
              <w:snapToGrid w:val="0"/>
              <w:spacing w:after="0" w:line="240" w:lineRule="auto"/>
              <w:rPr>
                <w:rFonts w:ascii="Times New Roman" w:eastAsia="Times New Roman" w:hAnsi="Times New Roman"/>
                <w:color w:val="000000"/>
                <w:szCs w:val="24"/>
              </w:rPr>
            </w:pPr>
          </w:p>
        </w:tc>
        <w:tc>
          <w:tcPr>
            <w:tcW w:w="690" w:type="dxa"/>
            <w:tcBorders>
              <w:bottom w:val="single" w:sz="8" w:space="0" w:color="000000"/>
              <w:right w:val="single" w:sz="8" w:space="0" w:color="000000"/>
            </w:tcBorders>
            <w:vAlign w:val="center"/>
          </w:tcPr>
          <w:p w14:paraId="126DAD3B" w14:textId="77777777" w:rsidR="00231EBC" w:rsidRDefault="00231EBC">
            <w:pPr>
              <w:snapToGrid w:val="0"/>
              <w:spacing w:after="0" w:line="240" w:lineRule="auto"/>
              <w:rPr>
                <w:rFonts w:ascii="Times New Roman" w:eastAsia="Times New Roman" w:hAnsi="Times New Roman"/>
                <w:color w:val="000000"/>
                <w:szCs w:val="24"/>
              </w:rPr>
            </w:pPr>
          </w:p>
        </w:tc>
        <w:tc>
          <w:tcPr>
            <w:tcW w:w="480" w:type="dxa"/>
            <w:tcBorders>
              <w:bottom w:val="single" w:sz="8" w:space="0" w:color="000000"/>
              <w:right w:val="single" w:sz="8" w:space="0" w:color="000000"/>
            </w:tcBorders>
            <w:vAlign w:val="center"/>
          </w:tcPr>
          <w:p w14:paraId="149B773E" w14:textId="77777777" w:rsidR="00231EBC" w:rsidRDefault="00231EBC">
            <w:pPr>
              <w:snapToGrid w:val="0"/>
              <w:spacing w:after="0" w:line="240" w:lineRule="auto"/>
              <w:rPr>
                <w:rFonts w:ascii="Times New Roman" w:eastAsia="Times New Roman" w:hAnsi="Times New Roman"/>
                <w:color w:val="000000"/>
                <w:szCs w:val="24"/>
              </w:rPr>
            </w:pPr>
          </w:p>
        </w:tc>
        <w:tc>
          <w:tcPr>
            <w:tcW w:w="580" w:type="dxa"/>
            <w:tcBorders>
              <w:bottom w:val="single" w:sz="8" w:space="0" w:color="000000"/>
              <w:right w:val="single" w:sz="8" w:space="0" w:color="000000"/>
            </w:tcBorders>
            <w:vAlign w:val="center"/>
          </w:tcPr>
          <w:p w14:paraId="2B3A51F4" w14:textId="77777777" w:rsidR="00231EBC" w:rsidRDefault="00231EBC">
            <w:pPr>
              <w:snapToGrid w:val="0"/>
              <w:spacing w:after="0" w:line="240" w:lineRule="auto"/>
              <w:rPr>
                <w:rFonts w:ascii="Times New Roman" w:eastAsia="Times New Roman" w:hAnsi="Times New Roman"/>
                <w:color w:val="000000"/>
                <w:szCs w:val="24"/>
              </w:rPr>
            </w:pPr>
          </w:p>
        </w:tc>
        <w:tc>
          <w:tcPr>
            <w:tcW w:w="680" w:type="dxa"/>
            <w:tcBorders>
              <w:bottom w:val="single" w:sz="8" w:space="0" w:color="000000"/>
              <w:right w:val="single" w:sz="8" w:space="0" w:color="000000"/>
            </w:tcBorders>
            <w:vAlign w:val="center"/>
          </w:tcPr>
          <w:p w14:paraId="7766BB9A" w14:textId="77777777" w:rsidR="00231EBC" w:rsidRDefault="00231EBC">
            <w:pPr>
              <w:snapToGrid w:val="0"/>
              <w:spacing w:after="0" w:line="240" w:lineRule="auto"/>
              <w:rPr>
                <w:rFonts w:ascii="Times New Roman" w:eastAsia="Times New Roman" w:hAnsi="Times New Roman"/>
                <w:color w:val="000000"/>
                <w:szCs w:val="24"/>
              </w:rPr>
            </w:pPr>
          </w:p>
        </w:tc>
        <w:tc>
          <w:tcPr>
            <w:tcW w:w="645" w:type="dxa"/>
            <w:tcBorders>
              <w:bottom w:val="single" w:sz="8" w:space="0" w:color="000000"/>
              <w:right w:val="single" w:sz="8" w:space="0" w:color="000000"/>
            </w:tcBorders>
            <w:vAlign w:val="center"/>
          </w:tcPr>
          <w:p w14:paraId="3B380B77" w14:textId="77777777" w:rsidR="00231EBC" w:rsidRDefault="00231EBC">
            <w:pPr>
              <w:snapToGrid w:val="0"/>
              <w:spacing w:after="0" w:line="240" w:lineRule="auto"/>
              <w:rPr>
                <w:rFonts w:ascii="Times New Roman" w:eastAsia="Times New Roman" w:hAnsi="Times New Roman"/>
                <w:color w:val="000000"/>
                <w:szCs w:val="24"/>
              </w:rPr>
            </w:pPr>
          </w:p>
        </w:tc>
        <w:tc>
          <w:tcPr>
            <w:tcW w:w="705" w:type="dxa"/>
            <w:tcBorders>
              <w:bottom w:val="single" w:sz="8" w:space="0" w:color="000000"/>
              <w:right w:val="single" w:sz="8" w:space="0" w:color="000000"/>
            </w:tcBorders>
            <w:vAlign w:val="center"/>
          </w:tcPr>
          <w:p w14:paraId="701CAC45" w14:textId="77777777" w:rsidR="00231EBC" w:rsidRDefault="00231EBC">
            <w:pPr>
              <w:snapToGrid w:val="0"/>
              <w:spacing w:after="0" w:line="240" w:lineRule="auto"/>
              <w:rPr>
                <w:rFonts w:ascii="Times New Roman" w:eastAsia="Times New Roman" w:hAnsi="Times New Roman"/>
                <w:color w:val="000000"/>
                <w:szCs w:val="24"/>
              </w:rPr>
            </w:pPr>
          </w:p>
        </w:tc>
        <w:tc>
          <w:tcPr>
            <w:tcW w:w="450" w:type="dxa"/>
            <w:tcBorders>
              <w:bottom w:val="single" w:sz="8" w:space="0" w:color="000000"/>
              <w:right w:val="single" w:sz="8" w:space="0" w:color="000000"/>
            </w:tcBorders>
            <w:vAlign w:val="center"/>
          </w:tcPr>
          <w:p w14:paraId="1709BD51" w14:textId="77777777" w:rsidR="00231EBC" w:rsidRDefault="00231EBC">
            <w:pPr>
              <w:snapToGrid w:val="0"/>
              <w:spacing w:after="0" w:line="240" w:lineRule="auto"/>
              <w:rPr>
                <w:rFonts w:ascii="Times New Roman" w:eastAsia="Times New Roman" w:hAnsi="Times New Roman"/>
                <w:color w:val="000000"/>
                <w:szCs w:val="24"/>
              </w:rPr>
            </w:pPr>
          </w:p>
        </w:tc>
        <w:tc>
          <w:tcPr>
            <w:tcW w:w="610" w:type="dxa"/>
            <w:tcBorders>
              <w:bottom w:val="single" w:sz="8" w:space="0" w:color="000000"/>
              <w:right w:val="single" w:sz="8" w:space="0" w:color="000000"/>
            </w:tcBorders>
            <w:vAlign w:val="center"/>
          </w:tcPr>
          <w:p w14:paraId="6BB095C7" w14:textId="77777777" w:rsidR="00231EBC" w:rsidRDefault="00231EBC">
            <w:pPr>
              <w:snapToGrid w:val="0"/>
              <w:spacing w:after="0" w:line="240" w:lineRule="auto"/>
              <w:rPr>
                <w:rFonts w:ascii="Times New Roman" w:eastAsia="Times New Roman" w:hAnsi="Times New Roman"/>
                <w:color w:val="000000"/>
                <w:szCs w:val="24"/>
              </w:rPr>
            </w:pPr>
          </w:p>
        </w:tc>
        <w:tc>
          <w:tcPr>
            <w:tcW w:w="685" w:type="dxa"/>
            <w:tcBorders>
              <w:bottom w:val="single" w:sz="8" w:space="0" w:color="000000"/>
              <w:right w:val="single" w:sz="8" w:space="0" w:color="000000"/>
            </w:tcBorders>
            <w:vAlign w:val="center"/>
          </w:tcPr>
          <w:p w14:paraId="706EECD3" w14:textId="77777777" w:rsidR="00231EBC" w:rsidRDefault="00231EBC">
            <w:pPr>
              <w:snapToGrid w:val="0"/>
              <w:spacing w:after="0" w:line="240" w:lineRule="auto"/>
              <w:rPr>
                <w:rFonts w:ascii="Times New Roman" w:eastAsia="Times New Roman" w:hAnsi="Times New Roman"/>
                <w:color w:val="000000"/>
                <w:szCs w:val="24"/>
              </w:rPr>
            </w:pPr>
          </w:p>
        </w:tc>
        <w:tc>
          <w:tcPr>
            <w:tcW w:w="955" w:type="dxa"/>
            <w:tcBorders>
              <w:bottom w:val="single" w:sz="8" w:space="0" w:color="000000"/>
              <w:right w:val="single" w:sz="8" w:space="0" w:color="000000"/>
            </w:tcBorders>
            <w:vAlign w:val="center"/>
          </w:tcPr>
          <w:p w14:paraId="6A804C77"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1,028</w:t>
            </w:r>
          </w:p>
        </w:tc>
      </w:tr>
      <w:tr w:rsidR="00231EBC" w14:paraId="4D98C33D" w14:textId="77777777">
        <w:trPr>
          <w:trHeight w:val="315"/>
        </w:trPr>
        <w:tc>
          <w:tcPr>
            <w:tcW w:w="2985" w:type="dxa"/>
            <w:tcBorders>
              <w:left w:val="single" w:sz="8" w:space="0" w:color="000000"/>
              <w:bottom w:val="single" w:sz="8" w:space="0" w:color="000000"/>
              <w:right w:val="single" w:sz="8" w:space="0" w:color="000000"/>
            </w:tcBorders>
            <w:vAlign w:val="center"/>
          </w:tcPr>
          <w:p w14:paraId="134806B0" w14:textId="77777777" w:rsidR="00231EBC" w:rsidRDefault="00E838E0">
            <w:pPr>
              <w:spacing w:after="0" w:line="240" w:lineRule="auto"/>
              <w:rPr>
                <w:rFonts w:ascii="Times New Roman" w:eastAsia="Times New Roman" w:hAnsi="Times New Roman"/>
                <w:color w:val="000000"/>
                <w:szCs w:val="24"/>
              </w:rPr>
            </w:pPr>
            <w:r>
              <w:rPr>
                <w:rFonts w:ascii="Times New Roman" w:eastAsia="Times New Roman" w:hAnsi="Times New Roman"/>
                <w:color w:val="000000"/>
                <w:szCs w:val="24"/>
              </w:rPr>
              <w:t>PHARMACEAUTICAL SCIENCES</w:t>
            </w:r>
          </w:p>
        </w:tc>
        <w:tc>
          <w:tcPr>
            <w:tcW w:w="810" w:type="dxa"/>
            <w:tcBorders>
              <w:bottom w:val="single" w:sz="8" w:space="0" w:color="000000"/>
              <w:right w:val="single" w:sz="8" w:space="0" w:color="000000"/>
            </w:tcBorders>
            <w:vAlign w:val="center"/>
          </w:tcPr>
          <w:p w14:paraId="4D355CD6" w14:textId="77777777" w:rsidR="00231EBC" w:rsidRDefault="00E838E0">
            <w:pPr>
              <w:spacing w:after="0" w:line="240" w:lineRule="auto"/>
              <w:rPr>
                <w:rFonts w:ascii="Times New Roman" w:eastAsia="Times New Roman" w:hAnsi="Times New Roman"/>
                <w:color w:val="000000"/>
                <w:szCs w:val="24"/>
              </w:rPr>
            </w:pPr>
            <w:r>
              <w:rPr>
                <w:rFonts w:ascii="Times New Roman" w:eastAsia="Times New Roman" w:hAnsi="Times New Roman"/>
                <w:color w:val="000000"/>
                <w:szCs w:val="24"/>
              </w:rPr>
              <w:t> </w:t>
            </w:r>
          </w:p>
        </w:tc>
        <w:tc>
          <w:tcPr>
            <w:tcW w:w="990" w:type="dxa"/>
            <w:tcBorders>
              <w:bottom w:val="single" w:sz="8" w:space="0" w:color="000000"/>
              <w:right w:val="single" w:sz="8" w:space="0" w:color="000000"/>
            </w:tcBorders>
            <w:vAlign w:val="center"/>
          </w:tcPr>
          <w:p w14:paraId="133761D9" w14:textId="77777777" w:rsidR="00231EBC" w:rsidRDefault="00231EBC">
            <w:pPr>
              <w:snapToGrid w:val="0"/>
              <w:spacing w:after="0" w:line="240" w:lineRule="auto"/>
              <w:rPr>
                <w:rFonts w:ascii="Times New Roman" w:eastAsia="Times New Roman" w:hAnsi="Times New Roman"/>
                <w:color w:val="000000"/>
                <w:szCs w:val="24"/>
              </w:rPr>
            </w:pPr>
          </w:p>
        </w:tc>
        <w:tc>
          <w:tcPr>
            <w:tcW w:w="990" w:type="dxa"/>
            <w:tcBorders>
              <w:bottom w:val="single" w:sz="8" w:space="0" w:color="000000"/>
              <w:right w:val="single" w:sz="8" w:space="0" w:color="000000"/>
            </w:tcBorders>
            <w:vAlign w:val="center"/>
          </w:tcPr>
          <w:p w14:paraId="4EB18F15" w14:textId="77777777" w:rsidR="00231EBC" w:rsidRDefault="00231EBC">
            <w:pPr>
              <w:snapToGrid w:val="0"/>
              <w:spacing w:after="0" w:line="240" w:lineRule="auto"/>
              <w:rPr>
                <w:rFonts w:ascii="Times New Roman" w:eastAsia="Times New Roman" w:hAnsi="Times New Roman"/>
                <w:color w:val="000000"/>
                <w:szCs w:val="24"/>
              </w:rPr>
            </w:pPr>
          </w:p>
        </w:tc>
        <w:tc>
          <w:tcPr>
            <w:tcW w:w="990" w:type="dxa"/>
            <w:tcBorders>
              <w:bottom w:val="single" w:sz="8" w:space="0" w:color="000000"/>
              <w:right w:val="single" w:sz="8" w:space="0" w:color="000000"/>
            </w:tcBorders>
            <w:vAlign w:val="center"/>
          </w:tcPr>
          <w:p w14:paraId="0CCAFCE3" w14:textId="77777777" w:rsidR="00231EBC" w:rsidRDefault="00231EBC">
            <w:pPr>
              <w:snapToGrid w:val="0"/>
              <w:spacing w:after="0" w:line="240" w:lineRule="auto"/>
              <w:rPr>
                <w:rFonts w:ascii="Times New Roman" w:eastAsia="Times New Roman" w:hAnsi="Times New Roman"/>
                <w:color w:val="000000"/>
                <w:szCs w:val="24"/>
              </w:rPr>
            </w:pPr>
          </w:p>
        </w:tc>
        <w:tc>
          <w:tcPr>
            <w:tcW w:w="630" w:type="dxa"/>
            <w:tcBorders>
              <w:bottom w:val="single" w:sz="8" w:space="0" w:color="000000"/>
              <w:right w:val="single" w:sz="8" w:space="0" w:color="000000"/>
            </w:tcBorders>
            <w:vAlign w:val="center"/>
          </w:tcPr>
          <w:p w14:paraId="6254454A" w14:textId="77777777" w:rsidR="00231EBC" w:rsidRDefault="00231EBC">
            <w:pPr>
              <w:snapToGrid w:val="0"/>
              <w:spacing w:after="0" w:line="240" w:lineRule="auto"/>
              <w:rPr>
                <w:rFonts w:ascii="Times New Roman" w:eastAsia="Times New Roman" w:hAnsi="Times New Roman"/>
                <w:color w:val="000000"/>
                <w:szCs w:val="24"/>
              </w:rPr>
            </w:pPr>
          </w:p>
        </w:tc>
        <w:tc>
          <w:tcPr>
            <w:tcW w:w="900" w:type="dxa"/>
            <w:tcBorders>
              <w:bottom w:val="single" w:sz="8" w:space="0" w:color="000000"/>
              <w:right w:val="single" w:sz="8" w:space="0" w:color="000000"/>
            </w:tcBorders>
            <w:vAlign w:val="center"/>
          </w:tcPr>
          <w:p w14:paraId="55F303E5" w14:textId="77777777" w:rsidR="00231EBC" w:rsidRDefault="00231EBC">
            <w:pPr>
              <w:snapToGrid w:val="0"/>
              <w:spacing w:after="0" w:line="240" w:lineRule="auto"/>
              <w:rPr>
                <w:rFonts w:ascii="Times New Roman" w:eastAsia="Times New Roman" w:hAnsi="Times New Roman"/>
                <w:color w:val="000000"/>
                <w:szCs w:val="24"/>
              </w:rPr>
            </w:pPr>
          </w:p>
        </w:tc>
        <w:tc>
          <w:tcPr>
            <w:tcW w:w="540" w:type="dxa"/>
            <w:tcBorders>
              <w:bottom w:val="single" w:sz="8" w:space="0" w:color="000000"/>
              <w:right w:val="single" w:sz="8" w:space="0" w:color="000000"/>
            </w:tcBorders>
            <w:vAlign w:val="center"/>
          </w:tcPr>
          <w:p w14:paraId="66E94420" w14:textId="77777777" w:rsidR="00231EBC" w:rsidRDefault="00231EBC">
            <w:pPr>
              <w:snapToGrid w:val="0"/>
              <w:spacing w:after="0" w:line="240" w:lineRule="auto"/>
              <w:rPr>
                <w:rFonts w:ascii="Times New Roman" w:eastAsia="Times New Roman" w:hAnsi="Times New Roman"/>
                <w:color w:val="000000"/>
                <w:szCs w:val="24"/>
              </w:rPr>
            </w:pPr>
          </w:p>
        </w:tc>
        <w:tc>
          <w:tcPr>
            <w:tcW w:w="720" w:type="dxa"/>
            <w:tcBorders>
              <w:bottom w:val="single" w:sz="8" w:space="0" w:color="000000"/>
              <w:right w:val="single" w:sz="8" w:space="0" w:color="000000"/>
            </w:tcBorders>
            <w:vAlign w:val="center"/>
          </w:tcPr>
          <w:p w14:paraId="1DE77AF6" w14:textId="77777777" w:rsidR="00231EBC" w:rsidRDefault="00231EBC">
            <w:pPr>
              <w:snapToGrid w:val="0"/>
              <w:spacing w:after="0" w:line="240" w:lineRule="auto"/>
              <w:rPr>
                <w:rFonts w:ascii="Times New Roman" w:eastAsia="Times New Roman" w:hAnsi="Times New Roman"/>
                <w:color w:val="000000"/>
                <w:szCs w:val="24"/>
              </w:rPr>
            </w:pPr>
          </w:p>
        </w:tc>
        <w:tc>
          <w:tcPr>
            <w:tcW w:w="690" w:type="dxa"/>
            <w:tcBorders>
              <w:bottom w:val="single" w:sz="8" w:space="0" w:color="000000"/>
              <w:right w:val="single" w:sz="8" w:space="0" w:color="000000"/>
            </w:tcBorders>
            <w:vAlign w:val="center"/>
          </w:tcPr>
          <w:p w14:paraId="5464E218" w14:textId="77777777" w:rsidR="00231EBC" w:rsidRDefault="00E838E0">
            <w:pPr>
              <w:spacing w:after="0" w:line="240" w:lineRule="auto"/>
              <w:rPr>
                <w:rFonts w:ascii="Times New Roman" w:eastAsia="Times New Roman" w:hAnsi="Times New Roman"/>
                <w:color w:val="000000"/>
                <w:szCs w:val="24"/>
              </w:rPr>
            </w:pPr>
            <w:r>
              <w:rPr>
                <w:rFonts w:ascii="Times New Roman" w:eastAsia="Times New Roman" w:hAnsi="Times New Roman"/>
                <w:color w:val="000000"/>
                <w:szCs w:val="24"/>
              </w:rPr>
              <w:t>24</w:t>
            </w:r>
          </w:p>
        </w:tc>
        <w:tc>
          <w:tcPr>
            <w:tcW w:w="480" w:type="dxa"/>
            <w:tcBorders>
              <w:bottom w:val="single" w:sz="8" w:space="0" w:color="000000"/>
              <w:right w:val="single" w:sz="8" w:space="0" w:color="000000"/>
            </w:tcBorders>
            <w:vAlign w:val="center"/>
          </w:tcPr>
          <w:p w14:paraId="3D428B6F" w14:textId="77777777" w:rsidR="00231EBC" w:rsidRDefault="00E838E0">
            <w:pPr>
              <w:spacing w:after="0" w:line="240" w:lineRule="auto"/>
              <w:rPr>
                <w:rFonts w:ascii="Times New Roman" w:eastAsia="Times New Roman" w:hAnsi="Times New Roman"/>
                <w:color w:val="000000"/>
                <w:szCs w:val="24"/>
              </w:rPr>
            </w:pPr>
            <w:r>
              <w:rPr>
                <w:rFonts w:ascii="Times New Roman" w:eastAsia="Times New Roman" w:hAnsi="Times New Roman"/>
                <w:color w:val="000000"/>
                <w:szCs w:val="24"/>
              </w:rPr>
              <w:t>49</w:t>
            </w:r>
          </w:p>
        </w:tc>
        <w:tc>
          <w:tcPr>
            <w:tcW w:w="580" w:type="dxa"/>
            <w:tcBorders>
              <w:bottom w:val="single" w:sz="8" w:space="0" w:color="000000"/>
              <w:right w:val="single" w:sz="8" w:space="0" w:color="000000"/>
            </w:tcBorders>
            <w:vAlign w:val="center"/>
          </w:tcPr>
          <w:p w14:paraId="3CEBFD90" w14:textId="77777777" w:rsidR="00231EBC" w:rsidRDefault="00231EBC">
            <w:pPr>
              <w:snapToGrid w:val="0"/>
              <w:spacing w:after="0" w:line="240" w:lineRule="auto"/>
              <w:jc w:val="right"/>
              <w:rPr>
                <w:rFonts w:ascii="Times New Roman" w:eastAsia="Times New Roman" w:hAnsi="Times New Roman"/>
                <w:color w:val="000000"/>
                <w:szCs w:val="24"/>
              </w:rPr>
            </w:pPr>
          </w:p>
        </w:tc>
        <w:tc>
          <w:tcPr>
            <w:tcW w:w="680" w:type="dxa"/>
            <w:tcBorders>
              <w:bottom w:val="single" w:sz="8" w:space="0" w:color="000000"/>
              <w:right w:val="single" w:sz="8" w:space="0" w:color="000000"/>
            </w:tcBorders>
            <w:vAlign w:val="center"/>
          </w:tcPr>
          <w:p w14:paraId="446B47CB" w14:textId="77777777" w:rsidR="00231EBC" w:rsidRDefault="00231EBC">
            <w:pPr>
              <w:snapToGrid w:val="0"/>
              <w:spacing w:after="0" w:line="240" w:lineRule="auto"/>
              <w:rPr>
                <w:rFonts w:ascii="Times New Roman" w:eastAsia="Times New Roman" w:hAnsi="Times New Roman"/>
                <w:color w:val="000000"/>
                <w:szCs w:val="24"/>
              </w:rPr>
            </w:pPr>
          </w:p>
        </w:tc>
        <w:tc>
          <w:tcPr>
            <w:tcW w:w="645" w:type="dxa"/>
            <w:tcBorders>
              <w:bottom w:val="single" w:sz="8" w:space="0" w:color="000000"/>
              <w:right w:val="single" w:sz="8" w:space="0" w:color="000000"/>
            </w:tcBorders>
            <w:vAlign w:val="center"/>
          </w:tcPr>
          <w:p w14:paraId="62ADFF5A" w14:textId="77777777" w:rsidR="00231EBC" w:rsidRDefault="00231EBC">
            <w:pPr>
              <w:snapToGrid w:val="0"/>
              <w:spacing w:after="0" w:line="240" w:lineRule="auto"/>
              <w:rPr>
                <w:rFonts w:ascii="Times New Roman" w:eastAsia="Times New Roman" w:hAnsi="Times New Roman"/>
                <w:color w:val="000000"/>
                <w:szCs w:val="24"/>
              </w:rPr>
            </w:pPr>
          </w:p>
        </w:tc>
        <w:tc>
          <w:tcPr>
            <w:tcW w:w="705" w:type="dxa"/>
            <w:tcBorders>
              <w:bottom w:val="single" w:sz="8" w:space="0" w:color="000000"/>
              <w:right w:val="single" w:sz="8" w:space="0" w:color="000000"/>
            </w:tcBorders>
            <w:vAlign w:val="center"/>
          </w:tcPr>
          <w:p w14:paraId="4829F9E9" w14:textId="77777777" w:rsidR="00231EBC" w:rsidRDefault="00231EBC">
            <w:pPr>
              <w:snapToGrid w:val="0"/>
              <w:spacing w:after="0" w:line="240" w:lineRule="auto"/>
              <w:rPr>
                <w:rFonts w:ascii="Times New Roman" w:eastAsia="Times New Roman" w:hAnsi="Times New Roman"/>
                <w:color w:val="000000"/>
                <w:szCs w:val="24"/>
              </w:rPr>
            </w:pPr>
          </w:p>
        </w:tc>
        <w:tc>
          <w:tcPr>
            <w:tcW w:w="450" w:type="dxa"/>
            <w:tcBorders>
              <w:bottom w:val="single" w:sz="8" w:space="0" w:color="000000"/>
              <w:right w:val="single" w:sz="8" w:space="0" w:color="000000"/>
            </w:tcBorders>
            <w:vAlign w:val="center"/>
          </w:tcPr>
          <w:p w14:paraId="0D652DCC" w14:textId="77777777" w:rsidR="00231EBC" w:rsidRDefault="00231EBC">
            <w:pPr>
              <w:snapToGrid w:val="0"/>
              <w:spacing w:after="0" w:line="240" w:lineRule="auto"/>
              <w:rPr>
                <w:rFonts w:ascii="Times New Roman" w:eastAsia="Times New Roman" w:hAnsi="Times New Roman"/>
                <w:color w:val="000000"/>
                <w:szCs w:val="24"/>
              </w:rPr>
            </w:pPr>
          </w:p>
        </w:tc>
        <w:tc>
          <w:tcPr>
            <w:tcW w:w="610" w:type="dxa"/>
            <w:tcBorders>
              <w:bottom w:val="single" w:sz="8" w:space="0" w:color="000000"/>
              <w:right w:val="single" w:sz="8" w:space="0" w:color="000000"/>
            </w:tcBorders>
            <w:vAlign w:val="center"/>
          </w:tcPr>
          <w:p w14:paraId="7D9AAFE4" w14:textId="77777777" w:rsidR="00231EBC" w:rsidRDefault="00231EBC">
            <w:pPr>
              <w:snapToGrid w:val="0"/>
              <w:spacing w:after="0" w:line="240" w:lineRule="auto"/>
              <w:rPr>
                <w:rFonts w:ascii="Times New Roman" w:eastAsia="Times New Roman" w:hAnsi="Times New Roman"/>
                <w:color w:val="000000"/>
                <w:szCs w:val="24"/>
              </w:rPr>
            </w:pPr>
          </w:p>
        </w:tc>
        <w:tc>
          <w:tcPr>
            <w:tcW w:w="685" w:type="dxa"/>
            <w:tcBorders>
              <w:bottom w:val="single" w:sz="8" w:space="0" w:color="000000"/>
              <w:right w:val="single" w:sz="8" w:space="0" w:color="000000"/>
            </w:tcBorders>
            <w:vAlign w:val="center"/>
          </w:tcPr>
          <w:p w14:paraId="325AB44A" w14:textId="77777777" w:rsidR="00231EBC" w:rsidRDefault="00231EBC">
            <w:pPr>
              <w:snapToGrid w:val="0"/>
              <w:spacing w:after="0" w:line="240" w:lineRule="auto"/>
              <w:rPr>
                <w:rFonts w:ascii="Times New Roman" w:eastAsia="Times New Roman" w:hAnsi="Times New Roman"/>
                <w:color w:val="000000"/>
                <w:szCs w:val="24"/>
              </w:rPr>
            </w:pPr>
          </w:p>
        </w:tc>
        <w:tc>
          <w:tcPr>
            <w:tcW w:w="955" w:type="dxa"/>
            <w:tcBorders>
              <w:bottom w:val="single" w:sz="8" w:space="0" w:color="000000"/>
              <w:right w:val="single" w:sz="8" w:space="0" w:color="000000"/>
            </w:tcBorders>
            <w:vAlign w:val="center"/>
          </w:tcPr>
          <w:p w14:paraId="5CC35B77"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73</w:t>
            </w:r>
          </w:p>
        </w:tc>
      </w:tr>
      <w:tr w:rsidR="00231EBC" w14:paraId="3BF85421" w14:textId="77777777">
        <w:trPr>
          <w:trHeight w:val="315"/>
        </w:trPr>
        <w:tc>
          <w:tcPr>
            <w:tcW w:w="2985" w:type="dxa"/>
            <w:tcBorders>
              <w:left w:val="single" w:sz="8" w:space="0" w:color="000000"/>
              <w:bottom w:val="single" w:sz="8" w:space="0" w:color="000000"/>
              <w:right w:val="single" w:sz="8" w:space="0" w:color="000000"/>
            </w:tcBorders>
            <w:vAlign w:val="center"/>
          </w:tcPr>
          <w:p w14:paraId="7886E149" w14:textId="77777777" w:rsidR="00231EBC" w:rsidRDefault="00E838E0">
            <w:pPr>
              <w:spacing w:after="0" w:line="240" w:lineRule="auto"/>
              <w:rPr>
                <w:rFonts w:ascii="Times New Roman" w:eastAsia="Times New Roman" w:hAnsi="Times New Roman"/>
                <w:color w:val="000000"/>
                <w:szCs w:val="24"/>
              </w:rPr>
            </w:pPr>
            <w:r>
              <w:rPr>
                <w:rFonts w:ascii="Times New Roman" w:eastAsia="Times New Roman" w:hAnsi="Times New Roman"/>
                <w:color w:val="000000"/>
                <w:szCs w:val="24"/>
              </w:rPr>
              <w:lastRenderedPageBreak/>
              <w:t>PHYSICAL SCIENCES</w:t>
            </w:r>
          </w:p>
        </w:tc>
        <w:tc>
          <w:tcPr>
            <w:tcW w:w="810" w:type="dxa"/>
            <w:tcBorders>
              <w:bottom w:val="single" w:sz="8" w:space="0" w:color="000000"/>
              <w:right w:val="single" w:sz="8" w:space="0" w:color="000000"/>
            </w:tcBorders>
            <w:vAlign w:val="center"/>
          </w:tcPr>
          <w:p w14:paraId="697D9D76"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33</w:t>
            </w:r>
          </w:p>
        </w:tc>
        <w:tc>
          <w:tcPr>
            <w:tcW w:w="990" w:type="dxa"/>
            <w:tcBorders>
              <w:bottom w:val="single" w:sz="8" w:space="0" w:color="000000"/>
              <w:right w:val="single" w:sz="8" w:space="0" w:color="000000"/>
            </w:tcBorders>
            <w:vAlign w:val="center"/>
          </w:tcPr>
          <w:p w14:paraId="130EA018"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195</w:t>
            </w:r>
          </w:p>
        </w:tc>
        <w:tc>
          <w:tcPr>
            <w:tcW w:w="990" w:type="dxa"/>
            <w:tcBorders>
              <w:bottom w:val="single" w:sz="8" w:space="0" w:color="000000"/>
              <w:right w:val="single" w:sz="8" w:space="0" w:color="000000"/>
            </w:tcBorders>
            <w:vAlign w:val="center"/>
          </w:tcPr>
          <w:p w14:paraId="33208599"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259</w:t>
            </w:r>
          </w:p>
        </w:tc>
        <w:tc>
          <w:tcPr>
            <w:tcW w:w="990" w:type="dxa"/>
            <w:tcBorders>
              <w:bottom w:val="single" w:sz="8" w:space="0" w:color="000000"/>
              <w:right w:val="single" w:sz="8" w:space="0" w:color="000000"/>
            </w:tcBorders>
            <w:vAlign w:val="center"/>
          </w:tcPr>
          <w:p w14:paraId="01B20000"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172</w:t>
            </w:r>
          </w:p>
        </w:tc>
        <w:tc>
          <w:tcPr>
            <w:tcW w:w="630" w:type="dxa"/>
            <w:tcBorders>
              <w:bottom w:val="single" w:sz="8" w:space="0" w:color="000000"/>
              <w:right w:val="single" w:sz="8" w:space="0" w:color="000000"/>
            </w:tcBorders>
            <w:vAlign w:val="center"/>
          </w:tcPr>
          <w:p w14:paraId="24B6A312" w14:textId="77777777" w:rsidR="00231EBC" w:rsidRDefault="00E838E0">
            <w:pPr>
              <w:spacing w:after="0" w:line="240" w:lineRule="auto"/>
              <w:jc w:val="right"/>
              <w:rPr>
                <w:rFonts w:ascii="Times New Roman" w:eastAsia="Times New Roman" w:hAnsi="Times New Roman"/>
                <w:szCs w:val="24"/>
              </w:rPr>
            </w:pPr>
            <w:r>
              <w:rPr>
                <w:rFonts w:ascii="Times New Roman" w:eastAsia="Times New Roman" w:hAnsi="Times New Roman"/>
                <w:szCs w:val="24"/>
              </w:rPr>
              <w:t>11</w:t>
            </w:r>
          </w:p>
        </w:tc>
        <w:tc>
          <w:tcPr>
            <w:tcW w:w="900" w:type="dxa"/>
            <w:tcBorders>
              <w:bottom w:val="single" w:sz="8" w:space="0" w:color="000000"/>
              <w:right w:val="single" w:sz="8" w:space="0" w:color="000000"/>
            </w:tcBorders>
            <w:vAlign w:val="center"/>
          </w:tcPr>
          <w:p w14:paraId="0D9A9D52" w14:textId="77777777" w:rsidR="00231EBC" w:rsidRDefault="00231EBC">
            <w:pPr>
              <w:snapToGrid w:val="0"/>
              <w:spacing w:after="0" w:line="240" w:lineRule="auto"/>
              <w:rPr>
                <w:rFonts w:ascii="Times New Roman" w:eastAsia="Times New Roman" w:hAnsi="Times New Roman"/>
                <w:color w:val="000000"/>
                <w:szCs w:val="24"/>
              </w:rPr>
            </w:pPr>
          </w:p>
        </w:tc>
        <w:tc>
          <w:tcPr>
            <w:tcW w:w="540" w:type="dxa"/>
            <w:tcBorders>
              <w:bottom w:val="single" w:sz="8" w:space="0" w:color="000000"/>
              <w:right w:val="single" w:sz="8" w:space="0" w:color="000000"/>
            </w:tcBorders>
            <w:vAlign w:val="center"/>
          </w:tcPr>
          <w:p w14:paraId="7F920A9B" w14:textId="77777777" w:rsidR="00231EBC" w:rsidRDefault="00231EBC">
            <w:pPr>
              <w:snapToGrid w:val="0"/>
              <w:spacing w:after="0" w:line="240" w:lineRule="auto"/>
              <w:rPr>
                <w:rFonts w:ascii="Times New Roman" w:eastAsia="Times New Roman" w:hAnsi="Times New Roman"/>
                <w:color w:val="000000"/>
                <w:szCs w:val="24"/>
              </w:rPr>
            </w:pPr>
          </w:p>
        </w:tc>
        <w:tc>
          <w:tcPr>
            <w:tcW w:w="720" w:type="dxa"/>
            <w:tcBorders>
              <w:bottom w:val="single" w:sz="8" w:space="0" w:color="000000"/>
              <w:right w:val="single" w:sz="8" w:space="0" w:color="000000"/>
            </w:tcBorders>
            <w:vAlign w:val="center"/>
          </w:tcPr>
          <w:p w14:paraId="20ADE8E0" w14:textId="77777777" w:rsidR="00231EBC" w:rsidRDefault="00231EBC">
            <w:pPr>
              <w:snapToGrid w:val="0"/>
              <w:spacing w:after="0" w:line="240" w:lineRule="auto"/>
              <w:rPr>
                <w:rFonts w:ascii="Times New Roman" w:eastAsia="Times New Roman" w:hAnsi="Times New Roman"/>
                <w:color w:val="000000"/>
                <w:szCs w:val="24"/>
              </w:rPr>
            </w:pPr>
          </w:p>
        </w:tc>
        <w:tc>
          <w:tcPr>
            <w:tcW w:w="690" w:type="dxa"/>
            <w:tcBorders>
              <w:bottom w:val="single" w:sz="8" w:space="0" w:color="000000"/>
              <w:right w:val="single" w:sz="8" w:space="0" w:color="000000"/>
            </w:tcBorders>
            <w:vAlign w:val="center"/>
          </w:tcPr>
          <w:p w14:paraId="4ACBA9EC" w14:textId="77777777" w:rsidR="00231EBC" w:rsidRDefault="00231EBC">
            <w:pPr>
              <w:snapToGrid w:val="0"/>
              <w:spacing w:after="0" w:line="240" w:lineRule="auto"/>
              <w:rPr>
                <w:rFonts w:ascii="Times New Roman" w:eastAsia="Times New Roman" w:hAnsi="Times New Roman"/>
                <w:color w:val="000000"/>
                <w:szCs w:val="24"/>
              </w:rPr>
            </w:pPr>
          </w:p>
        </w:tc>
        <w:tc>
          <w:tcPr>
            <w:tcW w:w="480" w:type="dxa"/>
            <w:tcBorders>
              <w:bottom w:val="single" w:sz="8" w:space="0" w:color="000000"/>
              <w:right w:val="single" w:sz="8" w:space="0" w:color="000000"/>
            </w:tcBorders>
            <w:vAlign w:val="center"/>
          </w:tcPr>
          <w:p w14:paraId="0242A6B1" w14:textId="77777777" w:rsidR="00231EBC" w:rsidRDefault="00231EBC">
            <w:pPr>
              <w:snapToGrid w:val="0"/>
              <w:spacing w:after="0" w:line="240" w:lineRule="auto"/>
              <w:rPr>
                <w:rFonts w:ascii="Times New Roman" w:eastAsia="Times New Roman" w:hAnsi="Times New Roman"/>
                <w:color w:val="000000"/>
                <w:szCs w:val="24"/>
              </w:rPr>
            </w:pPr>
          </w:p>
        </w:tc>
        <w:tc>
          <w:tcPr>
            <w:tcW w:w="580" w:type="dxa"/>
            <w:tcBorders>
              <w:bottom w:val="single" w:sz="8" w:space="0" w:color="000000"/>
              <w:right w:val="single" w:sz="8" w:space="0" w:color="000000"/>
            </w:tcBorders>
            <w:vAlign w:val="center"/>
          </w:tcPr>
          <w:p w14:paraId="5201939D" w14:textId="77777777" w:rsidR="00231EBC" w:rsidRDefault="00231EBC">
            <w:pPr>
              <w:snapToGrid w:val="0"/>
              <w:spacing w:after="0" w:line="240" w:lineRule="auto"/>
              <w:rPr>
                <w:rFonts w:ascii="Times New Roman" w:eastAsia="Times New Roman" w:hAnsi="Times New Roman"/>
                <w:color w:val="000000"/>
                <w:szCs w:val="24"/>
              </w:rPr>
            </w:pPr>
          </w:p>
        </w:tc>
        <w:tc>
          <w:tcPr>
            <w:tcW w:w="680" w:type="dxa"/>
            <w:tcBorders>
              <w:bottom w:val="single" w:sz="8" w:space="0" w:color="000000"/>
              <w:right w:val="single" w:sz="8" w:space="0" w:color="000000"/>
            </w:tcBorders>
            <w:vAlign w:val="center"/>
          </w:tcPr>
          <w:p w14:paraId="2188DA89" w14:textId="77777777" w:rsidR="00231EBC" w:rsidRDefault="00231EBC">
            <w:pPr>
              <w:snapToGrid w:val="0"/>
              <w:spacing w:after="0" w:line="240" w:lineRule="auto"/>
              <w:rPr>
                <w:rFonts w:ascii="Times New Roman" w:eastAsia="Times New Roman" w:hAnsi="Times New Roman"/>
                <w:color w:val="000000"/>
                <w:szCs w:val="24"/>
              </w:rPr>
            </w:pPr>
          </w:p>
        </w:tc>
        <w:tc>
          <w:tcPr>
            <w:tcW w:w="645" w:type="dxa"/>
            <w:tcBorders>
              <w:bottom w:val="single" w:sz="8" w:space="0" w:color="000000"/>
              <w:right w:val="single" w:sz="8" w:space="0" w:color="000000"/>
            </w:tcBorders>
            <w:vAlign w:val="center"/>
          </w:tcPr>
          <w:p w14:paraId="1A3484DA" w14:textId="77777777" w:rsidR="00231EBC" w:rsidRDefault="00231EBC">
            <w:pPr>
              <w:snapToGrid w:val="0"/>
              <w:spacing w:after="0" w:line="240" w:lineRule="auto"/>
              <w:rPr>
                <w:rFonts w:ascii="Times New Roman" w:eastAsia="Times New Roman" w:hAnsi="Times New Roman"/>
                <w:color w:val="000000"/>
                <w:szCs w:val="24"/>
              </w:rPr>
            </w:pPr>
          </w:p>
        </w:tc>
        <w:tc>
          <w:tcPr>
            <w:tcW w:w="705" w:type="dxa"/>
            <w:tcBorders>
              <w:bottom w:val="single" w:sz="8" w:space="0" w:color="000000"/>
              <w:right w:val="single" w:sz="8" w:space="0" w:color="000000"/>
            </w:tcBorders>
            <w:vAlign w:val="center"/>
          </w:tcPr>
          <w:p w14:paraId="6BD952D2" w14:textId="77777777" w:rsidR="00231EBC" w:rsidRDefault="00231EBC">
            <w:pPr>
              <w:snapToGrid w:val="0"/>
              <w:spacing w:after="0" w:line="240" w:lineRule="auto"/>
              <w:rPr>
                <w:rFonts w:ascii="Times New Roman" w:eastAsia="Times New Roman" w:hAnsi="Times New Roman"/>
                <w:color w:val="000000"/>
                <w:szCs w:val="24"/>
              </w:rPr>
            </w:pPr>
          </w:p>
        </w:tc>
        <w:tc>
          <w:tcPr>
            <w:tcW w:w="450" w:type="dxa"/>
            <w:tcBorders>
              <w:bottom w:val="single" w:sz="8" w:space="0" w:color="000000"/>
              <w:right w:val="single" w:sz="8" w:space="0" w:color="000000"/>
            </w:tcBorders>
            <w:vAlign w:val="center"/>
          </w:tcPr>
          <w:p w14:paraId="0B4B21E7" w14:textId="77777777" w:rsidR="00231EBC" w:rsidRDefault="00231EBC">
            <w:pPr>
              <w:snapToGrid w:val="0"/>
              <w:spacing w:after="0" w:line="240" w:lineRule="auto"/>
              <w:rPr>
                <w:rFonts w:ascii="Times New Roman" w:eastAsia="Times New Roman" w:hAnsi="Times New Roman"/>
                <w:color w:val="000000"/>
                <w:szCs w:val="24"/>
              </w:rPr>
            </w:pPr>
          </w:p>
        </w:tc>
        <w:tc>
          <w:tcPr>
            <w:tcW w:w="610" w:type="dxa"/>
            <w:tcBorders>
              <w:bottom w:val="single" w:sz="8" w:space="0" w:color="000000"/>
              <w:right w:val="single" w:sz="8" w:space="0" w:color="000000"/>
            </w:tcBorders>
            <w:vAlign w:val="center"/>
          </w:tcPr>
          <w:p w14:paraId="5C6045B3" w14:textId="77777777" w:rsidR="00231EBC" w:rsidRDefault="00231EBC">
            <w:pPr>
              <w:snapToGrid w:val="0"/>
              <w:spacing w:after="0" w:line="240" w:lineRule="auto"/>
              <w:rPr>
                <w:rFonts w:ascii="Times New Roman" w:eastAsia="Times New Roman" w:hAnsi="Times New Roman"/>
                <w:color w:val="000000"/>
                <w:szCs w:val="24"/>
              </w:rPr>
            </w:pPr>
          </w:p>
        </w:tc>
        <w:tc>
          <w:tcPr>
            <w:tcW w:w="685" w:type="dxa"/>
            <w:tcBorders>
              <w:bottom w:val="single" w:sz="8" w:space="0" w:color="000000"/>
              <w:right w:val="single" w:sz="8" w:space="0" w:color="000000"/>
            </w:tcBorders>
            <w:vAlign w:val="center"/>
          </w:tcPr>
          <w:p w14:paraId="745ED95D" w14:textId="77777777" w:rsidR="00231EBC" w:rsidRDefault="00231EBC">
            <w:pPr>
              <w:snapToGrid w:val="0"/>
              <w:spacing w:after="0" w:line="240" w:lineRule="auto"/>
              <w:rPr>
                <w:rFonts w:ascii="Times New Roman" w:eastAsia="Times New Roman" w:hAnsi="Times New Roman"/>
                <w:color w:val="000000"/>
                <w:szCs w:val="24"/>
              </w:rPr>
            </w:pPr>
          </w:p>
        </w:tc>
        <w:tc>
          <w:tcPr>
            <w:tcW w:w="955" w:type="dxa"/>
            <w:tcBorders>
              <w:bottom w:val="single" w:sz="8" w:space="0" w:color="000000"/>
              <w:right w:val="single" w:sz="8" w:space="0" w:color="000000"/>
            </w:tcBorders>
            <w:vAlign w:val="center"/>
          </w:tcPr>
          <w:p w14:paraId="75C5AFDB"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670</w:t>
            </w:r>
          </w:p>
        </w:tc>
      </w:tr>
      <w:tr w:rsidR="00231EBC" w14:paraId="6A4E8F44" w14:textId="77777777">
        <w:trPr>
          <w:trHeight w:val="315"/>
        </w:trPr>
        <w:tc>
          <w:tcPr>
            <w:tcW w:w="2985" w:type="dxa"/>
            <w:tcBorders>
              <w:left w:val="single" w:sz="8" w:space="0" w:color="000000"/>
              <w:bottom w:val="single" w:sz="8" w:space="0" w:color="000000"/>
              <w:right w:val="single" w:sz="8" w:space="0" w:color="000000"/>
            </w:tcBorders>
            <w:vAlign w:val="center"/>
          </w:tcPr>
          <w:p w14:paraId="40C03B4C" w14:textId="77777777" w:rsidR="00231EBC" w:rsidRDefault="00E838E0">
            <w:pPr>
              <w:spacing w:after="0" w:line="240" w:lineRule="auto"/>
              <w:rPr>
                <w:rFonts w:ascii="Times New Roman" w:eastAsia="Times New Roman" w:hAnsi="Times New Roman"/>
                <w:color w:val="000000"/>
                <w:szCs w:val="24"/>
              </w:rPr>
            </w:pPr>
            <w:r>
              <w:rPr>
                <w:rFonts w:ascii="Times New Roman" w:eastAsia="Times New Roman" w:hAnsi="Times New Roman"/>
                <w:color w:val="000000"/>
                <w:szCs w:val="24"/>
              </w:rPr>
              <w:t>SOCIAL SCIENCES</w:t>
            </w:r>
          </w:p>
        </w:tc>
        <w:tc>
          <w:tcPr>
            <w:tcW w:w="810" w:type="dxa"/>
            <w:tcBorders>
              <w:bottom w:val="single" w:sz="8" w:space="0" w:color="000000"/>
              <w:right w:val="single" w:sz="8" w:space="0" w:color="000000"/>
            </w:tcBorders>
            <w:vAlign w:val="center"/>
          </w:tcPr>
          <w:p w14:paraId="29AFAD20"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10</w:t>
            </w:r>
          </w:p>
        </w:tc>
        <w:tc>
          <w:tcPr>
            <w:tcW w:w="990" w:type="dxa"/>
            <w:tcBorders>
              <w:bottom w:val="single" w:sz="8" w:space="0" w:color="000000"/>
              <w:right w:val="single" w:sz="8" w:space="0" w:color="000000"/>
            </w:tcBorders>
            <w:vAlign w:val="center"/>
          </w:tcPr>
          <w:p w14:paraId="53916849"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322</w:t>
            </w:r>
          </w:p>
        </w:tc>
        <w:tc>
          <w:tcPr>
            <w:tcW w:w="990" w:type="dxa"/>
            <w:tcBorders>
              <w:bottom w:val="single" w:sz="8" w:space="0" w:color="000000"/>
              <w:right w:val="single" w:sz="8" w:space="0" w:color="000000"/>
            </w:tcBorders>
            <w:vAlign w:val="center"/>
          </w:tcPr>
          <w:p w14:paraId="0C5A9330"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576</w:t>
            </w:r>
          </w:p>
        </w:tc>
        <w:tc>
          <w:tcPr>
            <w:tcW w:w="990" w:type="dxa"/>
            <w:tcBorders>
              <w:bottom w:val="single" w:sz="8" w:space="0" w:color="000000"/>
              <w:right w:val="single" w:sz="8" w:space="0" w:color="000000"/>
            </w:tcBorders>
            <w:vAlign w:val="center"/>
          </w:tcPr>
          <w:p w14:paraId="09CD43AD"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93</w:t>
            </w:r>
          </w:p>
        </w:tc>
        <w:tc>
          <w:tcPr>
            <w:tcW w:w="630" w:type="dxa"/>
            <w:tcBorders>
              <w:bottom w:val="single" w:sz="8" w:space="0" w:color="000000"/>
              <w:right w:val="single" w:sz="8" w:space="0" w:color="000000"/>
            </w:tcBorders>
            <w:vAlign w:val="center"/>
          </w:tcPr>
          <w:p w14:paraId="22A9EFE8" w14:textId="77777777" w:rsidR="00231EBC" w:rsidRDefault="00231EBC">
            <w:pPr>
              <w:snapToGrid w:val="0"/>
              <w:spacing w:after="0" w:line="240" w:lineRule="auto"/>
              <w:jc w:val="right"/>
              <w:rPr>
                <w:rFonts w:ascii="Times New Roman" w:eastAsia="Times New Roman" w:hAnsi="Times New Roman"/>
                <w:color w:val="000000"/>
                <w:szCs w:val="24"/>
              </w:rPr>
            </w:pPr>
          </w:p>
        </w:tc>
        <w:tc>
          <w:tcPr>
            <w:tcW w:w="900" w:type="dxa"/>
            <w:tcBorders>
              <w:bottom w:val="single" w:sz="8" w:space="0" w:color="000000"/>
              <w:right w:val="single" w:sz="8" w:space="0" w:color="000000"/>
            </w:tcBorders>
            <w:vAlign w:val="center"/>
          </w:tcPr>
          <w:p w14:paraId="6C6569A0" w14:textId="77777777" w:rsidR="00231EBC" w:rsidRDefault="00231EBC">
            <w:pPr>
              <w:snapToGrid w:val="0"/>
              <w:spacing w:after="0" w:line="240" w:lineRule="auto"/>
              <w:rPr>
                <w:rFonts w:ascii="Times New Roman" w:eastAsia="Times New Roman" w:hAnsi="Times New Roman"/>
                <w:color w:val="000000"/>
                <w:szCs w:val="24"/>
              </w:rPr>
            </w:pPr>
          </w:p>
        </w:tc>
        <w:tc>
          <w:tcPr>
            <w:tcW w:w="540" w:type="dxa"/>
            <w:tcBorders>
              <w:bottom w:val="single" w:sz="8" w:space="0" w:color="000000"/>
              <w:right w:val="single" w:sz="8" w:space="0" w:color="000000"/>
            </w:tcBorders>
            <w:vAlign w:val="center"/>
          </w:tcPr>
          <w:p w14:paraId="099210DF" w14:textId="77777777" w:rsidR="00231EBC" w:rsidRDefault="00231EBC">
            <w:pPr>
              <w:snapToGrid w:val="0"/>
              <w:spacing w:after="0" w:line="240" w:lineRule="auto"/>
              <w:rPr>
                <w:rFonts w:ascii="Times New Roman" w:eastAsia="Times New Roman" w:hAnsi="Times New Roman"/>
                <w:color w:val="000000"/>
                <w:szCs w:val="24"/>
              </w:rPr>
            </w:pPr>
          </w:p>
        </w:tc>
        <w:tc>
          <w:tcPr>
            <w:tcW w:w="720" w:type="dxa"/>
            <w:tcBorders>
              <w:bottom w:val="single" w:sz="8" w:space="0" w:color="000000"/>
              <w:right w:val="single" w:sz="8" w:space="0" w:color="000000"/>
            </w:tcBorders>
            <w:vAlign w:val="center"/>
          </w:tcPr>
          <w:p w14:paraId="439DE44C" w14:textId="77777777" w:rsidR="00231EBC" w:rsidRDefault="00231EBC">
            <w:pPr>
              <w:snapToGrid w:val="0"/>
              <w:spacing w:after="0" w:line="240" w:lineRule="auto"/>
              <w:rPr>
                <w:rFonts w:ascii="Times New Roman" w:eastAsia="Times New Roman" w:hAnsi="Times New Roman"/>
                <w:color w:val="000000"/>
                <w:szCs w:val="24"/>
              </w:rPr>
            </w:pPr>
          </w:p>
        </w:tc>
        <w:tc>
          <w:tcPr>
            <w:tcW w:w="690" w:type="dxa"/>
            <w:tcBorders>
              <w:bottom w:val="single" w:sz="8" w:space="0" w:color="000000"/>
              <w:right w:val="single" w:sz="8" w:space="0" w:color="000000"/>
            </w:tcBorders>
            <w:vAlign w:val="center"/>
          </w:tcPr>
          <w:p w14:paraId="1B4C14AC" w14:textId="77777777" w:rsidR="00231EBC" w:rsidRDefault="00231EBC">
            <w:pPr>
              <w:snapToGrid w:val="0"/>
              <w:spacing w:after="0" w:line="240" w:lineRule="auto"/>
              <w:rPr>
                <w:rFonts w:ascii="Times New Roman" w:eastAsia="Times New Roman" w:hAnsi="Times New Roman"/>
                <w:color w:val="000000"/>
                <w:szCs w:val="24"/>
              </w:rPr>
            </w:pPr>
          </w:p>
        </w:tc>
        <w:tc>
          <w:tcPr>
            <w:tcW w:w="480" w:type="dxa"/>
            <w:tcBorders>
              <w:bottom w:val="single" w:sz="8" w:space="0" w:color="000000"/>
              <w:right w:val="single" w:sz="8" w:space="0" w:color="000000"/>
            </w:tcBorders>
            <w:vAlign w:val="center"/>
          </w:tcPr>
          <w:p w14:paraId="50C1D4E3" w14:textId="77777777" w:rsidR="00231EBC" w:rsidRDefault="00231EBC">
            <w:pPr>
              <w:snapToGrid w:val="0"/>
              <w:spacing w:after="0" w:line="240" w:lineRule="auto"/>
              <w:rPr>
                <w:rFonts w:ascii="Times New Roman" w:eastAsia="Times New Roman" w:hAnsi="Times New Roman"/>
                <w:color w:val="000000"/>
                <w:szCs w:val="24"/>
              </w:rPr>
            </w:pPr>
          </w:p>
        </w:tc>
        <w:tc>
          <w:tcPr>
            <w:tcW w:w="580" w:type="dxa"/>
            <w:tcBorders>
              <w:bottom w:val="single" w:sz="8" w:space="0" w:color="000000"/>
              <w:right w:val="single" w:sz="8" w:space="0" w:color="000000"/>
            </w:tcBorders>
            <w:vAlign w:val="center"/>
          </w:tcPr>
          <w:p w14:paraId="3710F077" w14:textId="77777777" w:rsidR="00231EBC" w:rsidRDefault="00231EBC">
            <w:pPr>
              <w:snapToGrid w:val="0"/>
              <w:spacing w:after="0" w:line="240" w:lineRule="auto"/>
              <w:rPr>
                <w:rFonts w:ascii="Times New Roman" w:eastAsia="Times New Roman" w:hAnsi="Times New Roman"/>
                <w:color w:val="000000"/>
                <w:szCs w:val="24"/>
              </w:rPr>
            </w:pPr>
          </w:p>
        </w:tc>
        <w:tc>
          <w:tcPr>
            <w:tcW w:w="680" w:type="dxa"/>
            <w:tcBorders>
              <w:bottom w:val="single" w:sz="8" w:space="0" w:color="000000"/>
              <w:right w:val="single" w:sz="8" w:space="0" w:color="000000"/>
            </w:tcBorders>
            <w:vAlign w:val="center"/>
          </w:tcPr>
          <w:p w14:paraId="1FE5E391" w14:textId="77777777" w:rsidR="00231EBC" w:rsidRDefault="00231EBC">
            <w:pPr>
              <w:snapToGrid w:val="0"/>
              <w:spacing w:after="0" w:line="240" w:lineRule="auto"/>
              <w:rPr>
                <w:rFonts w:ascii="Times New Roman" w:eastAsia="Times New Roman" w:hAnsi="Times New Roman"/>
                <w:color w:val="000000"/>
                <w:szCs w:val="24"/>
              </w:rPr>
            </w:pPr>
          </w:p>
        </w:tc>
        <w:tc>
          <w:tcPr>
            <w:tcW w:w="645" w:type="dxa"/>
            <w:tcBorders>
              <w:bottom w:val="single" w:sz="8" w:space="0" w:color="000000"/>
              <w:right w:val="single" w:sz="8" w:space="0" w:color="000000"/>
            </w:tcBorders>
            <w:vAlign w:val="center"/>
          </w:tcPr>
          <w:p w14:paraId="5157FF73" w14:textId="77777777" w:rsidR="00231EBC" w:rsidRDefault="00231EBC">
            <w:pPr>
              <w:snapToGrid w:val="0"/>
              <w:spacing w:after="0" w:line="240" w:lineRule="auto"/>
              <w:rPr>
                <w:rFonts w:ascii="Times New Roman" w:eastAsia="Times New Roman" w:hAnsi="Times New Roman"/>
                <w:color w:val="000000"/>
                <w:szCs w:val="24"/>
              </w:rPr>
            </w:pPr>
          </w:p>
        </w:tc>
        <w:tc>
          <w:tcPr>
            <w:tcW w:w="705" w:type="dxa"/>
            <w:tcBorders>
              <w:bottom w:val="single" w:sz="8" w:space="0" w:color="000000"/>
              <w:right w:val="single" w:sz="8" w:space="0" w:color="000000"/>
            </w:tcBorders>
            <w:vAlign w:val="center"/>
          </w:tcPr>
          <w:p w14:paraId="37EFCD72" w14:textId="77777777" w:rsidR="00231EBC" w:rsidRDefault="00231EBC">
            <w:pPr>
              <w:snapToGrid w:val="0"/>
              <w:spacing w:after="0" w:line="240" w:lineRule="auto"/>
              <w:rPr>
                <w:rFonts w:ascii="Times New Roman" w:eastAsia="Times New Roman" w:hAnsi="Times New Roman"/>
                <w:color w:val="000000"/>
                <w:szCs w:val="24"/>
              </w:rPr>
            </w:pPr>
          </w:p>
        </w:tc>
        <w:tc>
          <w:tcPr>
            <w:tcW w:w="450" w:type="dxa"/>
            <w:tcBorders>
              <w:bottom w:val="single" w:sz="8" w:space="0" w:color="000000"/>
              <w:right w:val="single" w:sz="8" w:space="0" w:color="000000"/>
            </w:tcBorders>
            <w:vAlign w:val="center"/>
          </w:tcPr>
          <w:p w14:paraId="05A9731F" w14:textId="77777777" w:rsidR="00231EBC" w:rsidRDefault="00231EBC">
            <w:pPr>
              <w:snapToGrid w:val="0"/>
              <w:spacing w:after="0" w:line="240" w:lineRule="auto"/>
              <w:rPr>
                <w:rFonts w:ascii="Times New Roman" w:eastAsia="Times New Roman" w:hAnsi="Times New Roman"/>
                <w:color w:val="000000"/>
                <w:szCs w:val="24"/>
              </w:rPr>
            </w:pPr>
          </w:p>
        </w:tc>
        <w:tc>
          <w:tcPr>
            <w:tcW w:w="610" w:type="dxa"/>
            <w:tcBorders>
              <w:bottom w:val="single" w:sz="8" w:space="0" w:color="000000"/>
              <w:right w:val="single" w:sz="8" w:space="0" w:color="000000"/>
            </w:tcBorders>
            <w:vAlign w:val="center"/>
          </w:tcPr>
          <w:p w14:paraId="50B22488" w14:textId="77777777" w:rsidR="00231EBC" w:rsidRDefault="00231EBC">
            <w:pPr>
              <w:snapToGrid w:val="0"/>
              <w:spacing w:after="0" w:line="240" w:lineRule="auto"/>
              <w:rPr>
                <w:rFonts w:ascii="Times New Roman" w:eastAsia="Times New Roman" w:hAnsi="Times New Roman"/>
                <w:color w:val="000000"/>
                <w:szCs w:val="24"/>
              </w:rPr>
            </w:pPr>
          </w:p>
        </w:tc>
        <w:tc>
          <w:tcPr>
            <w:tcW w:w="685" w:type="dxa"/>
            <w:tcBorders>
              <w:bottom w:val="single" w:sz="8" w:space="0" w:color="000000"/>
              <w:right w:val="single" w:sz="8" w:space="0" w:color="000000"/>
            </w:tcBorders>
            <w:vAlign w:val="center"/>
          </w:tcPr>
          <w:p w14:paraId="5D305F0E" w14:textId="77777777" w:rsidR="00231EBC" w:rsidRDefault="00231EBC">
            <w:pPr>
              <w:snapToGrid w:val="0"/>
              <w:spacing w:after="0" w:line="240" w:lineRule="auto"/>
              <w:rPr>
                <w:rFonts w:ascii="Times New Roman" w:eastAsia="Times New Roman" w:hAnsi="Times New Roman"/>
                <w:color w:val="000000"/>
                <w:szCs w:val="24"/>
              </w:rPr>
            </w:pPr>
          </w:p>
        </w:tc>
        <w:tc>
          <w:tcPr>
            <w:tcW w:w="955" w:type="dxa"/>
            <w:tcBorders>
              <w:bottom w:val="single" w:sz="8" w:space="0" w:color="000000"/>
              <w:right w:val="single" w:sz="8" w:space="0" w:color="000000"/>
            </w:tcBorders>
            <w:vAlign w:val="center"/>
          </w:tcPr>
          <w:p w14:paraId="23BB7A46"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1,001</w:t>
            </w:r>
          </w:p>
        </w:tc>
      </w:tr>
      <w:tr w:rsidR="00231EBC" w14:paraId="781ABB90" w14:textId="77777777">
        <w:trPr>
          <w:trHeight w:val="315"/>
        </w:trPr>
        <w:tc>
          <w:tcPr>
            <w:tcW w:w="2985" w:type="dxa"/>
            <w:tcBorders>
              <w:left w:val="single" w:sz="8" w:space="0" w:color="000000"/>
              <w:bottom w:val="single" w:sz="8" w:space="0" w:color="000000"/>
              <w:right w:val="single" w:sz="8" w:space="0" w:color="000000"/>
            </w:tcBorders>
            <w:vAlign w:val="center"/>
          </w:tcPr>
          <w:p w14:paraId="62DB1A9D" w14:textId="77777777" w:rsidR="00231EBC" w:rsidRDefault="00E838E0">
            <w:pPr>
              <w:spacing w:after="0" w:line="240" w:lineRule="auto"/>
              <w:rPr>
                <w:rFonts w:ascii="Times New Roman" w:eastAsia="Times New Roman" w:hAnsi="Times New Roman"/>
                <w:color w:val="000000"/>
                <w:szCs w:val="24"/>
              </w:rPr>
            </w:pPr>
            <w:r>
              <w:rPr>
                <w:rFonts w:ascii="Times New Roman" w:eastAsia="Times New Roman" w:hAnsi="Times New Roman"/>
                <w:color w:val="000000"/>
                <w:szCs w:val="24"/>
              </w:rPr>
              <w:t>VETERINARY MEDICINE</w:t>
            </w:r>
          </w:p>
        </w:tc>
        <w:tc>
          <w:tcPr>
            <w:tcW w:w="810" w:type="dxa"/>
            <w:tcBorders>
              <w:bottom w:val="single" w:sz="8" w:space="0" w:color="000000"/>
              <w:right w:val="single" w:sz="8" w:space="0" w:color="000000"/>
            </w:tcBorders>
            <w:vAlign w:val="center"/>
          </w:tcPr>
          <w:p w14:paraId="0A98DCFE" w14:textId="77777777" w:rsidR="00231EBC" w:rsidRDefault="00231EBC">
            <w:pPr>
              <w:snapToGrid w:val="0"/>
              <w:spacing w:after="0" w:line="240" w:lineRule="auto"/>
              <w:rPr>
                <w:rFonts w:ascii="Times New Roman" w:eastAsia="Times New Roman" w:hAnsi="Times New Roman"/>
                <w:color w:val="000000"/>
                <w:szCs w:val="24"/>
              </w:rPr>
            </w:pPr>
          </w:p>
        </w:tc>
        <w:tc>
          <w:tcPr>
            <w:tcW w:w="990" w:type="dxa"/>
            <w:tcBorders>
              <w:bottom w:val="single" w:sz="8" w:space="0" w:color="000000"/>
              <w:right w:val="single" w:sz="8" w:space="0" w:color="000000"/>
            </w:tcBorders>
            <w:vAlign w:val="center"/>
          </w:tcPr>
          <w:p w14:paraId="2562BB97" w14:textId="77777777" w:rsidR="00231EBC" w:rsidRDefault="00231EBC">
            <w:pPr>
              <w:snapToGrid w:val="0"/>
              <w:spacing w:after="0" w:line="240" w:lineRule="auto"/>
              <w:rPr>
                <w:rFonts w:ascii="Times New Roman" w:eastAsia="Times New Roman" w:hAnsi="Times New Roman"/>
                <w:color w:val="000000"/>
                <w:szCs w:val="24"/>
              </w:rPr>
            </w:pPr>
          </w:p>
        </w:tc>
        <w:tc>
          <w:tcPr>
            <w:tcW w:w="990" w:type="dxa"/>
            <w:tcBorders>
              <w:bottom w:val="single" w:sz="8" w:space="0" w:color="000000"/>
              <w:right w:val="single" w:sz="8" w:space="0" w:color="000000"/>
            </w:tcBorders>
            <w:vAlign w:val="center"/>
          </w:tcPr>
          <w:p w14:paraId="57C355FD" w14:textId="77777777" w:rsidR="00231EBC" w:rsidRDefault="00231EBC">
            <w:pPr>
              <w:snapToGrid w:val="0"/>
              <w:spacing w:after="0" w:line="240" w:lineRule="auto"/>
              <w:rPr>
                <w:rFonts w:ascii="Times New Roman" w:eastAsia="Times New Roman" w:hAnsi="Times New Roman"/>
                <w:color w:val="000000"/>
                <w:szCs w:val="24"/>
              </w:rPr>
            </w:pPr>
          </w:p>
        </w:tc>
        <w:tc>
          <w:tcPr>
            <w:tcW w:w="990" w:type="dxa"/>
            <w:tcBorders>
              <w:bottom w:val="single" w:sz="8" w:space="0" w:color="000000"/>
              <w:right w:val="single" w:sz="8" w:space="0" w:color="000000"/>
            </w:tcBorders>
            <w:vAlign w:val="center"/>
          </w:tcPr>
          <w:p w14:paraId="7BC6A558" w14:textId="77777777" w:rsidR="00231EBC" w:rsidRDefault="00231EBC">
            <w:pPr>
              <w:snapToGrid w:val="0"/>
              <w:spacing w:after="0" w:line="240" w:lineRule="auto"/>
              <w:rPr>
                <w:rFonts w:ascii="Times New Roman" w:eastAsia="Times New Roman" w:hAnsi="Times New Roman"/>
                <w:color w:val="000000"/>
                <w:szCs w:val="24"/>
              </w:rPr>
            </w:pPr>
          </w:p>
        </w:tc>
        <w:tc>
          <w:tcPr>
            <w:tcW w:w="630" w:type="dxa"/>
            <w:tcBorders>
              <w:bottom w:val="single" w:sz="8" w:space="0" w:color="000000"/>
              <w:right w:val="single" w:sz="8" w:space="0" w:color="000000"/>
            </w:tcBorders>
            <w:vAlign w:val="center"/>
          </w:tcPr>
          <w:p w14:paraId="0EC22A64" w14:textId="77777777" w:rsidR="00231EBC" w:rsidRDefault="00231EBC">
            <w:pPr>
              <w:snapToGrid w:val="0"/>
              <w:spacing w:after="0" w:line="240" w:lineRule="auto"/>
              <w:rPr>
                <w:rFonts w:ascii="Times New Roman" w:eastAsia="Times New Roman" w:hAnsi="Times New Roman"/>
                <w:color w:val="000000"/>
                <w:szCs w:val="24"/>
              </w:rPr>
            </w:pPr>
          </w:p>
        </w:tc>
        <w:tc>
          <w:tcPr>
            <w:tcW w:w="900" w:type="dxa"/>
            <w:tcBorders>
              <w:bottom w:val="single" w:sz="8" w:space="0" w:color="000000"/>
              <w:right w:val="single" w:sz="8" w:space="0" w:color="000000"/>
            </w:tcBorders>
            <w:vAlign w:val="center"/>
          </w:tcPr>
          <w:p w14:paraId="49E0F6E6" w14:textId="77777777" w:rsidR="00231EBC" w:rsidRDefault="00231EBC">
            <w:pPr>
              <w:snapToGrid w:val="0"/>
              <w:spacing w:after="0" w:line="240" w:lineRule="auto"/>
              <w:rPr>
                <w:rFonts w:ascii="Times New Roman" w:eastAsia="Times New Roman" w:hAnsi="Times New Roman"/>
                <w:color w:val="000000"/>
                <w:szCs w:val="24"/>
              </w:rPr>
            </w:pPr>
          </w:p>
        </w:tc>
        <w:tc>
          <w:tcPr>
            <w:tcW w:w="540" w:type="dxa"/>
            <w:tcBorders>
              <w:bottom w:val="single" w:sz="8" w:space="0" w:color="000000"/>
              <w:right w:val="single" w:sz="8" w:space="0" w:color="000000"/>
            </w:tcBorders>
            <w:vAlign w:val="center"/>
          </w:tcPr>
          <w:p w14:paraId="566CB4B6" w14:textId="77777777" w:rsidR="00231EBC" w:rsidRDefault="00231EBC">
            <w:pPr>
              <w:snapToGrid w:val="0"/>
              <w:spacing w:after="0" w:line="240" w:lineRule="auto"/>
              <w:rPr>
                <w:rFonts w:ascii="Times New Roman" w:eastAsia="Times New Roman" w:hAnsi="Times New Roman"/>
                <w:color w:val="000000"/>
                <w:szCs w:val="24"/>
              </w:rPr>
            </w:pPr>
          </w:p>
        </w:tc>
        <w:tc>
          <w:tcPr>
            <w:tcW w:w="720" w:type="dxa"/>
            <w:tcBorders>
              <w:bottom w:val="single" w:sz="8" w:space="0" w:color="000000"/>
              <w:right w:val="single" w:sz="8" w:space="0" w:color="000000"/>
            </w:tcBorders>
            <w:vAlign w:val="center"/>
          </w:tcPr>
          <w:p w14:paraId="235D9E2F" w14:textId="77777777" w:rsidR="00231EBC" w:rsidRDefault="00231EBC">
            <w:pPr>
              <w:snapToGrid w:val="0"/>
              <w:spacing w:after="0" w:line="240" w:lineRule="auto"/>
              <w:rPr>
                <w:rFonts w:ascii="Times New Roman" w:eastAsia="Times New Roman" w:hAnsi="Times New Roman"/>
                <w:color w:val="000000"/>
                <w:szCs w:val="24"/>
              </w:rPr>
            </w:pPr>
          </w:p>
        </w:tc>
        <w:tc>
          <w:tcPr>
            <w:tcW w:w="690" w:type="dxa"/>
            <w:tcBorders>
              <w:bottom w:val="single" w:sz="8" w:space="0" w:color="000000"/>
              <w:right w:val="single" w:sz="8" w:space="0" w:color="000000"/>
            </w:tcBorders>
            <w:vAlign w:val="center"/>
          </w:tcPr>
          <w:p w14:paraId="598A3269" w14:textId="77777777" w:rsidR="00231EBC" w:rsidRDefault="00231EBC">
            <w:pPr>
              <w:snapToGrid w:val="0"/>
              <w:spacing w:after="0" w:line="240" w:lineRule="auto"/>
              <w:rPr>
                <w:rFonts w:ascii="Times New Roman" w:eastAsia="Times New Roman" w:hAnsi="Times New Roman"/>
                <w:color w:val="000000"/>
                <w:szCs w:val="24"/>
              </w:rPr>
            </w:pPr>
          </w:p>
        </w:tc>
        <w:tc>
          <w:tcPr>
            <w:tcW w:w="480" w:type="dxa"/>
            <w:tcBorders>
              <w:bottom w:val="single" w:sz="8" w:space="0" w:color="000000"/>
              <w:right w:val="single" w:sz="8" w:space="0" w:color="000000"/>
            </w:tcBorders>
            <w:vAlign w:val="center"/>
          </w:tcPr>
          <w:p w14:paraId="25BCCEF9" w14:textId="77777777" w:rsidR="00231EBC" w:rsidRDefault="00231EBC">
            <w:pPr>
              <w:snapToGrid w:val="0"/>
              <w:spacing w:after="0" w:line="240" w:lineRule="auto"/>
              <w:rPr>
                <w:rFonts w:ascii="Times New Roman" w:eastAsia="Times New Roman" w:hAnsi="Times New Roman"/>
                <w:color w:val="000000"/>
                <w:szCs w:val="24"/>
              </w:rPr>
            </w:pPr>
          </w:p>
        </w:tc>
        <w:tc>
          <w:tcPr>
            <w:tcW w:w="580" w:type="dxa"/>
            <w:tcBorders>
              <w:bottom w:val="single" w:sz="8" w:space="0" w:color="000000"/>
              <w:right w:val="single" w:sz="8" w:space="0" w:color="000000"/>
            </w:tcBorders>
            <w:vAlign w:val="center"/>
          </w:tcPr>
          <w:p w14:paraId="575CDE5A" w14:textId="77777777" w:rsidR="00231EBC" w:rsidRDefault="00231EBC">
            <w:pPr>
              <w:snapToGrid w:val="0"/>
              <w:spacing w:after="0" w:line="240" w:lineRule="auto"/>
              <w:rPr>
                <w:rFonts w:ascii="Times New Roman" w:eastAsia="Times New Roman" w:hAnsi="Times New Roman"/>
                <w:color w:val="000000"/>
                <w:szCs w:val="24"/>
              </w:rPr>
            </w:pPr>
          </w:p>
        </w:tc>
        <w:tc>
          <w:tcPr>
            <w:tcW w:w="680" w:type="dxa"/>
            <w:tcBorders>
              <w:bottom w:val="single" w:sz="8" w:space="0" w:color="000000"/>
              <w:right w:val="single" w:sz="8" w:space="0" w:color="000000"/>
            </w:tcBorders>
            <w:vAlign w:val="center"/>
          </w:tcPr>
          <w:p w14:paraId="20CB0FDE" w14:textId="77777777" w:rsidR="00231EBC" w:rsidRDefault="00231EBC">
            <w:pPr>
              <w:snapToGrid w:val="0"/>
              <w:spacing w:after="0" w:line="240" w:lineRule="auto"/>
              <w:rPr>
                <w:rFonts w:ascii="Times New Roman" w:eastAsia="Times New Roman" w:hAnsi="Times New Roman"/>
                <w:color w:val="000000"/>
                <w:szCs w:val="24"/>
              </w:rPr>
            </w:pPr>
          </w:p>
        </w:tc>
        <w:tc>
          <w:tcPr>
            <w:tcW w:w="645" w:type="dxa"/>
            <w:tcBorders>
              <w:bottom w:val="single" w:sz="8" w:space="0" w:color="000000"/>
              <w:right w:val="single" w:sz="8" w:space="0" w:color="000000"/>
            </w:tcBorders>
            <w:vAlign w:val="center"/>
          </w:tcPr>
          <w:p w14:paraId="292C8414" w14:textId="77777777" w:rsidR="00231EBC" w:rsidRDefault="00231EBC">
            <w:pPr>
              <w:snapToGrid w:val="0"/>
              <w:spacing w:after="0" w:line="240" w:lineRule="auto"/>
              <w:rPr>
                <w:rFonts w:ascii="Times New Roman" w:eastAsia="Times New Roman" w:hAnsi="Times New Roman"/>
                <w:color w:val="000000"/>
                <w:szCs w:val="24"/>
              </w:rPr>
            </w:pPr>
          </w:p>
        </w:tc>
        <w:tc>
          <w:tcPr>
            <w:tcW w:w="705" w:type="dxa"/>
            <w:tcBorders>
              <w:bottom w:val="single" w:sz="8" w:space="0" w:color="000000"/>
              <w:right w:val="single" w:sz="8" w:space="0" w:color="000000"/>
            </w:tcBorders>
            <w:vAlign w:val="center"/>
          </w:tcPr>
          <w:p w14:paraId="2BD3B13C" w14:textId="77777777" w:rsidR="00231EBC" w:rsidRDefault="00231EBC">
            <w:pPr>
              <w:snapToGrid w:val="0"/>
              <w:spacing w:after="0" w:line="240" w:lineRule="auto"/>
              <w:rPr>
                <w:rFonts w:ascii="Times New Roman" w:eastAsia="Times New Roman" w:hAnsi="Times New Roman"/>
                <w:color w:val="000000"/>
                <w:szCs w:val="24"/>
              </w:rPr>
            </w:pPr>
          </w:p>
        </w:tc>
        <w:tc>
          <w:tcPr>
            <w:tcW w:w="450" w:type="dxa"/>
            <w:tcBorders>
              <w:bottom w:val="single" w:sz="8" w:space="0" w:color="000000"/>
              <w:right w:val="single" w:sz="8" w:space="0" w:color="000000"/>
            </w:tcBorders>
            <w:vAlign w:val="center"/>
          </w:tcPr>
          <w:p w14:paraId="73430696"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2</w:t>
            </w:r>
          </w:p>
        </w:tc>
        <w:tc>
          <w:tcPr>
            <w:tcW w:w="610" w:type="dxa"/>
            <w:tcBorders>
              <w:bottom w:val="single" w:sz="8" w:space="0" w:color="000000"/>
              <w:right w:val="single" w:sz="8" w:space="0" w:color="000000"/>
            </w:tcBorders>
            <w:vAlign w:val="center"/>
          </w:tcPr>
          <w:p w14:paraId="6D60A6BE"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30</w:t>
            </w:r>
          </w:p>
        </w:tc>
        <w:tc>
          <w:tcPr>
            <w:tcW w:w="685" w:type="dxa"/>
            <w:tcBorders>
              <w:bottom w:val="single" w:sz="8" w:space="0" w:color="000000"/>
              <w:right w:val="single" w:sz="8" w:space="0" w:color="000000"/>
            </w:tcBorders>
            <w:vAlign w:val="center"/>
          </w:tcPr>
          <w:p w14:paraId="2FE9C9C6" w14:textId="77777777" w:rsidR="00231EBC" w:rsidRDefault="00231EBC">
            <w:pPr>
              <w:snapToGrid w:val="0"/>
              <w:spacing w:after="0" w:line="240" w:lineRule="auto"/>
              <w:rPr>
                <w:rFonts w:ascii="Times New Roman" w:eastAsia="Times New Roman" w:hAnsi="Times New Roman"/>
                <w:color w:val="000000"/>
                <w:szCs w:val="24"/>
              </w:rPr>
            </w:pPr>
          </w:p>
        </w:tc>
        <w:tc>
          <w:tcPr>
            <w:tcW w:w="955" w:type="dxa"/>
            <w:tcBorders>
              <w:bottom w:val="single" w:sz="8" w:space="0" w:color="000000"/>
              <w:right w:val="single" w:sz="8" w:space="0" w:color="000000"/>
            </w:tcBorders>
            <w:vAlign w:val="center"/>
          </w:tcPr>
          <w:p w14:paraId="36EE896C"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32</w:t>
            </w:r>
          </w:p>
        </w:tc>
      </w:tr>
      <w:tr w:rsidR="00231EBC" w14:paraId="6EF25228" w14:textId="77777777">
        <w:trPr>
          <w:trHeight w:val="315"/>
        </w:trPr>
        <w:tc>
          <w:tcPr>
            <w:tcW w:w="2985" w:type="dxa"/>
            <w:tcBorders>
              <w:left w:val="single" w:sz="8" w:space="0" w:color="000000"/>
              <w:bottom w:val="single" w:sz="8" w:space="0" w:color="000000"/>
              <w:right w:val="single" w:sz="8" w:space="0" w:color="000000"/>
            </w:tcBorders>
            <w:vAlign w:val="center"/>
          </w:tcPr>
          <w:p w14:paraId="349A8085" w14:textId="77777777" w:rsidR="00231EBC" w:rsidRDefault="00E838E0">
            <w:pPr>
              <w:spacing w:after="0" w:line="240" w:lineRule="auto"/>
              <w:rPr>
                <w:rFonts w:ascii="Times New Roman" w:eastAsia="Times New Roman" w:hAnsi="Times New Roman"/>
                <w:b/>
                <w:bCs/>
                <w:color w:val="000000"/>
                <w:szCs w:val="24"/>
              </w:rPr>
            </w:pPr>
            <w:r>
              <w:rPr>
                <w:rFonts w:ascii="Times New Roman" w:eastAsia="Times New Roman" w:hAnsi="Times New Roman"/>
                <w:b/>
                <w:bCs/>
                <w:color w:val="000000"/>
                <w:szCs w:val="24"/>
              </w:rPr>
              <w:t>TOTAL</w:t>
            </w:r>
          </w:p>
        </w:tc>
        <w:tc>
          <w:tcPr>
            <w:tcW w:w="810" w:type="dxa"/>
            <w:tcBorders>
              <w:bottom w:val="single" w:sz="8" w:space="0" w:color="000000"/>
              <w:right w:val="single" w:sz="8" w:space="0" w:color="000000"/>
            </w:tcBorders>
            <w:vAlign w:val="center"/>
          </w:tcPr>
          <w:p w14:paraId="264135E0"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365</w:t>
            </w:r>
          </w:p>
        </w:tc>
        <w:tc>
          <w:tcPr>
            <w:tcW w:w="990" w:type="dxa"/>
            <w:tcBorders>
              <w:bottom w:val="single" w:sz="8" w:space="0" w:color="000000"/>
              <w:right w:val="single" w:sz="8" w:space="0" w:color="000000"/>
            </w:tcBorders>
            <w:vAlign w:val="center"/>
          </w:tcPr>
          <w:p w14:paraId="2EBC97C3"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4361</w:t>
            </w:r>
          </w:p>
        </w:tc>
        <w:tc>
          <w:tcPr>
            <w:tcW w:w="990" w:type="dxa"/>
            <w:tcBorders>
              <w:bottom w:val="single" w:sz="8" w:space="0" w:color="000000"/>
              <w:right w:val="single" w:sz="8" w:space="0" w:color="000000"/>
            </w:tcBorders>
            <w:vAlign w:val="center"/>
          </w:tcPr>
          <w:p w14:paraId="1416CEF6"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5083</w:t>
            </w:r>
          </w:p>
        </w:tc>
        <w:tc>
          <w:tcPr>
            <w:tcW w:w="990" w:type="dxa"/>
            <w:tcBorders>
              <w:bottom w:val="single" w:sz="8" w:space="0" w:color="000000"/>
              <w:right w:val="single" w:sz="8" w:space="0" w:color="000000"/>
            </w:tcBorders>
            <w:vAlign w:val="center"/>
          </w:tcPr>
          <w:p w14:paraId="4A0E72E8"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993</w:t>
            </w:r>
          </w:p>
        </w:tc>
        <w:tc>
          <w:tcPr>
            <w:tcW w:w="630" w:type="dxa"/>
            <w:tcBorders>
              <w:bottom w:val="single" w:sz="8" w:space="0" w:color="000000"/>
              <w:right w:val="single" w:sz="8" w:space="0" w:color="000000"/>
            </w:tcBorders>
            <w:vAlign w:val="center"/>
          </w:tcPr>
          <w:p w14:paraId="275B0952"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30</w:t>
            </w:r>
          </w:p>
        </w:tc>
        <w:tc>
          <w:tcPr>
            <w:tcW w:w="900" w:type="dxa"/>
            <w:tcBorders>
              <w:bottom w:val="single" w:sz="8" w:space="0" w:color="000000"/>
              <w:right w:val="single" w:sz="8" w:space="0" w:color="000000"/>
            </w:tcBorders>
            <w:vAlign w:val="center"/>
          </w:tcPr>
          <w:p w14:paraId="6A815CDD"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19</w:t>
            </w:r>
          </w:p>
        </w:tc>
        <w:tc>
          <w:tcPr>
            <w:tcW w:w="540" w:type="dxa"/>
            <w:tcBorders>
              <w:bottom w:val="single" w:sz="8" w:space="0" w:color="000000"/>
              <w:right w:val="single" w:sz="8" w:space="0" w:color="000000"/>
            </w:tcBorders>
            <w:vAlign w:val="center"/>
          </w:tcPr>
          <w:p w14:paraId="7FD46E76"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14</w:t>
            </w:r>
          </w:p>
        </w:tc>
        <w:tc>
          <w:tcPr>
            <w:tcW w:w="720" w:type="dxa"/>
            <w:tcBorders>
              <w:bottom w:val="single" w:sz="8" w:space="0" w:color="000000"/>
              <w:right w:val="single" w:sz="8" w:space="0" w:color="000000"/>
            </w:tcBorders>
            <w:vAlign w:val="center"/>
          </w:tcPr>
          <w:p w14:paraId="139E9F74"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75</w:t>
            </w:r>
          </w:p>
        </w:tc>
        <w:tc>
          <w:tcPr>
            <w:tcW w:w="690" w:type="dxa"/>
            <w:tcBorders>
              <w:bottom w:val="single" w:sz="8" w:space="0" w:color="000000"/>
              <w:right w:val="single" w:sz="8" w:space="0" w:color="000000"/>
            </w:tcBorders>
            <w:vAlign w:val="center"/>
          </w:tcPr>
          <w:p w14:paraId="4757DEE9"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4</w:t>
            </w:r>
          </w:p>
        </w:tc>
        <w:tc>
          <w:tcPr>
            <w:tcW w:w="480" w:type="dxa"/>
            <w:tcBorders>
              <w:bottom w:val="single" w:sz="8" w:space="0" w:color="000000"/>
              <w:right w:val="single" w:sz="8" w:space="0" w:color="000000"/>
            </w:tcBorders>
            <w:vAlign w:val="center"/>
          </w:tcPr>
          <w:p w14:paraId="110F6C36"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37</w:t>
            </w:r>
          </w:p>
        </w:tc>
        <w:tc>
          <w:tcPr>
            <w:tcW w:w="580" w:type="dxa"/>
            <w:tcBorders>
              <w:bottom w:val="single" w:sz="8" w:space="0" w:color="000000"/>
              <w:right w:val="single" w:sz="8" w:space="0" w:color="000000"/>
            </w:tcBorders>
            <w:vAlign w:val="center"/>
          </w:tcPr>
          <w:p w14:paraId="17B705BF"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4</w:t>
            </w:r>
          </w:p>
        </w:tc>
        <w:tc>
          <w:tcPr>
            <w:tcW w:w="680" w:type="dxa"/>
            <w:tcBorders>
              <w:bottom w:val="single" w:sz="8" w:space="0" w:color="000000"/>
              <w:right w:val="single" w:sz="8" w:space="0" w:color="000000"/>
            </w:tcBorders>
            <w:vAlign w:val="center"/>
          </w:tcPr>
          <w:p w14:paraId="636437B7"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37</w:t>
            </w:r>
          </w:p>
        </w:tc>
        <w:tc>
          <w:tcPr>
            <w:tcW w:w="645" w:type="dxa"/>
            <w:tcBorders>
              <w:bottom w:val="single" w:sz="8" w:space="0" w:color="000000"/>
              <w:right w:val="single" w:sz="8" w:space="0" w:color="000000"/>
            </w:tcBorders>
            <w:vAlign w:val="center"/>
          </w:tcPr>
          <w:p w14:paraId="16BA64B0"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1</w:t>
            </w:r>
          </w:p>
        </w:tc>
        <w:tc>
          <w:tcPr>
            <w:tcW w:w="705" w:type="dxa"/>
            <w:tcBorders>
              <w:bottom w:val="single" w:sz="8" w:space="0" w:color="000000"/>
              <w:right w:val="single" w:sz="8" w:space="0" w:color="000000"/>
            </w:tcBorders>
            <w:vAlign w:val="center"/>
          </w:tcPr>
          <w:p w14:paraId="07B57B6C"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88</w:t>
            </w:r>
          </w:p>
        </w:tc>
        <w:tc>
          <w:tcPr>
            <w:tcW w:w="450" w:type="dxa"/>
            <w:tcBorders>
              <w:bottom w:val="single" w:sz="8" w:space="0" w:color="000000"/>
              <w:right w:val="single" w:sz="8" w:space="0" w:color="000000"/>
            </w:tcBorders>
            <w:vAlign w:val="center"/>
          </w:tcPr>
          <w:p w14:paraId="584C9CA6"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2</w:t>
            </w:r>
          </w:p>
        </w:tc>
        <w:tc>
          <w:tcPr>
            <w:tcW w:w="610" w:type="dxa"/>
            <w:tcBorders>
              <w:bottom w:val="single" w:sz="8" w:space="0" w:color="000000"/>
              <w:right w:val="single" w:sz="8" w:space="0" w:color="000000"/>
            </w:tcBorders>
            <w:vAlign w:val="center"/>
          </w:tcPr>
          <w:p w14:paraId="0E2271E9" w14:textId="77777777" w:rsidR="00231EBC" w:rsidRDefault="00E838E0">
            <w:pPr>
              <w:spacing w:after="0" w:line="240" w:lineRule="auto"/>
              <w:jc w:val="right"/>
              <w:rPr>
                <w:rFonts w:ascii="Times New Roman" w:eastAsia="Times New Roman" w:hAnsi="Times New Roman"/>
                <w:color w:val="000000"/>
                <w:szCs w:val="24"/>
              </w:rPr>
            </w:pPr>
            <w:r>
              <w:rPr>
                <w:rFonts w:ascii="Times New Roman" w:eastAsia="Times New Roman" w:hAnsi="Times New Roman"/>
                <w:color w:val="000000"/>
                <w:szCs w:val="24"/>
              </w:rPr>
              <w:t>30</w:t>
            </w:r>
          </w:p>
        </w:tc>
        <w:tc>
          <w:tcPr>
            <w:tcW w:w="685" w:type="dxa"/>
            <w:tcBorders>
              <w:bottom w:val="single" w:sz="8" w:space="0" w:color="000000"/>
              <w:right w:val="single" w:sz="8" w:space="0" w:color="000000"/>
            </w:tcBorders>
            <w:vAlign w:val="center"/>
          </w:tcPr>
          <w:p w14:paraId="5A78B6CF" w14:textId="77777777" w:rsidR="00231EBC" w:rsidRDefault="00231EBC">
            <w:pPr>
              <w:snapToGrid w:val="0"/>
              <w:spacing w:after="0" w:line="240" w:lineRule="auto"/>
              <w:jc w:val="right"/>
              <w:rPr>
                <w:rFonts w:ascii="Times New Roman" w:eastAsia="Times New Roman" w:hAnsi="Times New Roman"/>
                <w:b/>
                <w:bCs/>
                <w:color w:val="000000"/>
                <w:szCs w:val="24"/>
              </w:rPr>
            </w:pPr>
          </w:p>
        </w:tc>
        <w:tc>
          <w:tcPr>
            <w:tcW w:w="955" w:type="dxa"/>
            <w:tcBorders>
              <w:bottom w:val="single" w:sz="8" w:space="0" w:color="000000"/>
              <w:right w:val="single" w:sz="8" w:space="0" w:color="000000"/>
            </w:tcBorders>
            <w:vAlign w:val="center"/>
          </w:tcPr>
          <w:p w14:paraId="640A01C2" w14:textId="77777777" w:rsidR="00231EBC" w:rsidRDefault="00E838E0">
            <w:pPr>
              <w:spacing w:after="0" w:line="240" w:lineRule="auto"/>
              <w:jc w:val="right"/>
              <w:rPr>
                <w:rFonts w:ascii="Times New Roman" w:eastAsia="Times New Roman" w:hAnsi="Times New Roman"/>
                <w:b/>
                <w:bCs/>
                <w:color w:val="000000"/>
                <w:szCs w:val="24"/>
              </w:rPr>
            </w:pPr>
            <w:r>
              <w:rPr>
                <w:rFonts w:ascii="Times New Roman" w:eastAsia="Times New Roman" w:hAnsi="Times New Roman"/>
                <w:b/>
                <w:bCs/>
                <w:color w:val="000000"/>
                <w:szCs w:val="24"/>
              </w:rPr>
              <w:t>11,175</w:t>
            </w:r>
          </w:p>
        </w:tc>
      </w:tr>
    </w:tbl>
    <w:p w14:paraId="6146AAD6" w14:textId="77777777" w:rsidR="00231EBC" w:rsidRDefault="00231EBC">
      <w:pPr>
        <w:pStyle w:val="ListParagraph"/>
        <w:widowControl w:val="0"/>
        <w:tabs>
          <w:tab w:val="left" w:pos="900"/>
        </w:tabs>
        <w:autoSpaceDE w:val="0"/>
        <w:spacing w:after="0" w:line="240" w:lineRule="auto"/>
        <w:ind w:left="0"/>
        <w:jc w:val="both"/>
        <w:rPr>
          <w:rFonts w:ascii="Times New Roman" w:hAnsi="Times New Roman" w:cs="Times New Roman"/>
          <w:b/>
          <w:szCs w:val="24"/>
        </w:rPr>
      </w:pPr>
    </w:p>
    <w:p w14:paraId="6F14B991" w14:textId="77777777" w:rsidR="00231EBC" w:rsidRPr="00F83567" w:rsidRDefault="00E838E0">
      <w:pPr>
        <w:pStyle w:val="ListParagraph"/>
        <w:widowControl w:val="0"/>
        <w:tabs>
          <w:tab w:val="left" w:pos="900"/>
        </w:tabs>
        <w:autoSpaceDE w:val="0"/>
        <w:spacing w:after="0" w:line="240" w:lineRule="auto"/>
        <w:ind w:left="0"/>
        <w:jc w:val="both"/>
        <w:rPr>
          <w:rFonts w:ascii="Times New Roman" w:hAnsi="Times New Roman" w:cs="Times New Roman"/>
          <w:b/>
          <w:szCs w:val="24"/>
        </w:rPr>
      </w:pPr>
      <w:r w:rsidRPr="00F83567">
        <w:rPr>
          <w:rFonts w:ascii="Times New Roman" w:hAnsi="Times New Roman" w:cs="Times New Roman"/>
        </w:rPr>
        <w:t>AFFILIATED INSTITUTION</w:t>
      </w:r>
    </w:p>
    <w:p w14:paraId="091FEA1D" w14:textId="77777777" w:rsidR="00231EBC" w:rsidRPr="00F83567" w:rsidRDefault="00E838E0">
      <w:pPr>
        <w:pStyle w:val="ListParagraph"/>
        <w:widowControl w:val="0"/>
        <w:tabs>
          <w:tab w:val="left" w:pos="900"/>
        </w:tabs>
        <w:autoSpaceDE w:val="0"/>
        <w:spacing w:after="0" w:line="240" w:lineRule="auto"/>
        <w:ind w:left="0"/>
        <w:jc w:val="both"/>
        <w:rPr>
          <w:rFonts w:ascii="Times New Roman" w:hAnsi="Times New Roman" w:cs="Times New Roman"/>
          <w:szCs w:val="24"/>
        </w:rPr>
      </w:pPr>
      <w:r w:rsidRPr="00F83567">
        <w:rPr>
          <w:rFonts w:ascii="Times New Roman" w:hAnsi="Times New Roman" w:cs="Times New Roman"/>
        </w:rPr>
        <w:t>Michael Imoudu National Institute for Lal</w:t>
      </w:r>
      <w:r w:rsidRPr="00F83567">
        <w:rPr>
          <w:rFonts w:ascii="Times New Roman" w:hAnsi="Times New Roman" w:cs="Times New Roman"/>
        </w:rPr>
        <w:tab/>
        <w:t xml:space="preserve">   6</w:t>
      </w:r>
      <w:r w:rsidRPr="00F83567">
        <w:rPr>
          <w:rFonts w:ascii="Times New Roman" w:hAnsi="Times New Roman" w:cs="Times New Roman"/>
        </w:rPr>
        <w:tab/>
        <w:t xml:space="preserve">     19      13</w:t>
      </w:r>
      <w:r w:rsidRPr="00F83567">
        <w:rPr>
          <w:rFonts w:ascii="Times New Roman" w:hAnsi="Times New Roman" w:cs="Times New Roman"/>
        </w:rPr>
        <w:tab/>
      </w:r>
      <w:r w:rsidRPr="00F83567">
        <w:rPr>
          <w:rFonts w:ascii="Times New Roman" w:hAnsi="Times New Roman" w:cs="Times New Roman"/>
        </w:rPr>
        <w:tab/>
      </w:r>
      <w:r w:rsidRPr="00F83567">
        <w:rPr>
          <w:rFonts w:ascii="Times New Roman" w:hAnsi="Times New Roman" w:cs="Times New Roman"/>
        </w:rPr>
        <w:tab/>
      </w:r>
      <w:r w:rsidRPr="00F83567">
        <w:rPr>
          <w:rFonts w:ascii="Times New Roman" w:hAnsi="Times New Roman" w:cs="Times New Roman"/>
        </w:rPr>
        <w:tab/>
      </w:r>
      <w:r w:rsidRPr="00F83567">
        <w:rPr>
          <w:rFonts w:ascii="Times New Roman" w:hAnsi="Times New Roman" w:cs="Times New Roman"/>
        </w:rPr>
        <w:tab/>
      </w:r>
      <w:r w:rsidRPr="00F83567">
        <w:rPr>
          <w:rFonts w:ascii="Times New Roman" w:hAnsi="Times New Roman" w:cs="Times New Roman"/>
        </w:rPr>
        <w:tab/>
      </w:r>
      <w:r w:rsidRPr="00F83567">
        <w:rPr>
          <w:rFonts w:ascii="Times New Roman" w:hAnsi="Times New Roman" w:cs="Times New Roman"/>
        </w:rPr>
        <w:tab/>
      </w:r>
      <w:r w:rsidRPr="00F83567">
        <w:rPr>
          <w:rFonts w:ascii="Times New Roman" w:hAnsi="Times New Roman" w:cs="Times New Roman"/>
        </w:rPr>
        <w:tab/>
      </w:r>
      <w:r w:rsidRPr="00F83567">
        <w:rPr>
          <w:rFonts w:ascii="Times New Roman" w:hAnsi="Times New Roman" w:cs="Times New Roman"/>
        </w:rPr>
        <w:tab/>
      </w:r>
      <w:r w:rsidRPr="00F83567">
        <w:rPr>
          <w:rFonts w:ascii="Times New Roman" w:hAnsi="Times New Roman" w:cs="Times New Roman"/>
        </w:rPr>
        <w:tab/>
      </w:r>
      <w:r w:rsidRPr="00F83567">
        <w:rPr>
          <w:rFonts w:ascii="Times New Roman" w:hAnsi="Times New Roman" w:cs="Times New Roman"/>
        </w:rPr>
        <w:tab/>
        <w:t xml:space="preserve">     38</w:t>
      </w:r>
    </w:p>
    <w:p w14:paraId="28650685" w14:textId="77777777" w:rsidR="00231EBC" w:rsidRPr="007F24FF" w:rsidRDefault="00E838E0">
      <w:pPr>
        <w:pStyle w:val="ListParagraph"/>
        <w:widowControl w:val="0"/>
        <w:tabs>
          <w:tab w:val="left" w:pos="900"/>
        </w:tabs>
        <w:autoSpaceDE w:val="0"/>
        <w:spacing w:after="0" w:line="240" w:lineRule="auto"/>
        <w:ind w:left="0"/>
        <w:jc w:val="both"/>
        <w:rPr>
          <w:rFonts w:ascii="Times New Roman" w:hAnsi="Times New Roman" w:cs="Times New Roman"/>
          <w:b/>
          <w:bCs/>
          <w:sz w:val="24"/>
          <w:szCs w:val="24"/>
        </w:rPr>
      </w:pPr>
      <w:r w:rsidRPr="007F24FF">
        <w:rPr>
          <w:rFonts w:ascii="Times New Roman" w:hAnsi="Times New Roman" w:cs="Times New Roman"/>
          <w:b/>
          <w:bCs/>
        </w:rPr>
        <w:t xml:space="preserve">Grand Total </w:t>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t>11,213</w:t>
      </w:r>
    </w:p>
    <w:p w14:paraId="46B7E7B2" w14:textId="77777777" w:rsidR="00231EBC" w:rsidRDefault="00231EBC">
      <w:pPr>
        <w:pStyle w:val="ListParagraph"/>
        <w:widowControl w:val="0"/>
        <w:tabs>
          <w:tab w:val="left" w:pos="900"/>
        </w:tabs>
        <w:autoSpaceDE w:val="0"/>
        <w:spacing w:after="0" w:line="360" w:lineRule="auto"/>
        <w:ind w:left="0"/>
        <w:jc w:val="both"/>
        <w:rPr>
          <w:rFonts w:ascii="Times New Roman" w:hAnsi="Times New Roman" w:cs="Times New Roman"/>
          <w:b/>
          <w:sz w:val="24"/>
          <w:szCs w:val="24"/>
        </w:rPr>
      </w:pPr>
    </w:p>
    <w:p w14:paraId="1840672A" w14:textId="77777777" w:rsidR="00231EBC" w:rsidRDefault="00231EBC">
      <w:pPr>
        <w:pStyle w:val="ListParagraph"/>
        <w:widowControl w:val="0"/>
        <w:tabs>
          <w:tab w:val="left" w:pos="900"/>
        </w:tabs>
        <w:autoSpaceDE w:val="0"/>
        <w:spacing w:after="0" w:line="360" w:lineRule="auto"/>
        <w:ind w:left="0"/>
        <w:jc w:val="both"/>
        <w:rPr>
          <w:rFonts w:ascii="Times New Roman" w:hAnsi="Times New Roman" w:cs="Times New Roman"/>
          <w:sz w:val="24"/>
          <w:szCs w:val="24"/>
        </w:rPr>
      </w:pPr>
    </w:p>
    <w:p w14:paraId="79C28561" w14:textId="77777777" w:rsidR="00231EBC" w:rsidRDefault="00231EBC">
      <w:pPr>
        <w:pStyle w:val="ListParagraph"/>
        <w:widowControl w:val="0"/>
        <w:tabs>
          <w:tab w:val="left" w:pos="900"/>
        </w:tabs>
        <w:autoSpaceDE w:val="0"/>
        <w:spacing w:after="0" w:line="360" w:lineRule="auto"/>
        <w:ind w:left="0"/>
        <w:jc w:val="both"/>
        <w:rPr>
          <w:rFonts w:ascii="Times New Roman" w:hAnsi="Times New Roman" w:cs="Times New Roman"/>
          <w:sz w:val="24"/>
          <w:szCs w:val="24"/>
        </w:rPr>
      </w:pPr>
    </w:p>
    <w:p w14:paraId="3683D340" w14:textId="77777777" w:rsidR="00231EBC" w:rsidRDefault="00231EBC">
      <w:pPr>
        <w:pStyle w:val="ListParagraph"/>
        <w:widowControl w:val="0"/>
        <w:tabs>
          <w:tab w:val="left" w:pos="900"/>
        </w:tabs>
        <w:autoSpaceDE w:val="0"/>
        <w:spacing w:after="0" w:line="360" w:lineRule="auto"/>
        <w:ind w:left="0"/>
        <w:jc w:val="both"/>
        <w:rPr>
          <w:rFonts w:ascii="Times New Roman" w:hAnsi="Times New Roman" w:cs="Times New Roman"/>
          <w:sz w:val="24"/>
          <w:szCs w:val="24"/>
        </w:rPr>
      </w:pPr>
    </w:p>
    <w:p w14:paraId="7A4BFF36" w14:textId="77777777" w:rsidR="00231EBC" w:rsidRDefault="00231EBC">
      <w:pPr>
        <w:pStyle w:val="ListParagraph"/>
        <w:widowControl w:val="0"/>
        <w:tabs>
          <w:tab w:val="left" w:pos="900"/>
        </w:tabs>
        <w:autoSpaceDE w:val="0"/>
        <w:spacing w:after="0" w:line="360" w:lineRule="auto"/>
        <w:ind w:left="0"/>
        <w:jc w:val="both"/>
        <w:rPr>
          <w:rFonts w:ascii="Times New Roman" w:hAnsi="Times New Roman" w:cs="Times New Roman"/>
          <w:sz w:val="24"/>
          <w:szCs w:val="24"/>
        </w:rPr>
      </w:pPr>
    </w:p>
    <w:p w14:paraId="508AA6F6" w14:textId="77777777" w:rsidR="00231EBC" w:rsidRDefault="00231EBC">
      <w:pPr>
        <w:pStyle w:val="ListParagraph"/>
        <w:widowControl w:val="0"/>
        <w:tabs>
          <w:tab w:val="left" w:pos="900"/>
        </w:tabs>
        <w:autoSpaceDE w:val="0"/>
        <w:spacing w:after="0" w:line="360" w:lineRule="auto"/>
        <w:ind w:left="0"/>
        <w:jc w:val="both"/>
        <w:rPr>
          <w:rFonts w:ascii="Times New Roman" w:hAnsi="Times New Roman" w:cs="Times New Roman"/>
          <w:sz w:val="24"/>
          <w:szCs w:val="24"/>
        </w:rPr>
      </w:pPr>
    </w:p>
    <w:p w14:paraId="72341E61" w14:textId="77777777" w:rsidR="00231EBC" w:rsidRDefault="00231EBC">
      <w:pPr>
        <w:pStyle w:val="ListParagraph"/>
        <w:widowControl w:val="0"/>
        <w:tabs>
          <w:tab w:val="left" w:pos="900"/>
        </w:tabs>
        <w:autoSpaceDE w:val="0"/>
        <w:spacing w:after="0" w:line="360" w:lineRule="auto"/>
        <w:ind w:left="0"/>
        <w:jc w:val="both"/>
        <w:rPr>
          <w:rFonts w:ascii="Times New Roman" w:hAnsi="Times New Roman" w:cs="Times New Roman"/>
          <w:sz w:val="24"/>
          <w:szCs w:val="24"/>
        </w:rPr>
      </w:pPr>
    </w:p>
    <w:p w14:paraId="547E6879" w14:textId="77777777" w:rsidR="00231EBC" w:rsidRDefault="00231EBC">
      <w:pPr>
        <w:pStyle w:val="ListParagraph"/>
        <w:widowControl w:val="0"/>
        <w:tabs>
          <w:tab w:val="left" w:pos="900"/>
        </w:tabs>
        <w:autoSpaceDE w:val="0"/>
        <w:spacing w:after="0" w:line="360" w:lineRule="auto"/>
        <w:ind w:left="0"/>
        <w:jc w:val="both"/>
        <w:rPr>
          <w:rFonts w:ascii="Times New Roman" w:hAnsi="Times New Roman" w:cs="Times New Roman"/>
          <w:sz w:val="24"/>
          <w:szCs w:val="24"/>
        </w:rPr>
      </w:pPr>
    </w:p>
    <w:p w14:paraId="107ABFE7" w14:textId="77777777" w:rsidR="00231EBC" w:rsidRDefault="00231EBC">
      <w:pPr>
        <w:pStyle w:val="ListParagraph"/>
        <w:widowControl w:val="0"/>
        <w:tabs>
          <w:tab w:val="left" w:pos="900"/>
        </w:tabs>
        <w:autoSpaceDE w:val="0"/>
        <w:spacing w:after="0" w:line="360" w:lineRule="auto"/>
        <w:ind w:left="0"/>
        <w:jc w:val="both"/>
        <w:rPr>
          <w:rFonts w:ascii="Times New Roman" w:hAnsi="Times New Roman" w:cs="Times New Roman"/>
          <w:sz w:val="24"/>
          <w:szCs w:val="24"/>
        </w:rPr>
      </w:pPr>
    </w:p>
    <w:p w14:paraId="5020C181" w14:textId="77777777" w:rsidR="00231EBC" w:rsidRDefault="00E838E0">
      <w:pPr>
        <w:pStyle w:val="ListParagraph"/>
        <w:widowControl w:val="0"/>
        <w:tabs>
          <w:tab w:val="left" w:pos="900"/>
        </w:tabs>
        <w:autoSpaceDE w:val="0"/>
        <w:spacing w:after="0" w:line="360" w:lineRule="auto"/>
        <w:ind w:left="0"/>
        <w:jc w:val="both"/>
        <w:rPr>
          <w:rFonts w:ascii="Times New Roman" w:hAnsi="Times New Roman" w:cs="Times New Roman"/>
          <w:sz w:val="24"/>
          <w:szCs w:val="24"/>
        </w:rPr>
      </w:pPr>
      <w:r>
        <w:br w:type="page"/>
      </w:r>
    </w:p>
    <w:p w14:paraId="13AC61BC" w14:textId="77777777" w:rsidR="00231EBC" w:rsidRPr="00461D44" w:rsidRDefault="00E838E0">
      <w:pPr>
        <w:pStyle w:val="ListParagraph"/>
        <w:widowControl w:val="0"/>
        <w:tabs>
          <w:tab w:val="left" w:pos="900"/>
        </w:tabs>
        <w:autoSpaceDE w:val="0"/>
        <w:spacing w:after="0" w:line="240" w:lineRule="auto"/>
        <w:ind w:left="0"/>
        <w:jc w:val="both"/>
        <w:rPr>
          <w:rFonts w:ascii="Times New Roman" w:hAnsi="Times New Roman" w:cs="Times New Roman"/>
          <w:b/>
          <w:bCs/>
        </w:rPr>
      </w:pPr>
      <w:r>
        <w:lastRenderedPageBreak/>
        <w:tab/>
      </w:r>
      <w:r w:rsidRPr="00461D44">
        <w:rPr>
          <w:rFonts w:ascii="Times New Roman" w:hAnsi="Times New Roman" w:cs="Times New Roman"/>
          <w:b/>
          <w:bCs/>
        </w:rPr>
        <w:t xml:space="preserve">ANALYSIS OF HIGHER DEGREES/POSTGRADUATE DIPLOMAS FOR 2025/2026 ACADEMIC SESSION </w:t>
      </w:r>
    </w:p>
    <w:tbl>
      <w:tblPr>
        <w:tblW w:w="14888" w:type="dxa"/>
        <w:tblInd w:w="468" w:type="dxa"/>
        <w:tblLayout w:type="fixed"/>
        <w:tblLook w:val="0000" w:firstRow="0" w:lastRow="0" w:firstColumn="0" w:lastColumn="0" w:noHBand="0" w:noVBand="0"/>
      </w:tblPr>
      <w:tblGrid>
        <w:gridCol w:w="3330"/>
        <w:gridCol w:w="1080"/>
        <w:gridCol w:w="1170"/>
        <w:gridCol w:w="4212"/>
        <w:gridCol w:w="1098"/>
        <w:gridCol w:w="956"/>
        <w:gridCol w:w="1521"/>
        <w:gridCol w:w="1521"/>
      </w:tblGrid>
      <w:tr w:rsidR="00231EBC" w14:paraId="66FBD6DB" w14:textId="77777777">
        <w:tc>
          <w:tcPr>
            <w:tcW w:w="3330" w:type="dxa"/>
            <w:tcBorders>
              <w:top w:val="single" w:sz="4" w:space="0" w:color="000000"/>
              <w:left w:val="single" w:sz="4" w:space="0" w:color="000000"/>
              <w:bottom w:val="single" w:sz="4" w:space="0" w:color="000000"/>
              <w:right w:val="single" w:sz="4" w:space="0" w:color="000000"/>
            </w:tcBorders>
          </w:tcPr>
          <w:p w14:paraId="572E240A" w14:textId="77777777" w:rsidR="00231EBC" w:rsidRDefault="00E838E0">
            <w:pPr>
              <w:pStyle w:val="ListParagraph"/>
              <w:widowControl w:val="0"/>
              <w:tabs>
                <w:tab w:val="left" w:pos="900"/>
              </w:tabs>
              <w:autoSpaceDE w:val="0"/>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 xml:space="preserve">Faculty </w:t>
            </w:r>
          </w:p>
        </w:tc>
        <w:tc>
          <w:tcPr>
            <w:tcW w:w="1080" w:type="dxa"/>
            <w:tcBorders>
              <w:top w:val="single" w:sz="4" w:space="0" w:color="000000"/>
              <w:left w:val="single" w:sz="4" w:space="0" w:color="000000"/>
              <w:bottom w:val="single" w:sz="4" w:space="0" w:color="000000"/>
              <w:right w:val="single" w:sz="4" w:space="0" w:color="000000"/>
            </w:tcBorders>
          </w:tcPr>
          <w:p w14:paraId="20297D0F" w14:textId="77777777" w:rsidR="00231EBC" w:rsidRDefault="00E838E0">
            <w:pPr>
              <w:pStyle w:val="ListParagraph"/>
              <w:widowControl w:val="0"/>
              <w:tabs>
                <w:tab w:val="left" w:pos="900"/>
              </w:tabs>
              <w:autoSpaceDE w:val="0"/>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PGDS</w:t>
            </w:r>
          </w:p>
        </w:tc>
        <w:tc>
          <w:tcPr>
            <w:tcW w:w="1170" w:type="dxa"/>
            <w:tcBorders>
              <w:top w:val="single" w:sz="4" w:space="0" w:color="000000"/>
              <w:left w:val="single" w:sz="4" w:space="0" w:color="000000"/>
              <w:bottom w:val="single" w:sz="4" w:space="0" w:color="000000"/>
              <w:right w:val="single" w:sz="4" w:space="0" w:color="000000"/>
            </w:tcBorders>
          </w:tcPr>
          <w:p w14:paraId="72AF71BA" w14:textId="77777777" w:rsidR="00231EBC" w:rsidRDefault="00E838E0">
            <w:pPr>
              <w:pStyle w:val="ListParagraph"/>
              <w:widowControl w:val="0"/>
              <w:tabs>
                <w:tab w:val="left" w:pos="900"/>
              </w:tabs>
              <w:autoSpaceDE w:val="0"/>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 xml:space="preserve">Masters </w:t>
            </w:r>
          </w:p>
        </w:tc>
        <w:tc>
          <w:tcPr>
            <w:tcW w:w="4212" w:type="dxa"/>
            <w:tcBorders>
              <w:top w:val="single" w:sz="4" w:space="0" w:color="000000"/>
              <w:left w:val="single" w:sz="4" w:space="0" w:color="000000"/>
              <w:bottom w:val="single" w:sz="4" w:space="0" w:color="000000"/>
              <w:right w:val="single" w:sz="4" w:space="0" w:color="000000"/>
            </w:tcBorders>
          </w:tcPr>
          <w:p w14:paraId="4FAADF23" w14:textId="77777777" w:rsidR="00231EBC" w:rsidRPr="001200AF" w:rsidRDefault="00E838E0">
            <w:pPr>
              <w:pStyle w:val="ListParagraph"/>
              <w:widowControl w:val="0"/>
              <w:tabs>
                <w:tab w:val="left" w:pos="900"/>
              </w:tabs>
              <w:autoSpaceDE w:val="0"/>
              <w:spacing w:after="0" w:line="240" w:lineRule="auto"/>
              <w:ind w:left="0"/>
              <w:jc w:val="both"/>
              <w:rPr>
                <w:rFonts w:ascii="Times New Roman" w:hAnsi="Times New Roman" w:cs="Times New Roman"/>
                <w:b/>
                <w:sz w:val="24"/>
                <w:szCs w:val="24"/>
                <w:lang w:val="it-IT"/>
              </w:rPr>
            </w:pPr>
            <w:r w:rsidRPr="001200AF">
              <w:rPr>
                <w:rFonts w:ascii="Times New Roman" w:hAnsi="Times New Roman" w:cs="Times New Roman"/>
                <w:b/>
                <w:sz w:val="24"/>
                <w:szCs w:val="24"/>
                <w:lang w:val="it-IT"/>
              </w:rPr>
              <w:t>MBA/MPA/MILR/MGIS/MHPM</w:t>
            </w:r>
          </w:p>
        </w:tc>
        <w:tc>
          <w:tcPr>
            <w:tcW w:w="1098" w:type="dxa"/>
            <w:tcBorders>
              <w:top w:val="single" w:sz="4" w:space="0" w:color="000000"/>
              <w:left w:val="single" w:sz="4" w:space="0" w:color="000000"/>
              <w:bottom w:val="single" w:sz="4" w:space="0" w:color="000000"/>
              <w:right w:val="single" w:sz="4" w:space="0" w:color="000000"/>
            </w:tcBorders>
          </w:tcPr>
          <w:p w14:paraId="693F1136" w14:textId="77777777" w:rsidR="00231EBC" w:rsidRDefault="00E838E0">
            <w:pPr>
              <w:pStyle w:val="ListParagraph"/>
              <w:widowControl w:val="0"/>
              <w:tabs>
                <w:tab w:val="left" w:pos="900"/>
              </w:tabs>
              <w:autoSpaceDE w:val="0"/>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MPHIL</w:t>
            </w:r>
          </w:p>
        </w:tc>
        <w:tc>
          <w:tcPr>
            <w:tcW w:w="956" w:type="dxa"/>
            <w:tcBorders>
              <w:top w:val="single" w:sz="4" w:space="0" w:color="000000"/>
              <w:left w:val="single" w:sz="4" w:space="0" w:color="000000"/>
              <w:bottom w:val="single" w:sz="4" w:space="0" w:color="000000"/>
              <w:right w:val="single" w:sz="4" w:space="0" w:color="000000"/>
            </w:tcBorders>
          </w:tcPr>
          <w:p w14:paraId="33843A1B" w14:textId="77777777" w:rsidR="00231EBC" w:rsidRDefault="00231EBC">
            <w:pPr>
              <w:pStyle w:val="ListParagraph"/>
              <w:widowControl w:val="0"/>
              <w:tabs>
                <w:tab w:val="left" w:pos="900"/>
              </w:tabs>
              <w:autoSpaceDE w:val="0"/>
              <w:snapToGrid w:val="0"/>
              <w:spacing w:after="0" w:line="240" w:lineRule="auto"/>
              <w:ind w:left="0"/>
              <w:jc w:val="both"/>
              <w:rPr>
                <w:rFonts w:ascii="Times New Roman" w:hAnsi="Times New Roman" w:cs="Times New Roman"/>
                <w:b/>
                <w:sz w:val="24"/>
                <w:szCs w:val="24"/>
              </w:rPr>
            </w:pPr>
          </w:p>
        </w:tc>
        <w:tc>
          <w:tcPr>
            <w:tcW w:w="1521" w:type="dxa"/>
            <w:tcBorders>
              <w:top w:val="single" w:sz="4" w:space="0" w:color="000000"/>
              <w:left w:val="single" w:sz="4" w:space="0" w:color="000000"/>
              <w:bottom w:val="single" w:sz="4" w:space="0" w:color="000000"/>
              <w:right w:val="single" w:sz="4" w:space="0" w:color="000000"/>
            </w:tcBorders>
          </w:tcPr>
          <w:p w14:paraId="72B5F074" w14:textId="77777777" w:rsidR="00231EBC" w:rsidRDefault="00E838E0">
            <w:pPr>
              <w:pStyle w:val="ListParagraph"/>
              <w:widowControl w:val="0"/>
              <w:tabs>
                <w:tab w:val="left" w:pos="900"/>
              </w:tabs>
              <w:autoSpaceDE w:val="0"/>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PH.D</w:t>
            </w:r>
          </w:p>
        </w:tc>
        <w:tc>
          <w:tcPr>
            <w:tcW w:w="1521" w:type="dxa"/>
            <w:tcBorders>
              <w:top w:val="single" w:sz="4" w:space="0" w:color="000000"/>
              <w:left w:val="single" w:sz="4" w:space="0" w:color="000000"/>
              <w:bottom w:val="single" w:sz="4" w:space="0" w:color="000000"/>
              <w:right w:val="single" w:sz="4" w:space="0" w:color="000000"/>
            </w:tcBorders>
          </w:tcPr>
          <w:p w14:paraId="48D67964" w14:textId="77777777" w:rsidR="00231EBC" w:rsidRDefault="00E838E0">
            <w:pPr>
              <w:pStyle w:val="ListParagraph"/>
              <w:widowControl w:val="0"/>
              <w:tabs>
                <w:tab w:val="left" w:pos="900"/>
              </w:tabs>
              <w:autoSpaceDE w:val="0"/>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 xml:space="preserve">Total </w:t>
            </w:r>
          </w:p>
        </w:tc>
      </w:tr>
      <w:tr w:rsidR="00231EBC" w14:paraId="7FBBAAD5" w14:textId="77777777">
        <w:tc>
          <w:tcPr>
            <w:tcW w:w="3330" w:type="dxa"/>
            <w:tcBorders>
              <w:top w:val="single" w:sz="4" w:space="0" w:color="000000"/>
              <w:left w:val="single" w:sz="4" w:space="0" w:color="000000"/>
              <w:bottom w:val="single" w:sz="4" w:space="0" w:color="000000"/>
              <w:right w:val="single" w:sz="4" w:space="0" w:color="000000"/>
            </w:tcBorders>
            <w:vAlign w:val="center"/>
          </w:tcPr>
          <w:p w14:paraId="666E6E1E" w14:textId="77777777" w:rsidR="00231EBC" w:rsidRDefault="00E838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AGRICULTURE</w:t>
            </w:r>
          </w:p>
        </w:tc>
        <w:tc>
          <w:tcPr>
            <w:tcW w:w="1080" w:type="dxa"/>
            <w:tcBorders>
              <w:top w:val="single" w:sz="4" w:space="0" w:color="000000"/>
              <w:left w:val="single" w:sz="4" w:space="0" w:color="000000"/>
              <w:bottom w:val="single" w:sz="4" w:space="0" w:color="000000"/>
              <w:right w:val="single" w:sz="4" w:space="0" w:color="000000"/>
            </w:tcBorders>
          </w:tcPr>
          <w:p w14:paraId="35835794"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2</w:t>
            </w:r>
          </w:p>
        </w:tc>
        <w:tc>
          <w:tcPr>
            <w:tcW w:w="1170" w:type="dxa"/>
            <w:tcBorders>
              <w:top w:val="single" w:sz="4" w:space="0" w:color="000000"/>
              <w:left w:val="single" w:sz="4" w:space="0" w:color="000000"/>
              <w:bottom w:val="single" w:sz="4" w:space="0" w:color="000000"/>
              <w:right w:val="single" w:sz="4" w:space="0" w:color="000000"/>
            </w:tcBorders>
          </w:tcPr>
          <w:p w14:paraId="0AC3AB13"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4212" w:type="dxa"/>
            <w:tcBorders>
              <w:top w:val="single" w:sz="4" w:space="0" w:color="000000"/>
              <w:left w:val="single" w:sz="4" w:space="0" w:color="000000"/>
              <w:bottom w:val="single" w:sz="4" w:space="0" w:color="000000"/>
              <w:right w:val="single" w:sz="4" w:space="0" w:color="000000"/>
            </w:tcBorders>
          </w:tcPr>
          <w:p w14:paraId="0F86B75F"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96</w:t>
            </w:r>
          </w:p>
        </w:tc>
        <w:tc>
          <w:tcPr>
            <w:tcW w:w="1098" w:type="dxa"/>
            <w:tcBorders>
              <w:top w:val="single" w:sz="4" w:space="0" w:color="000000"/>
              <w:left w:val="single" w:sz="4" w:space="0" w:color="000000"/>
              <w:bottom w:val="single" w:sz="4" w:space="0" w:color="000000"/>
              <w:right w:val="single" w:sz="4" w:space="0" w:color="000000"/>
            </w:tcBorders>
          </w:tcPr>
          <w:p w14:paraId="3E356538"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956" w:type="dxa"/>
            <w:tcBorders>
              <w:top w:val="single" w:sz="4" w:space="0" w:color="000000"/>
              <w:left w:val="single" w:sz="4" w:space="0" w:color="000000"/>
              <w:bottom w:val="single" w:sz="4" w:space="0" w:color="000000"/>
              <w:right w:val="single" w:sz="4" w:space="0" w:color="000000"/>
            </w:tcBorders>
          </w:tcPr>
          <w:p w14:paraId="2178E78B"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521" w:type="dxa"/>
            <w:tcBorders>
              <w:top w:val="single" w:sz="4" w:space="0" w:color="000000"/>
              <w:left w:val="single" w:sz="4" w:space="0" w:color="000000"/>
              <w:bottom w:val="single" w:sz="4" w:space="0" w:color="000000"/>
              <w:right w:val="single" w:sz="4" w:space="0" w:color="000000"/>
            </w:tcBorders>
          </w:tcPr>
          <w:p w14:paraId="36577CF0"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22</w:t>
            </w:r>
          </w:p>
        </w:tc>
        <w:tc>
          <w:tcPr>
            <w:tcW w:w="1521" w:type="dxa"/>
            <w:tcBorders>
              <w:top w:val="single" w:sz="4" w:space="0" w:color="000000"/>
              <w:left w:val="single" w:sz="4" w:space="0" w:color="000000"/>
              <w:bottom w:val="single" w:sz="4" w:space="0" w:color="000000"/>
              <w:right w:val="single" w:sz="4" w:space="0" w:color="000000"/>
            </w:tcBorders>
          </w:tcPr>
          <w:p w14:paraId="5560DAED"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120</w:t>
            </w:r>
          </w:p>
        </w:tc>
      </w:tr>
      <w:tr w:rsidR="00231EBC" w14:paraId="11C58876" w14:textId="77777777">
        <w:tc>
          <w:tcPr>
            <w:tcW w:w="3330" w:type="dxa"/>
            <w:tcBorders>
              <w:top w:val="single" w:sz="4" w:space="0" w:color="000000"/>
              <w:left w:val="single" w:sz="4" w:space="0" w:color="000000"/>
              <w:bottom w:val="single" w:sz="4" w:space="0" w:color="000000"/>
              <w:right w:val="single" w:sz="4" w:space="0" w:color="000000"/>
            </w:tcBorders>
            <w:vAlign w:val="center"/>
          </w:tcPr>
          <w:p w14:paraId="5D95AD6E" w14:textId="77777777" w:rsidR="00231EBC" w:rsidRDefault="00E838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ARTS</w:t>
            </w:r>
          </w:p>
        </w:tc>
        <w:tc>
          <w:tcPr>
            <w:tcW w:w="1080" w:type="dxa"/>
            <w:tcBorders>
              <w:top w:val="single" w:sz="4" w:space="0" w:color="000000"/>
              <w:left w:val="single" w:sz="4" w:space="0" w:color="000000"/>
              <w:bottom w:val="single" w:sz="4" w:space="0" w:color="000000"/>
              <w:right w:val="single" w:sz="4" w:space="0" w:color="000000"/>
            </w:tcBorders>
          </w:tcPr>
          <w:p w14:paraId="522B3F22"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eastAsia="Times New Roman" w:hAnsi="Times New Roman" w:cs="Times New Roman"/>
                <w:color w:val="000000"/>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6021E3F3"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4212" w:type="dxa"/>
            <w:tcBorders>
              <w:top w:val="single" w:sz="4" w:space="0" w:color="000000"/>
              <w:left w:val="single" w:sz="4" w:space="0" w:color="000000"/>
              <w:bottom w:val="single" w:sz="4" w:space="0" w:color="000000"/>
              <w:right w:val="single" w:sz="4" w:space="0" w:color="000000"/>
            </w:tcBorders>
          </w:tcPr>
          <w:p w14:paraId="0F32D100"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49</w:t>
            </w:r>
          </w:p>
        </w:tc>
        <w:tc>
          <w:tcPr>
            <w:tcW w:w="1098" w:type="dxa"/>
            <w:tcBorders>
              <w:top w:val="single" w:sz="4" w:space="0" w:color="000000"/>
              <w:left w:val="single" w:sz="4" w:space="0" w:color="000000"/>
              <w:bottom w:val="single" w:sz="4" w:space="0" w:color="000000"/>
              <w:right w:val="single" w:sz="4" w:space="0" w:color="000000"/>
            </w:tcBorders>
          </w:tcPr>
          <w:p w14:paraId="2B8899CF"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956" w:type="dxa"/>
            <w:tcBorders>
              <w:top w:val="single" w:sz="4" w:space="0" w:color="000000"/>
              <w:left w:val="single" w:sz="4" w:space="0" w:color="000000"/>
              <w:bottom w:val="single" w:sz="4" w:space="0" w:color="000000"/>
              <w:right w:val="single" w:sz="4" w:space="0" w:color="000000"/>
            </w:tcBorders>
          </w:tcPr>
          <w:p w14:paraId="32816581"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521" w:type="dxa"/>
            <w:tcBorders>
              <w:top w:val="single" w:sz="4" w:space="0" w:color="000000"/>
              <w:left w:val="single" w:sz="4" w:space="0" w:color="000000"/>
              <w:bottom w:val="single" w:sz="4" w:space="0" w:color="000000"/>
              <w:right w:val="single" w:sz="4" w:space="0" w:color="000000"/>
            </w:tcBorders>
          </w:tcPr>
          <w:p w14:paraId="291FCE65"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44</w:t>
            </w:r>
          </w:p>
        </w:tc>
        <w:tc>
          <w:tcPr>
            <w:tcW w:w="1521" w:type="dxa"/>
            <w:tcBorders>
              <w:top w:val="single" w:sz="4" w:space="0" w:color="000000"/>
              <w:left w:val="single" w:sz="4" w:space="0" w:color="000000"/>
              <w:bottom w:val="single" w:sz="4" w:space="0" w:color="000000"/>
              <w:right w:val="single" w:sz="4" w:space="0" w:color="000000"/>
            </w:tcBorders>
          </w:tcPr>
          <w:p w14:paraId="443DCBF0"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93</w:t>
            </w:r>
          </w:p>
        </w:tc>
      </w:tr>
      <w:tr w:rsidR="00231EBC" w14:paraId="4B619C60" w14:textId="77777777">
        <w:tc>
          <w:tcPr>
            <w:tcW w:w="3330" w:type="dxa"/>
            <w:tcBorders>
              <w:top w:val="single" w:sz="4" w:space="0" w:color="000000"/>
              <w:left w:val="single" w:sz="4" w:space="0" w:color="000000"/>
              <w:bottom w:val="single" w:sz="4" w:space="0" w:color="000000"/>
              <w:right w:val="single" w:sz="4" w:space="0" w:color="000000"/>
            </w:tcBorders>
            <w:vAlign w:val="center"/>
          </w:tcPr>
          <w:p w14:paraId="6210DB46" w14:textId="77777777" w:rsidR="00231EBC" w:rsidRDefault="00E838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BASIC CLINICAL SCIENCES</w:t>
            </w:r>
          </w:p>
        </w:tc>
        <w:tc>
          <w:tcPr>
            <w:tcW w:w="1080" w:type="dxa"/>
            <w:tcBorders>
              <w:top w:val="single" w:sz="4" w:space="0" w:color="000000"/>
              <w:left w:val="single" w:sz="4" w:space="0" w:color="000000"/>
              <w:bottom w:val="single" w:sz="4" w:space="0" w:color="000000"/>
              <w:right w:val="single" w:sz="4" w:space="0" w:color="000000"/>
            </w:tcBorders>
          </w:tcPr>
          <w:p w14:paraId="3BB9066A"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2</w:t>
            </w:r>
          </w:p>
        </w:tc>
        <w:tc>
          <w:tcPr>
            <w:tcW w:w="1170" w:type="dxa"/>
            <w:tcBorders>
              <w:top w:val="single" w:sz="4" w:space="0" w:color="000000"/>
              <w:left w:val="single" w:sz="4" w:space="0" w:color="000000"/>
              <w:bottom w:val="single" w:sz="4" w:space="0" w:color="000000"/>
              <w:right w:val="single" w:sz="4" w:space="0" w:color="000000"/>
            </w:tcBorders>
          </w:tcPr>
          <w:p w14:paraId="4437DF42"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4212" w:type="dxa"/>
            <w:tcBorders>
              <w:top w:val="single" w:sz="4" w:space="0" w:color="000000"/>
              <w:left w:val="single" w:sz="4" w:space="0" w:color="000000"/>
              <w:bottom w:val="single" w:sz="4" w:space="0" w:color="000000"/>
              <w:right w:val="single" w:sz="4" w:space="0" w:color="000000"/>
            </w:tcBorders>
          </w:tcPr>
          <w:p w14:paraId="2E7CBD25"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9</w:t>
            </w:r>
          </w:p>
        </w:tc>
        <w:tc>
          <w:tcPr>
            <w:tcW w:w="1098" w:type="dxa"/>
            <w:tcBorders>
              <w:top w:val="single" w:sz="4" w:space="0" w:color="000000"/>
              <w:left w:val="single" w:sz="4" w:space="0" w:color="000000"/>
              <w:bottom w:val="single" w:sz="4" w:space="0" w:color="000000"/>
              <w:right w:val="single" w:sz="4" w:space="0" w:color="000000"/>
            </w:tcBorders>
          </w:tcPr>
          <w:p w14:paraId="027109F0"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956" w:type="dxa"/>
            <w:tcBorders>
              <w:top w:val="single" w:sz="4" w:space="0" w:color="000000"/>
              <w:left w:val="single" w:sz="4" w:space="0" w:color="000000"/>
              <w:bottom w:val="single" w:sz="4" w:space="0" w:color="000000"/>
              <w:right w:val="single" w:sz="4" w:space="0" w:color="000000"/>
            </w:tcBorders>
          </w:tcPr>
          <w:p w14:paraId="4596F954"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521" w:type="dxa"/>
            <w:tcBorders>
              <w:top w:val="single" w:sz="4" w:space="0" w:color="000000"/>
              <w:left w:val="single" w:sz="4" w:space="0" w:color="000000"/>
              <w:bottom w:val="single" w:sz="4" w:space="0" w:color="000000"/>
              <w:right w:val="single" w:sz="4" w:space="0" w:color="000000"/>
            </w:tcBorders>
          </w:tcPr>
          <w:p w14:paraId="4BE7EDC0"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5</w:t>
            </w:r>
          </w:p>
        </w:tc>
        <w:tc>
          <w:tcPr>
            <w:tcW w:w="1521" w:type="dxa"/>
            <w:tcBorders>
              <w:top w:val="single" w:sz="4" w:space="0" w:color="000000"/>
              <w:left w:val="single" w:sz="4" w:space="0" w:color="000000"/>
              <w:bottom w:val="single" w:sz="4" w:space="0" w:color="000000"/>
              <w:right w:val="single" w:sz="4" w:space="0" w:color="000000"/>
            </w:tcBorders>
          </w:tcPr>
          <w:p w14:paraId="1B98AE40"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16</w:t>
            </w:r>
          </w:p>
        </w:tc>
      </w:tr>
      <w:tr w:rsidR="00231EBC" w14:paraId="04A1DB3C" w14:textId="77777777">
        <w:tc>
          <w:tcPr>
            <w:tcW w:w="3330" w:type="dxa"/>
            <w:tcBorders>
              <w:top w:val="single" w:sz="4" w:space="0" w:color="000000"/>
              <w:left w:val="single" w:sz="4" w:space="0" w:color="000000"/>
              <w:bottom w:val="single" w:sz="4" w:space="0" w:color="000000"/>
              <w:right w:val="single" w:sz="4" w:space="0" w:color="000000"/>
            </w:tcBorders>
            <w:vAlign w:val="center"/>
          </w:tcPr>
          <w:p w14:paraId="7AB8E185" w14:textId="77777777" w:rsidR="00231EBC" w:rsidRDefault="00E838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BASIC MEDICALSCIENCES</w:t>
            </w:r>
          </w:p>
        </w:tc>
        <w:tc>
          <w:tcPr>
            <w:tcW w:w="1080" w:type="dxa"/>
            <w:tcBorders>
              <w:top w:val="single" w:sz="4" w:space="0" w:color="000000"/>
              <w:left w:val="single" w:sz="4" w:space="0" w:color="000000"/>
              <w:bottom w:val="single" w:sz="4" w:space="0" w:color="000000"/>
              <w:right w:val="single" w:sz="4" w:space="0" w:color="000000"/>
            </w:tcBorders>
          </w:tcPr>
          <w:p w14:paraId="21B09292"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eastAsia="Times New Roman" w:hAnsi="Times New Roman" w:cs="Times New Roman"/>
                <w:color w:val="000000"/>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0DF3AA35"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4212" w:type="dxa"/>
            <w:tcBorders>
              <w:top w:val="single" w:sz="4" w:space="0" w:color="000000"/>
              <w:left w:val="single" w:sz="4" w:space="0" w:color="000000"/>
              <w:bottom w:val="single" w:sz="4" w:space="0" w:color="000000"/>
              <w:right w:val="single" w:sz="4" w:space="0" w:color="000000"/>
            </w:tcBorders>
          </w:tcPr>
          <w:p w14:paraId="57D56B73"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11</w:t>
            </w:r>
          </w:p>
        </w:tc>
        <w:tc>
          <w:tcPr>
            <w:tcW w:w="1098" w:type="dxa"/>
            <w:tcBorders>
              <w:top w:val="single" w:sz="4" w:space="0" w:color="000000"/>
              <w:left w:val="single" w:sz="4" w:space="0" w:color="000000"/>
              <w:bottom w:val="single" w:sz="4" w:space="0" w:color="000000"/>
              <w:right w:val="single" w:sz="4" w:space="0" w:color="000000"/>
            </w:tcBorders>
          </w:tcPr>
          <w:p w14:paraId="3187FD76"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956" w:type="dxa"/>
            <w:tcBorders>
              <w:top w:val="single" w:sz="4" w:space="0" w:color="000000"/>
              <w:left w:val="single" w:sz="4" w:space="0" w:color="000000"/>
              <w:bottom w:val="single" w:sz="4" w:space="0" w:color="000000"/>
              <w:right w:val="single" w:sz="4" w:space="0" w:color="000000"/>
            </w:tcBorders>
          </w:tcPr>
          <w:p w14:paraId="491353CF"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521" w:type="dxa"/>
            <w:tcBorders>
              <w:top w:val="single" w:sz="4" w:space="0" w:color="000000"/>
              <w:left w:val="single" w:sz="4" w:space="0" w:color="000000"/>
              <w:bottom w:val="single" w:sz="4" w:space="0" w:color="000000"/>
              <w:right w:val="single" w:sz="4" w:space="0" w:color="000000"/>
            </w:tcBorders>
          </w:tcPr>
          <w:p w14:paraId="05831208"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9</w:t>
            </w:r>
          </w:p>
        </w:tc>
        <w:tc>
          <w:tcPr>
            <w:tcW w:w="1521" w:type="dxa"/>
            <w:tcBorders>
              <w:top w:val="single" w:sz="4" w:space="0" w:color="000000"/>
              <w:left w:val="single" w:sz="4" w:space="0" w:color="000000"/>
              <w:bottom w:val="single" w:sz="4" w:space="0" w:color="000000"/>
              <w:right w:val="single" w:sz="4" w:space="0" w:color="000000"/>
            </w:tcBorders>
          </w:tcPr>
          <w:p w14:paraId="10576A9E"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20</w:t>
            </w:r>
          </w:p>
        </w:tc>
      </w:tr>
      <w:tr w:rsidR="00231EBC" w14:paraId="0DF1634E" w14:textId="77777777">
        <w:tc>
          <w:tcPr>
            <w:tcW w:w="3330" w:type="dxa"/>
            <w:tcBorders>
              <w:top w:val="single" w:sz="4" w:space="0" w:color="000000"/>
              <w:left w:val="single" w:sz="4" w:space="0" w:color="000000"/>
              <w:bottom w:val="single" w:sz="4" w:space="0" w:color="000000"/>
              <w:right w:val="single" w:sz="4" w:space="0" w:color="000000"/>
            </w:tcBorders>
            <w:vAlign w:val="center"/>
          </w:tcPr>
          <w:p w14:paraId="50644A3D" w14:textId="77777777" w:rsidR="00231EBC" w:rsidRDefault="00E838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CLINICAL SCIENCES</w:t>
            </w:r>
          </w:p>
        </w:tc>
        <w:tc>
          <w:tcPr>
            <w:tcW w:w="1080" w:type="dxa"/>
            <w:tcBorders>
              <w:top w:val="single" w:sz="4" w:space="0" w:color="000000"/>
              <w:left w:val="single" w:sz="4" w:space="0" w:color="000000"/>
              <w:bottom w:val="single" w:sz="4" w:space="0" w:color="000000"/>
              <w:right w:val="single" w:sz="4" w:space="0" w:color="000000"/>
            </w:tcBorders>
          </w:tcPr>
          <w:p w14:paraId="3280DDE7"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16</w:t>
            </w:r>
          </w:p>
        </w:tc>
        <w:tc>
          <w:tcPr>
            <w:tcW w:w="1170" w:type="dxa"/>
            <w:tcBorders>
              <w:top w:val="single" w:sz="4" w:space="0" w:color="000000"/>
              <w:left w:val="single" w:sz="4" w:space="0" w:color="000000"/>
              <w:bottom w:val="single" w:sz="4" w:space="0" w:color="000000"/>
              <w:right w:val="single" w:sz="4" w:space="0" w:color="000000"/>
            </w:tcBorders>
          </w:tcPr>
          <w:p w14:paraId="14CDB54C"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4212" w:type="dxa"/>
            <w:tcBorders>
              <w:top w:val="single" w:sz="4" w:space="0" w:color="000000"/>
              <w:left w:val="single" w:sz="4" w:space="0" w:color="000000"/>
              <w:bottom w:val="single" w:sz="4" w:space="0" w:color="000000"/>
              <w:right w:val="single" w:sz="4" w:space="0" w:color="000000"/>
            </w:tcBorders>
          </w:tcPr>
          <w:p w14:paraId="32B0D7F0"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34</w:t>
            </w:r>
          </w:p>
        </w:tc>
        <w:tc>
          <w:tcPr>
            <w:tcW w:w="1098" w:type="dxa"/>
            <w:tcBorders>
              <w:top w:val="single" w:sz="4" w:space="0" w:color="000000"/>
              <w:left w:val="single" w:sz="4" w:space="0" w:color="000000"/>
              <w:bottom w:val="single" w:sz="4" w:space="0" w:color="000000"/>
              <w:right w:val="single" w:sz="4" w:space="0" w:color="000000"/>
            </w:tcBorders>
          </w:tcPr>
          <w:p w14:paraId="4558D5EC"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956" w:type="dxa"/>
            <w:tcBorders>
              <w:top w:val="single" w:sz="4" w:space="0" w:color="000000"/>
              <w:left w:val="single" w:sz="4" w:space="0" w:color="000000"/>
              <w:bottom w:val="single" w:sz="4" w:space="0" w:color="000000"/>
              <w:right w:val="single" w:sz="4" w:space="0" w:color="000000"/>
            </w:tcBorders>
          </w:tcPr>
          <w:p w14:paraId="7C13A05D"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521" w:type="dxa"/>
            <w:tcBorders>
              <w:top w:val="single" w:sz="4" w:space="0" w:color="000000"/>
              <w:left w:val="single" w:sz="4" w:space="0" w:color="000000"/>
              <w:bottom w:val="single" w:sz="4" w:space="0" w:color="000000"/>
              <w:right w:val="single" w:sz="4" w:space="0" w:color="000000"/>
            </w:tcBorders>
          </w:tcPr>
          <w:p w14:paraId="17FC03A1"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521" w:type="dxa"/>
            <w:tcBorders>
              <w:top w:val="single" w:sz="4" w:space="0" w:color="000000"/>
              <w:left w:val="single" w:sz="4" w:space="0" w:color="000000"/>
              <w:bottom w:val="single" w:sz="4" w:space="0" w:color="000000"/>
              <w:right w:val="single" w:sz="4" w:space="0" w:color="000000"/>
            </w:tcBorders>
          </w:tcPr>
          <w:p w14:paraId="3A23E412"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50</w:t>
            </w:r>
          </w:p>
        </w:tc>
      </w:tr>
      <w:tr w:rsidR="00231EBC" w14:paraId="78DEB905" w14:textId="77777777">
        <w:tc>
          <w:tcPr>
            <w:tcW w:w="3330" w:type="dxa"/>
            <w:tcBorders>
              <w:top w:val="single" w:sz="4" w:space="0" w:color="000000"/>
              <w:left w:val="single" w:sz="4" w:space="0" w:color="000000"/>
              <w:bottom w:val="single" w:sz="4" w:space="0" w:color="000000"/>
              <w:right w:val="single" w:sz="4" w:space="0" w:color="000000"/>
            </w:tcBorders>
            <w:vAlign w:val="center"/>
          </w:tcPr>
          <w:p w14:paraId="007B55DF" w14:textId="77777777" w:rsidR="00231EBC" w:rsidRDefault="00E838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COMMUNICATION &amp; INFORMATION SCIENCES</w:t>
            </w:r>
          </w:p>
        </w:tc>
        <w:tc>
          <w:tcPr>
            <w:tcW w:w="1080" w:type="dxa"/>
            <w:tcBorders>
              <w:top w:val="single" w:sz="4" w:space="0" w:color="000000"/>
              <w:left w:val="single" w:sz="4" w:space="0" w:color="000000"/>
              <w:bottom w:val="single" w:sz="4" w:space="0" w:color="000000"/>
              <w:right w:val="single" w:sz="4" w:space="0" w:color="000000"/>
            </w:tcBorders>
          </w:tcPr>
          <w:p w14:paraId="1699F7C6"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eastAsia="Times New Roman" w:hAnsi="Times New Roman" w:cs="Times New Roman"/>
                <w:color w:val="000000"/>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2BC31D68"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4212" w:type="dxa"/>
            <w:tcBorders>
              <w:top w:val="single" w:sz="4" w:space="0" w:color="000000"/>
              <w:left w:val="single" w:sz="4" w:space="0" w:color="000000"/>
              <w:bottom w:val="single" w:sz="4" w:space="0" w:color="000000"/>
              <w:right w:val="single" w:sz="4" w:space="0" w:color="000000"/>
            </w:tcBorders>
          </w:tcPr>
          <w:p w14:paraId="774BDFC7"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107</w:t>
            </w:r>
          </w:p>
        </w:tc>
        <w:tc>
          <w:tcPr>
            <w:tcW w:w="1098" w:type="dxa"/>
            <w:tcBorders>
              <w:top w:val="single" w:sz="4" w:space="0" w:color="000000"/>
              <w:left w:val="single" w:sz="4" w:space="0" w:color="000000"/>
              <w:bottom w:val="single" w:sz="4" w:space="0" w:color="000000"/>
              <w:right w:val="single" w:sz="4" w:space="0" w:color="000000"/>
            </w:tcBorders>
          </w:tcPr>
          <w:p w14:paraId="34D4D84E"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15</w:t>
            </w:r>
          </w:p>
        </w:tc>
        <w:tc>
          <w:tcPr>
            <w:tcW w:w="956" w:type="dxa"/>
            <w:tcBorders>
              <w:top w:val="single" w:sz="4" w:space="0" w:color="000000"/>
              <w:left w:val="single" w:sz="4" w:space="0" w:color="000000"/>
              <w:bottom w:val="single" w:sz="4" w:space="0" w:color="000000"/>
              <w:right w:val="single" w:sz="4" w:space="0" w:color="000000"/>
            </w:tcBorders>
          </w:tcPr>
          <w:p w14:paraId="647B0612"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521" w:type="dxa"/>
            <w:tcBorders>
              <w:top w:val="single" w:sz="4" w:space="0" w:color="000000"/>
              <w:left w:val="single" w:sz="4" w:space="0" w:color="000000"/>
              <w:bottom w:val="single" w:sz="4" w:space="0" w:color="000000"/>
              <w:right w:val="single" w:sz="4" w:space="0" w:color="000000"/>
            </w:tcBorders>
          </w:tcPr>
          <w:p w14:paraId="5EA4C34B"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17</w:t>
            </w:r>
          </w:p>
        </w:tc>
        <w:tc>
          <w:tcPr>
            <w:tcW w:w="1521" w:type="dxa"/>
            <w:tcBorders>
              <w:top w:val="single" w:sz="4" w:space="0" w:color="000000"/>
              <w:left w:val="single" w:sz="4" w:space="0" w:color="000000"/>
              <w:bottom w:val="single" w:sz="4" w:space="0" w:color="000000"/>
              <w:right w:val="single" w:sz="4" w:space="0" w:color="000000"/>
            </w:tcBorders>
          </w:tcPr>
          <w:p w14:paraId="71E4FD85"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139</w:t>
            </w:r>
          </w:p>
        </w:tc>
      </w:tr>
      <w:tr w:rsidR="00231EBC" w14:paraId="5599F791" w14:textId="77777777">
        <w:tc>
          <w:tcPr>
            <w:tcW w:w="3330" w:type="dxa"/>
            <w:tcBorders>
              <w:top w:val="single" w:sz="4" w:space="0" w:color="000000"/>
              <w:left w:val="single" w:sz="4" w:space="0" w:color="000000"/>
              <w:bottom w:val="single" w:sz="4" w:space="0" w:color="000000"/>
              <w:right w:val="single" w:sz="4" w:space="0" w:color="000000"/>
            </w:tcBorders>
            <w:vAlign w:val="center"/>
          </w:tcPr>
          <w:p w14:paraId="136CEFA0" w14:textId="77777777" w:rsidR="00231EBC" w:rsidRDefault="00E838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CENTRE FOR OPEN ANS DISTANCE LEARNING</w:t>
            </w:r>
          </w:p>
        </w:tc>
        <w:tc>
          <w:tcPr>
            <w:tcW w:w="1080" w:type="dxa"/>
            <w:tcBorders>
              <w:top w:val="single" w:sz="4" w:space="0" w:color="000000"/>
              <w:left w:val="single" w:sz="4" w:space="0" w:color="000000"/>
              <w:bottom w:val="single" w:sz="4" w:space="0" w:color="000000"/>
              <w:right w:val="single" w:sz="4" w:space="0" w:color="000000"/>
            </w:tcBorders>
          </w:tcPr>
          <w:p w14:paraId="55319BE0"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38</w:t>
            </w:r>
          </w:p>
        </w:tc>
        <w:tc>
          <w:tcPr>
            <w:tcW w:w="1170" w:type="dxa"/>
            <w:tcBorders>
              <w:top w:val="single" w:sz="4" w:space="0" w:color="000000"/>
              <w:left w:val="single" w:sz="4" w:space="0" w:color="000000"/>
              <w:bottom w:val="single" w:sz="4" w:space="0" w:color="000000"/>
              <w:right w:val="single" w:sz="4" w:space="0" w:color="000000"/>
            </w:tcBorders>
          </w:tcPr>
          <w:p w14:paraId="6B35B68A"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4212" w:type="dxa"/>
            <w:tcBorders>
              <w:top w:val="single" w:sz="4" w:space="0" w:color="000000"/>
              <w:left w:val="single" w:sz="4" w:space="0" w:color="000000"/>
              <w:bottom w:val="single" w:sz="4" w:space="0" w:color="000000"/>
              <w:right w:val="single" w:sz="4" w:space="0" w:color="000000"/>
            </w:tcBorders>
          </w:tcPr>
          <w:p w14:paraId="06A8C7FE"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179</w:t>
            </w:r>
          </w:p>
        </w:tc>
        <w:tc>
          <w:tcPr>
            <w:tcW w:w="1098" w:type="dxa"/>
            <w:tcBorders>
              <w:top w:val="single" w:sz="4" w:space="0" w:color="000000"/>
              <w:left w:val="single" w:sz="4" w:space="0" w:color="000000"/>
              <w:bottom w:val="single" w:sz="4" w:space="0" w:color="000000"/>
              <w:right w:val="single" w:sz="4" w:space="0" w:color="000000"/>
            </w:tcBorders>
          </w:tcPr>
          <w:p w14:paraId="140D187E"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10</w:t>
            </w:r>
          </w:p>
        </w:tc>
        <w:tc>
          <w:tcPr>
            <w:tcW w:w="956" w:type="dxa"/>
            <w:tcBorders>
              <w:top w:val="single" w:sz="4" w:space="0" w:color="000000"/>
              <w:left w:val="single" w:sz="4" w:space="0" w:color="000000"/>
              <w:bottom w:val="single" w:sz="4" w:space="0" w:color="000000"/>
              <w:right w:val="single" w:sz="4" w:space="0" w:color="000000"/>
            </w:tcBorders>
          </w:tcPr>
          <w:p w14:paraId="55715C9C"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w:t>
            </w:r>
          </w:p>
        </w:tc>
        <w:tc>
          <w:tcPr>
            <w:tcW w:w="1521" w:type="dxa"/>
            <w:tcBorders>
              <w:top w:val="single" w:sz="4" w:space="0" w:color="000000"/>
              <w:left w:val="single" w:sz="4" w:space="0" w:color="000000"/>
              <w:bottom w:val="single" w:sz="4" w:space="0" w:color="000000"/>
              <w:right w:val="single" w:sz="4" w:space="0" w:color="000000"/>
            </w:tcBorders>
          </w:tcPr>
          <w:p w14:paraId="78FAA768"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58</w:t>
            </w:r>
          </w:p>
        </w:tc>
        <w:tc>
          <w:tcPr>
            <w:tcW w:w="1521" w:type="dxa"/>
            <w:tcBorders>
              <w:top w:val="single" w:sz="4" w:space="0" w:color="000000"/>
              <w:left w:val="single" w:sz="4" w:space="0" w:color="000000"/>
              <w:bottom w:val="single" w:sz="4" w:space="0" w:color="000000"/>
              <w:right w:val="single" w:sz="4" w:space="0" w:color="000000"/>
            </w:tcBorders>
          </w:tcPr>
          <w:p w14:paraId="42F53FB6"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286</w:t>
            </w:r>
          </w:p>
        </w:tc>
      </w:tr>
      <w:tr w:rsidR="00231EBC" w14:paraId="751F3FEE" w14:textId="77777777">
        <w:tc>
          <w:tcPr>
            <w:tcW w:w="3330" w:type="dxa"/>
            <w:tcBorders>
              <w:top w:val="single" w:sz="4" w:space="0" w:color="000000"/>
              <w:left w:val="single" w:sz="4" w:space="0" w:color="000000"/>
              <w:bottom w:val="single" w:sz="4" w:space="0" w:color="000000"/>
              <w:right w:val="single" w:sz="4" w:space="0" w:color="000000"/>
            </w:tcBorders>
            <w:vAlign w:val="center"/>
          </w:tcPr>
          <w:p w14:paraId="0EBB5656" w14:textId="77777777" w:rsidR="00231EBC" w:rsidRDefault="00E838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EDUCATION</w:t>
            </w:r>
          </w:p>
        </w:tc>
        <w:tc>
          <w:tcPr>
            <w:tcW w:w="1080" w:type="dxa"/>
            <w:tcBorders>
              <w:top w:val="single" w:sz="4" w:space="0" w:color="000000"/>
              <w:left w:val="single" w:sz="4" w:space="0" w:color="000000"/>
              <w:bottom w:val="single" w:sz="4" w:space="0" w:color="000000"/>
              <w:right w:val="single" w:sz="4" w:space="0" w:color="000000"/>
            </w:tcBorders>
          </w:tcPr>
          <w:p w14:paraId="43EBE0DB"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72</w:t>
            </w:r>
          </w:p>
        </w:tc>
        <w:tc>
          <w:tcPr>
            <w:tcW w:w="1170" w:type="dxa"/>
            <w:tcBorders>
              <w:top w:val="single" w:sz="4" w:space="0" w:color="000000"/>
              <w:left w:val="single" w:sz="4" w:space="0" w:color="000000"/>
              <w:bottom w:val="single" w:sz="4" w:space="0" w:color="000000"/>
              <w:right w:val="single" w:sz="4" w:space="0" w:color="000000"/>
            </w:tcBorders>
          </w:tcPr>
          <w:p w14:paraId="4B1E1390"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4212" w:type="dxa"/>
            <w:tcBorders>
              <w:top w:val="single" w:sz="4" w:space="0" w:color="000000"/>
              <w:left w:val="single" w:sz="4" w:space="0" w:color="000000"/>
              <w:bottom w:val="single" w:sz="4" w:space="0" w:color="000000"/>
              <w:right w:val="single" w:sz="4" w:space="0" w:color="000000"/>
            </w:tcBorders>
          </w:tcPr>
          <w:p w14:paraId="5BE16BA1"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098" w:type="dxa"/>
            <w:tcBorders>
              <w:top w:val="single" w:sz="4" w:space="0" w:color="000000"/>
              <w:left w:val="single" w:sz="4" w:space="0" w:color="000000"/>
              <w:bottom w:val="single" w:sz="4" w:space="0" w:color="000000"/>
              <w:right w:val="single" w:sz="4" w:space="0" w:color="000000"/>
            </w:tcBorders>
          </w:tcPr>
          <w:p w14:paraId="71EAE40A"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956" w:type="dxa"/>
            <w:tcBorders>
              <w:top w:val="single" w:sz="4" w:space="0" w:color="000000"/>
              <w:left w:val="single" w:sz="4" w:space="0" w:color="000000"/>
              <w:bottom w:val="single" w:sz="4" w:space="0" w:color="000000"/>
              <w:right w:val="single" w:sz="4" w:space="0" w:color="000000"/>
            </w:tcBorders>
          </w:tcPr>
          <w:p w14:paraId="5B3B4AB1"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521" w:type="dxa"/>
            <w:tcBorders>
              <w:top w:val="single" w:sz="4" w:space="0" w:color="000000"/>
              <w:left w:val="single" w:sz="4" w:space="0" w:color="000000"/>
              <w:bottom w:val="single" w:sz="4" w:space="0" w:color="000000"/>
              <w:right w:val="single" w:sz="4" w:space="0" w:color="000000"/>
            </w:tcBorders>
          </w:tcPr>
          <w:p w14:paraId="0CAD5A45"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521" w:type="dxa"/>
            <w:tcBorders>
              <w:top w:val="single" w:sz="4" w:space="0" w:color="000000"/>
              <w:left w:val="single" w:sz="4" w:space="0" w:color="000000"/>
              <w:bottom w:val="single" w:sz="4" w:space="0" w:color="000000"/>
              <w:right w:val="single" w:sz="4" w:space="0" w:color="000000"/>
            </w:tcBorders>
          </w:tcPr>
          <w:p w14:paraId="716CC71B"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72</w:t>
            </w:r>
          </w:p>
        </w:tc>
      </w:tr>
      <w:tr w:rsidR="00231EBC" w14:paraId="6D5E5101" w14:textId="77777777">
        <w:tc>
          <w:tcPr>
            <w:tcW w:w="3330" w:type="dxa"/>
            <w:tcBorders>
              <w:top w:val="single" w:sz="4" w:space="0" w:color="000000"/>
              <w:left w:val="single" w:sz="4" w:space="0" w:color="000000"/>
              <w:bottom w:val="single" w:sz="4" w:space="0" w:color="000000"/>
              <w:right w:val="single" w:sz="4" w:space="0" w:color="000000"/>
            </w:tcBorders>
            <w:vAlign w:val="center"/>
          </w:tcPr>
          <w:p w14:paraId="4AE487AB" w14:textId="77777777" w:rsidR="00231EBC" w:rsidRDefault="00E838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INSTITUTE OF EDUCATION</w:t>
            </w:r>
          </w:p>
        </w:tc>
        <w:tc>
          <w:tcPr>
            <w:tcW w:w="1080" w:type="dxa"/>
            <w:tcBorders>
              <w:top w:val="single" w:sz="4" w:space="0" w:color="000000"/>
              <w:left w:val="single" w:sz="4" w:space="0" w:color="000000"/>
              <w:bottom w:val="single" w:sz="4" w:space="0" w:color="000000"/>
              <w:right w:val="single" w:sz="4" w:space="0" w:color="000000"/>
            </w:tcBorders>
          </w:tcPr>
          <w:p w14:paraId="3C358EDA"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eastAsia="Times New Roman" w:hAnsi="Times New Roman" w:cs="Times New Roman"/>
                <w:color w:val="000000"/>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6DB611F7"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4212" w:type="dxa"/>
            <w:tcBorders>
              <w:top w:val="single" w:sz="4" w:space="0" w:color="000000"/>
              <w:left w:val="single" w:sz="4" w:space="0" w:color="000000"/>
              <w:bottom w:val="single" w:sz="4" w:space="0" w:color="000000"/>
              <w:right w:val="single" w:sz="4" w:space="0" w:color="000000"/>
            </w:tcBorders>
          </w:tcPr>
          <w:p w14:paraId="7CDC2996"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25</w:t>
            </w:r>
          </w:p>
        </w:tc>
        <w:tc>
          <w:tcPr>
            <w:tcW w:w="1098" w:type="dxa"/>
            <w:tcBorders>
              <w:top w:val="single" w:sz="4" w:space="0" w:color="000000"/>
              <w:left w:val="single" w:sz="4" w:space="0" w:color="000000"/>
              <w:bottom w:val="single" w:sz="4" w:space="0" w:color="000000"/>
              <w:right w:val="single" w:sz="4" w:space="0" w:color="000000"/>
            </w:tcBorders>
          </w:tcPr>
          <w:p w14:paraId="25345F3F"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956" w:type="dxa"/>
            <w:tcBorders>
              <w:top w:val="single" w:sz="4" w:space="0" w:color="000000"/>
              <w:left w:val="single" w:sz="4" w:space="0" w:color="000000"/>
              <w:bottom w:val="single" w:sz="4" w:space="0" w:color="000000"/>
              <w:right w:val="single" w:sz="4" w:space="0" w:color="000000"/>
            </w:tcBorders>
          </w:tcPr>
          <w:p w14:paraId="6536C22F"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521" w:type="dxa"/>
            <w:tcBorders>
              <w:top w:val="single" w:sz="4" w:space="0" w:color="000000"/>
              <w:left w:val="single" w:sz="4" w:space="0" w:color="000000"/>
              <w:bottom w:val="single" w:sz="4" w:space="0" w:color="000000"/>
              <w:right w:val="single" w:sz="4" w:space="0" w:color="000000"/>
            </w:tcBorders>
          </w:tcPr>
          <w:p w14:paraId="00C47E2A"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13</w:t>
            </w:r>
          </w:p>
        </w:tc>
        <w:tc>
          <w:tcPr>
            <w:tcW w:w="1521" w:type="dxa"/>
            <w:tcBorders>
              <w:top w:val="single" w:sz="4" w:space="0" w:color="000000"/>
              <w:left w:val="single" w:sz="4" w:space="0" w:color="000000"/>
              <w:bottom w:val="single" w:sz="4" w:space="0" w:color="000000"/>
              <w:right w:val="single" w:sz="4" w:space="0" w:color="000000"/>
            </w:tcBorders>
          </w:tcPr>
          <w:p w14:paraId="0D28B2C1"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38</w:t>
            </w:r>
          </w:p>
        </w:tc>
      </w:tr>
      <w:tr w:rsidR="00231EBC" w14:paraId="29C1561F" w14:textId="77777777">
        <w:tc>
          <w:tcPr>
            <w:tcW w:w="3330" w:type="dxa"/>
            <w:tcBorders>
              <w:top w:val="single" w:sz="4" w:space="0" w:color="000000"/>
              <w:left w:val="single" w:sz="4" w:space="0" w:color="000000"/>
              <w:bottom w:val="single" w:sz="4" w:space="0" w:color="000000"/>
              <w:right w:val="single" w:sz="4" w:space="0" w:color="000000"/>
            </w:tcBorders>
            <w:vAlign w:val="center"/>
          </w:tcPr>
          <w:p w14:paraId="56569639" w14:textId="77777777" w:rsidR="00231EBC" w:rsidRDefault="00E838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ENGINEERING</w:t>
            </w:r>
          </w:p>
        </w:tc>
        <w:tc>
          <w:tcPr>
            <w:tcW w:w="1080" w:type="dxa"/>
            <w:tcBorders>
              <w:top w:val="single" w:sz="4" w:space="0" w:color="000000"/>
              <w:left w:val="single" w:sz="4" w:space="0" w:color="000000"/>
              <w:bottom w:val="single" w:sz="4" w:space="0" w:color="000000"/>
              <w:right w:val="single" w:sz="4" w:space="0" w:color="000000"/>
            </w:tcBorders>
          </w:tcPr>
          <w:p w14:paraId="52CDFEDE"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eastAsia="Times New Roman" w:hAnsi="Times New Roman" w:cs="Times New Roman"/>
                <w:color w:val="000000"/>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43B775A5"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4212" w:type="dxa"/>
            <w:tcBorders>
              <w:top w:val="single" w:sz="4" w:space="0" w:color="000000"/>
              <w:left w:val="single" w:sz="4" w:space="0" w:color="000000"/>
              <w:bottom w:val="single" w:sz="4" w:space="0" w:color="000000"/>
              <w:right w:val="single" w:sz="4" w:space="0" w:color="000000"/>
            </w:tcBorders>
          </w:tcPr>
          <w:p w14:paraId="70292377"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114</w:t>
            </w:r>
          </w:p>
        </w:tc>
        <w:tc>
          <w:tcPr>
            <w:tcW w:w="1098" w:type="dxa"/>
            <w:tcBorders>
              <w:top w:val="single" w:sz="4" w:space="0" w:color="000000"/>
              <w:left w:val="single" w:sz="4" w:space="0" w:color="000000"/>
              <w:bottom w:val="single" w:sz="4" w:space="0" w:color="000000"/>
              <w:right w:val="single" w:sz="4" w:space="0" w:color="000000"/>
            </w:tcBorders>
          </w:tcPr>
          <w:p w14:paraId="754274FA"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956" w:type="dxa"/>
            <w:tcBorders>
              <w:top w:val="single" w:sz="4" w:space="0" w:color="000000"/>
              <w:left w:val="single" w:sz="4" w:space="0" w:color="000000"/>
              <w:bottom w:val="single" w:sz="4" w:space="0" w:color="000000"/>
              <w:right w:val="single" w:sz="4" w:space="0" w:color="000000"/>
            </w:tcBorders>
          </w:tcPr>
          <w:p w14:paraId="118E98A1"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w:t>
            </w:r>
          </w:p>
        </w:tc>
        <w:tc>
          <w:tcPr>
            <w:tcW w:w="1521" w:type="dxa"/>
            <w:tcBorders>
              <w:top w:val="single" w:sz="4" w:space="0" w:color="000000"/>
              <w:left w:val="single" w:sz="4" w:space="0" w:color="000000"/>
              <w:bottom w:val="single" w:sz="4" w:space="0" w:color="000000"/>
              <w:right w:val="single" w:sz="4" w:space="0" w:color="000000"/>
            </w:tcBorders>
          </w:tcPr>
          <w:p w14:paraId="26820B11"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521" w:type="dxa"/>
            <w:tcBorders>
              <w:top w:val="single" w:sz="4" w:space="0" w:color="000000"/>
              <w:left w:val="single" w:sz="4" w:space="0" w:color="000000"/>
              <w:bottom w:val="single" w:sz="4" w:space="0" w:color="000000"/>
              <w:right w:val="single" w:sz="4" w:space="0" w:color="000000"/>
            </w:tcBorders>
          </w:tcPr>
          <w:p w14:paraId="65EF55F4"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132</w:t>
            </w:r>
          </w:p>
        </w:tc>
      </w:tr>
      <w:tr w:rsidR="00231EBC" w14:paraId="001C1224" w14:textId="77777777">
        <w:tc>
          <w:tcPr>
            <w:tcW w:w="3330" w:type="dxa"/>
            <w:tcBorders>
              <w:top w:val="single" w:sz="4" w:space="0" w:color="000000"/>
              <w:left w:val="single" w:sz="4" w:space="0" w:color="000000"/>
              <w:bottom w:val="single" w:sz="4" w:space="0" w:color="000000"/>
              <w:right w:val="single" w:sz="4" w:space="0" w:color="000000"/>
            </w:tcBorders>
            <w:vAlign w:val="center"/>
          </w:tcPr>
          <w:p w14:paraId="7911ACFD" w14:textId="77777777" w:rsidR="00231EBC" w:rsidRDefault="00E838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ENVIRONMENTAL SCIENCES</w:t>
            </w:r>
          </w:p>
        </w:tc>
        <w:tc>
          <w:tcPr>
            <w:tcW w:w="1080" w:type="dxa"/>
            <w:tcBorders>
              <w:top w:val="single" w:sz="4" w:space="0" w:color="000000"/>
              <w:left w:val="single" w:sz="4" w:space="0" w:color="000000"/>
              <w:bottom w:val="single" w:sz="4" w:space="0" w:color="000000"/>
              <w:right w:val="single" w:sz="4" w:space="0" w:color="000000"/>
            </w:tcBorders>
          </w:tcPr>
          <w:p w14:paraId="36265BEC"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17</w:t>
            </w:r>
          </w:p>
        </w:tc>
        <w:tc>
          <w:tcPr>
            <w:tcW w:w="1170" w:type="dxa"/>
            <w:tcBorders>
              <w:top w:val="single" w:sz="4" w:space="0" w:color="000000"/>
              <w:left w:val="single" w:sz="4" w:space="0" w:color="000000"/>
              <w:bottom w:val="single" w:sz="4" w:space="0" w:color="000000"/>
              <w:right w:val="single" w:sz="4" w:space="0" w:color="000000"/>
            </w:tcBorders>
          </w:tcPr>
          <w:p w14:paraId="78A149DE"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4212" w:type="dxa"/>
            <w:tcBorders>
              <w:top w:val="single" w:sz="4" w:space="0" w:color="000000"/>
              <w:left w:val="single" w:sz="4" w:space="0" w:color="000000"/>
              <w:bottom w:val="single" w:sz="4" w:space="0" w:color="000000"/>
              <w:right w:val="single" w:sz="4" w:space="0" w:color="000000"/>
            </w:tcBorders>
          </w:tcPr>
          <w:p w14:paraId="5E9BC162"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30</w:t>
            </w:r>
          </w:p>
        </w:tc>
        <w:tc>
          <w:tcPr>
            <w:tcW w:w="1098" w:type="dxa"/>
            <w:tcBorders>
              <w:top w:val="single" w:sz="4" w:space="0" w:color="000000"/>
              <w:left w:val="single" w:sz="4" w:space="0" w:color="000000"/>
              <w:bottom w:val="single" w:sz="4" w:space="0" w:color="000000"/>
              <w:right w:val="single" w:sz="4" w:space="0" w:color="000000"/>
            </w:tcBorders>
          </w:tcPr>
          <w:p w14:paraId="1856B0A2"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956" w:type="dxa"/>
            <w:tcBorders>
              <w:top w:val="single" w:sz="4" w:space="0" w:color="000000"/>
              <w:left w:val="single" w:sz="4" w:space="0" w:color="000000"/>
              <w:bottom w:val="single" w:sz="4" w:space="0" w:color="000000"/>
              <w:right w:val="single" w:sz="4" w:space="0" w:color="000000"/>
            </w:tcBorders>
          </w:tcPr>
          <w:p w14:paraId="50C2FD22"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521" w:type="dxa"/>
            <w:tcBorders>
              <w:top w:val="single" w:sz="4" w:space="0" w:color="000000"/>
              <w:left w:val="single" w:sz="4" w:space="0" w:color="000000"/>
              <w:bottom w:val="single" w:sz="4" w:space="0" w:color="000000"/>
              <w:right w:val="single" w:sz="4" w:space="0" w:color="000000"/>
            </w:tcBorders>
          </w:tcPr>
          <w:p w14:paraId="6375E9BA"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2</w:t>
            </w:r>
          </w:p>
        </w:tc>
        <w:tc>
          <w:tcPr>
            <w:tcW w:w="1521" w:type="dxa"/>
            <w:tcBorders>
              <w:top w:val="single" w:sz="4" w:space="0" w:color="000000"/>
              <w:left w:val="single" w:sz="4" w:space="0" w:color="000000"/>
              <w:bottom w:val="single" w:sz="4" w:space="0" w:color="000000"/>
              <w:right w:val="single" w:sz="4" w:space="0" w:color="000000"/>
            </w:tcBorders>
          </w:tcPr>
          <w:p w14:paraId="3D945F62"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33</w:t>
            </w:r>
          </w:p>
        </w:tc>
      </w:tr>
      <w:tr w:rsidR="00231EBC" w14:paraId="5E9F51A3" w14:textId="77777777">
        <w:tc>
          <w:tcPr>
            <w:tcW w:w="3330" w:type="dxa"/>
            <w:tcBorders>
              <w:top w:val="single" w:sz="4" w:space="0" w:color="000000"/>
              <w:left w:val="single" w:sz="4" w:space="0" w:color="000000"/>
              <w:bottom w:val="single" w:sz="4" w:space="0" w:color="000000"/>
              <w:right w:val="single" w:sz="4" w:space="0" w:color="000000"/>
            </w:tcBorders>
            <w:vAlign w:val="center"/>
          </w:tcPr>
          <w:p w14:paraId="4FF092E5" w14:textId="77777777" w:rsidR="00231EBC" w:rsidRDefault="00E838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LAW</w:t>
            </w:r>
          </w:p>
        </w:tc>
        <w:tc>
          <w:tcPr>
            <w:tcW w:w="1080" w:type="dxa"/>
            <w:tcBorders>
              <w:top w:val="single" w:sz="4" w:space="0" w:color="000000"/>
              <w:left w:val="single" w:sz="4" w:space="0" w:color="000000"/>
              <w:bottom w:val="single" w:sz="4" w:space="0" w:color="000000"/>
              <w:right w:val="single" w:sz="4" w:space="0" w:color="000000"/>
            </w:tcBorders>
          </w:tcPr>
          <w:p w14:paraId="5B402E49"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w:t>
            </w:r>
          </w:p>
        </w:tc>
        <w:tc>
          <w:tcPr>
            <w:tcW w:w="1170" w:type="dxa"/>
            <w:tcBorders>
              <w:top w:val="single" w:sz="4" w:space="0" w:color="000000"/>
              <w:left w:val="single" w:sz="4" w:space="0" w:color="000000"/>
              <w:bottom w:val="single" w:sz="4" w:space="0" w:color="000000"/>
              <w:right w:val="single" w:sz="4" w:space="0" w:color="000000"/>
            </w:tcBorders>
          </w:tcPr>
          <w:p w14:paraId="483C9F9A"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4212" w:type="dxa"/>
            <w:tcBorders>
              <w:top w:val="single" w:sz="4" w:space="0" w:color="000000"/>
              <w:left w:val="single" w:sz="4" w:space="0" w:color="000000"/>
              <w:bottom w:val="single" w:sz="4" w:space="0" w:color="000000"/>
              <w:right w:val="single" w:sz="4" w:space="0" w:color="000000"/>
            </w:tcBorders>
          </w:tcPr>
          <w:p w14:paraId="58C3C52A"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62</w:t>
            </w:r>
          </w:p>
        </w:tc>
        <w:tc>
          <w:tcPr>
            <w:tcW w:w="1098" w:type="dxa"/>
            <w:tcBorders>
              <w:top w:val="single" w:sz="4" w:space="0" w:color="000000"/>
              <w:left w:val="single" w:sz="4" w:space="0" w:color="000000"/>
              <w:bottom w:val="single" w:sz="4" w:space="0" w:color="000000"/>
              <w:right w:val="single" w:sz="4" w:space="0" w:color="000000"/>
            </w:tcBorders>
          </w:tcPr>
          <w:p w14:paraId="696FBD83"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956" w:type="dxa"/>
            <w:tcBorders>
              <w:top w:val="single" w:sz="4" w:space="0" w:color="000000"/>
              <w:left w:val="single" w:sz="4" w:space="0" w:color="000000"/>
              <w:bottom w:val="single" w:sz="4" w:space="0" w:color="000000"/>
              <w:right w:val="single" w:sz="4" w:space="0" w:color="000000"/>
            </w:tcBorders>
          </w:tcPr>
          <w:p w14:paraId="7EC641F2"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521" w:type="dxa"/>
            <w:tcBorders>
              <w:top w:val="single" w:sz="4" w:space="0" w:color="000000"/>
              <w:left w:val="single" w:sz="4" w:space="0" w:color="000000"/>
              <w:bottom w:val="single" w:sz="4" w:space="0" w:color="000000"/>
              <w:right w:val="single" w:sz="4" w:space="0" w:color="000000"/>
            </w:tcBorders>
          </w:tcPr>
          <w:p w14:paraId="16DCEEAE"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22</w:t>
            </w:r>
          </w:p>
        </w:tc>
        <w:tc>
          <w:tcPr>
            <w:tcW w:w="1521" w:type="dxa"/>
            <w:tcBorders>
              <w:top w:val="single" w:sz="4" w:space="0" w:color="000000"/>
              <w:left w:val="single" w:sz="4" w:space="0" w:color="000000"/>
              <w:bottom w:val="single" w:sz="4" w:space="0" w:color="000000"/>
              <w:right w:val="single" w:sz="4" w:space="0" w:color="000000"/>
            </w:tcBorders>
          </w:tcPr>
          <w:p w14:paraId="34BD562A"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84</w:t>
            </w:r>
          </w:p>
        </w:tc>
      </w:tr>
      <w:tr w:rsidR="00231EBC" w14:paraId="078E751E" w14:textId="77777777">
        <w:tc>
          <w:tcPr>
            <w:tcW w:w="3330" w:type="dxa"/>
            <w:tcBorders>
              <w:top w:val="single" w:sz="4" w:space="0" w:color="000000"/>
              <w:left w:val="single" w:sz="4" w:space="0" w:color="000000"/>
              <w:bottom w:val="single" w:sz="4" w:space="0" w:color="000000"/>
              <w:right w:val="single" w:sz="4" w:space="0" w:color="000000"/>
            </w:tcBorders>
            <w:vAlign w:val="center"/>
          </w:tcPr>
          <w:p w14:paraId="210BC5E4" w14:textId="77777777" w:rsidR="00231EBC" w:rsidRDefault="00E838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LIFE SCIENCES</w:t>
            </w:r>
          </w:p>
        </w:tc>
        <w:tc>
          <w:tcPr>
            <w:tcW w:w="1080" w:type="dxa"/>
            <w:tcBorders>
              <w:top w:val="single" w:sz="4" w:space="0" w:color="000000"/>
              <w:left w:val="single" w:sz="4" w:space="0" w:color="000000"/>
              <w:bottom w:val="single" w:sz="4" w:space="0" w:color="000000"/>
              <w:right w:val="single" w:sz="4" w:space="0" w:color="000000"/>
            </w:tcBorders>
          </w:tcPr>
          <w:p w14:paraId="5BB36FFA"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eastAsia="Times New Roman" w:hAnsi="Times New Roman" w:cs="Times New Roman"/>
                <w:color w:val="000000"/>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0DDBB3D9"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4212" w:type="dxa"/>
            <w:tcBorders>
              <w:top w:val="single" w:sz="4" w:space="0" w:color="000000"/>
              <w:left w:val="single" w:sz="4" w:space="0" w:color="000000"/>
              <w:bottom w:val="single" w:sz="4" w:space="0" w:color="000000"/>
              <w:right w:val="single" w:sz="4" w:space="0" w:color="000000"/>
            </w:tcBorders>
          </w:tcPr>
          <w:p w14:paraId="408F4022"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43</w:t>
            </w:r>
          </w:p>
        </w:tc>
        <w:tc>
          <w:tcPr>
            <w:tcW w:w="1098" w:type="dxa"/>
            <w:tcBorders>
              <w:top w:val="single" w:sz="4" w:space="0" w:color="000000"/>
              <w:left w:val="single" w:sz="4" w:space="0" w:color="000000"/>
              <w:bottom w:val="single" w:sz="4" w:space="0" w:color="000000"/>
              <w:right w:val="single" w:sz="4" w:space="0" w:color="000000"/>
            </w:tcBorders>
          </w:tcPr>
          <w:p w14:paraId="529C29F3"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38</w:t>
            </w:r>
          </w:p>
        </w:tc>
        <w:tc>
          <w:tcPr>
            <w:tcW w:w="956" w:type="dxa"/>
            <w:tcBorders>
              <w:top w:val="single" w:sz="4" w:space="0" w:color="000000"/>
              <w:left w:val="single" w:sz="4" w:space="0" w:color="000000"/>
              <w:bottom w:val="single" w:sz="4" w:space="0" w:color="000000"/>
              <w:right w:val="single" w:sz="4" w:space="0" w:color="000000"/>
            </w:tcBorders>
          </w:tcPr>
          <w:p w14:paraId="4C0221B3"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521" w:type="dxa"/>
            <w:tcBorders>
              <w:top w:val="single" w:sz="4" w:space="0" w:color="000000"/>
              <w:left w:val="single" w:sz="4" w:space="0" w:color="000000"/>
              <w:bottom w:val="single" w:sz="4" w:space="0" w:color="000000"/>
              <w:right w:val="single" w:sz="4" w:space="0" w:color="000000"/>
            </w:tcBorders>
          </w:tcPr>
          <w:p w14:paraId="08D3A261"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8</w:t>
            </w:r>
          </w:p>
        </w:tc>
        <w:tc>
          <w:tcPr>
            <w:tcW w:w="1521" w:type="dxa"/>
            <w:tcBorders>
              <w:top w:val="single" w:sz="4" w:space="0" w:color="000000"/>
              <w:left w:val="single" w:sz="4" w:space="0" w:color="000000"/>
              <w:bottom w:val="single" w:sz="4" w:space="0" w:color="000000"/>
              <w:right w:val="single" w:sz="4" w:space="0" w:color="000000"/>
            </w:tcBorders>
          </w:tcPr>
          <w:p w14:paraId="3A090841"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89</w:t>
            </w:r>
          </w:p>
        </w:tc>
      </w:tr>
      <w:tr w:rsidR="00231EBC" w14:paraId="05F40DDF" w14:textId="77777777">
        <w:tc>
          <w:tcPr>
            <w:tcW w:w="3330" w:type="dxa"/>
            <w:tcBorders>
              <w:top w:val="single" w:sz="4" w:space="0" w:color="000000"/>
              <w:left w:val="single" w:sz="4" w:space="0" w:color="000000"/>
              <w:bottom w:val="single" w:sz="4" w:space="0" w:color="000000"/>
              <w:right w:val="single" w:sz="4" w:space="0" w:color="000000"/>
            </w:tcBorders>
            <w:vAlign w:val="center"/>
          </w:tcPr>
          <w:p w14:paraId="7F2FA8A8" w14:textId="77777777" w:rsidR="00231EBC" w:rsidRDefault="00E838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MANAGEMENT SCIENCES</w:t>
            </w:r>
          </w:p>
        </w:tc>
        <w:tc>
          <w:tcPr>
            <w:tcW w:w="1080" w:type="dxa"/>
            <w:tcBorders>
              <w:top w:val="single" w:sz="4" w:space="0" w:color="000000"/>
              <w:left w:val="single" w:sz="4" w:space="0" w:color="000000"/>
              <w:bottom w:val="single" w:sz="4" w:space="0" w:color="000000"/>
              <w:right w:val="single" w:sz="4" w:space="0" w:color="000000"/>
            </w:tcBorders>
          </w:tcPr>
          <w:p w14:paraId="62662E0A"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eastAsia="Times New Roman" w:hAnsi="Times New Roman" w:cs="Times New Roman"/>
                <w:color w:val="000000"/>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05011CF6"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4212" w:type="dxa"/>
            <w:tcBorders>
              <w:top w:val="single" w:sz="4" w:space="0" w:color="000000"/>
              <w:left w:val="single" w:sz="4" w:space="0" w:color="000000"/>
              <w:bottom w:val="single" w:sz="4" w:space="0" w:color="000000"/>
              <w:right w:val="single" w:sz="4" w:space="0" w:color="000000"/>
            </w:tcBorders>
          </w:tcPr>
          <w:p w14:paraId="16C0CF5A"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6</w:t>
            </w:r>
          </w:p>
        </w:tc>
        <w:tc>
          <w:tcPr>
            <w:tcW w:w="1098" w:type="dxa"/>
            <w:tcBorders>
              <w:top w:val="single" w:sz="4" w:space="0" w:color="000000"/>
              <w:left w:val="single" w:sz="4" w:space="0" w:color="000000"/>
              <w:bottom w:val="single" w:sz="4" w:space="0" w:color="000000"/>
              <w:right w:val="single" w:sz="4" w:space="0" w:color="000000"/>
            </w:tcBorders>
          </w:tcPr>
          <w:p w14:paraId="7DDF7C32"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956" w:type="dxa"/>
            <w:tcBorders>
              <w:top w:val="single" w:sz="4" w:space="0" w:color="000000"/>
              <w:left w:val="single" w:sz="4" w:space="0" w:color="000000"/>
              <w:bottom w:val="single" w:sz="4" w:space="0" w:color="000000"/>
              <w:right w:val="single" w:sz="4" w:space="0" w:color="000000"/>
            </w:tcBorders>
          </w:tcPr>
          <w:p w14:paraId="01AC7577"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521" w:type="dxa"/>
            <w:tcBorders>
              <w:top w:val="single" w:sz="4" w:space="0" w:color="000000"/>
              <w:left w:val="single" w:sz="4" w:space="0" w:color="000000"/>
              <w:bottom w:val="single" w:sz="4" w:space="0" w:color="000000"/>
              <w:right w:val="single" w:sz="4" w:space="0" w:color="000000"/>
            </w:tcBorders>
          </w:tcPr>
          <w:p w14:paraId="50230DE7"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521" w:type="dxa"/>
            <w:tcBorders>
              <w:top w:val="single" w:sz="4" w:space="0" w:color="000000"/>
              <w:left w:val="single" w:sz="4" w:space="0" w:color="000000"/>
              <w:bottom w:val="single" w:sz="4" w:space="0" w:color="000000"/>
              <w:right w:val="single" w:sz="4" w:space="0" w:color="000000"/>
            </w:tcBorders>
          </w:tcPr>
          <w:p w14:paraId="6BD92F2F"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6</w:t>
            </w:r>
          </w:p>
        </w:tc>
      </w:tr>
      <w:tr w:rsidR="00231EBC" w14:paraId="22B9D98A" w14:textId="77777777">
        <w:tc>
          <w:tcPr>
            <w:tcW w:w="3330" w:type="dxa"/>
            <w:tcBorders>
              <w:top w:val="single" w:sz="4" w:space="0" w:color="000000"/>
              <w:left w:val="single" w:sz="4" w:space="0" w:color="000000"/>
              <w:bottom w:val="single" w:sz="4" w:space="0" w:color="000000"/>
              <w:right w:val="single" w:sz="4" w:space="0" w:color="000000"/>
            </w:tcBorders>
            <w:vAlign w:val="center"/>
          </w:tcPr>
          <w:p w14:paraId="7EC4D7C9" w14:textId="77777777" w:rsidR="00231EBC" w:rsidRDefault="00E838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PHARMACEAUTICAL SCIENCES</w:t>
            </w:r>
          </w:p>
        </w:tc>
        <w:tc>
          <w:tcPr>
            <w:tcW w:w="1080" w:type="dxa"/>
            <w:tcBorders>
              <w:top w:val="single" w:sz="4" w:space="0" w:color="000000"/>
              <w:left w:val="single" w:sz="4" w:space="0" w:color="000000"/>
              <w:bottom w:val="single" w:sz="4" w:space="0" w:color="000000"/>
              <w:right w:val="single" w:sz="4" w:space="0" w:color="000000"/>
            </w:tcBorders>
          </w:tcPr>
          <w:p w14:paraId="60972790"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eastAsia="Times New Roman" w:hAnsi="Times New Roman" w:cs="Times New Roman"/>
                <w:color w:val="000000"/>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21D5AEBC"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4212" w:type="dxa"/>
            <w:tcBorders>
              <w:top w:val="single" w:sz="4" w:space="0" w:color="000000"/>
              <w:left w:val="single" w:sz="4" w:space="0" w:color="000000"/>
              <w:bottom w:val="single" w:sz="4" w:space="0" w:color="000000"/>
              <w:right w:val="single" w:sz="4" w:space="0" w:color="000000"/>
            </w:tcBorders>
          </w:tcPr>
          <w:p w14:paraId="1D9D1999"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61</w:t>
            </w:r>
          </w:p>
        </w:tc>
        <w:tc>
          <w:tcPr>
            <w:tcW w:w="1098" w:type="dxa"/>
            <w:tcBorders>
              <w:top w:val="single" w:sz="4" w:space="0" w:color="000000"/>
              <w:left w:val="single" w:sz="4" w:space="0" w:color="000000"/>
              <w:bottom w:val="single" w:sz="4" w:space="0" w:color="000000"/>
              <w:right w:val="single" w:sz="4" w:space="0" w:color="000000"/>
            </w:tcBorders>
          </w:tcPr>
          <w:p w14:paraId="2EEBB802"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956" w:type="dxa"/>
            <w:tcBorders>
              <w:top w:val="single" w:sz="4" w:space="0" w:color="000000"/>
              <w:left w:val="single" w:sz="4" w:space="0" w:color="000000"/>
              <w:bottom w:val="single" w:sz="4" w:space="0" w:color="000000"/>
              <w:right w:val="single" w:sz="4" w:space="0" w:color="000000"/>
            </w:tcBorders>
          </w:tcPr>
          <w:p w14:paraId="23FEEBC3"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521" w:type="dxa"/>
            <w:tcBorders>
              <w:top w:val="single" w:sz="4" w:space="0" w:color="000000"/>
              <w:left w:val="single" w:sz="4" w:space="0" w:color="000000"/>
              <w:bottom w:val="single" w:sz="4" w:space="0" w:color="000000"/>
              <w:right w:val="single" w:sz="4" w:space="0" w:color="000000"/>
            </w:tcBorders>
          </w:tcPr>
          <w:p w14:paraId="05A752D0"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35</w:t>
            </w:r>
          </w:p>
        </w:tc>
        <w:tc>
          <w:tcPr>
            <w:tcW w:w="1521" w:type="dxa"/>
            <w:tcBorders>
              <w:top w:val="single" w:sz="4" w:space="0" w:color="000000"/>
              <w:left w:val="single" w:sz="4" w:space="0" w:color="000000"/>
              <w:bottom w:val="single" w:sz="4" w:space="0" w:color="000000"/>
              <w:right w:val="single" w:sz="4" w:space="0" w:color="000000"/>
            </w:tcBorders>
          </w:tcPr>
          <w:p w14:paraId="7F20A729"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108</w:t>
            </w:r>
          </w:p>
        </w:tc>
      </w:tr>
      <w:tr w:rsidR="00231EBC" w14:paraId="489D9B49" w14:textId="77777777">
        <w:tc>
          <w:tcPr>
            <w:tcW w:w="3330" w:type="dxa"/>
            <w:tcBorders>
              <w:top w:val="single" w:sz="4" w:space="0" w:color="000000"/>
              <w:left w:val="single" w:sz="4" w:space="0" w:color="000000"/>
              <w:bottom w:val="single" w:sz="4" w:space="0" w:color="000000"/>
              <w:right w:val="single" w:sz="4" w:space="0" w:color="000000"/>
            </w:tcBorders>
            <w:vAlign w:val="center"/>
          </w:tcPr>
          <w:p w14:paraId="4EDB5088" w14:textId="77777777" w:rsidR="00231EBC" w:rsidRDefault="00E838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PHYSICAL SCIENCES</w:t>
            </w:r>
          </w:p>
        </w:tc>
        <w:tc>
          <w:tcPr>
            <w:tcW w:w="1080" w:type="dxa"/>
            <w:tcBorders>
              <w:top w:val="single" w:sz="4" w:space="0" w:color="000000"/>
              <w:left w:val="single" w:sz="4" w:space="0" w:color="000000"/>
              <w:bottom w:val="single" w:sz="4" w:space="0" w:color="000000"/>
              <w:right w:val="single" w:sz="4" w:space="0" w:color="000000"/>
            </w:tcBorders>
          </w:tcPr>
          <w:p w14:paraId="4EAD6399"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12</w:t>
            </w:r>
          </w:p>
        </w:tc>
        <w:tc>
          <w:tcPr>
            <w:tcW w:w="1170" w:type="dxa"/>
            <w:tcBorders>
              <w:top w:val="single" w:sz="4" w:space="0" w:color="000000"/>
              <w:left w:val="single" w:sz="4" w:space="0" w:color="000000"/>
              <w:bottom w:val="single" w:sz="4" w:space="0" w:color="000000"/>
              <w:right w:val="single" w:sz="4" w:space="0" w:color="000000"/>
            </w:tcBorders>
          </w:tcPr>
          <w:p w14:paraId="6CD2B786"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4212" w:type="dxa"/>
            <w:tcBorders>
              <w:top w:val="single" w:sz="4" w:space="0" w:color="000000"/>
              <w:left w:val="single" w:sz="4" w:space="0" w:color="000000"/>
              <w:bottom w:val="single" w:sz="4" w:space="0" w:color="000000"/>
              <w:right w:val="single" w:sz="4" w:space="0" w:color="000000"/>
            </w:tcBorders>
          </w:tcPr>
          <w:p w14:paraId="6AD792CD"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71</w:t>
            </w:r>
          </w:p>
        </w:tc>
        <w:tc>
          <w:tcPr>
            <w:tcW w:w="1098" w:type="dxa"/>
            <w:tcBorders>
              <w:top w:val="single" w:sz="4" w:space="0" w:color="000000"/>
              <w:left w:val="single" w:sz="4" w:space="0" w:color="000000"/>
              <w:bottom w:val="single" w:sz="4" w:space="0" w:color="000000"/>
              <w:right w:val="single" w:sz="4" w:space="0" w:color="000000"/>
            </w:tcBorders>
          </w:tcPr>
          <w:p w14:paraId="6B27BDE1"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51</w:t>
            </w:r>
          </w:p>
        </w:tc>
        <w:tc>
          <w:tcPr>
            <w:tcW w:w="956" w:type="dxa"/>
            <w:tcBorders>
              <w:top w:val="single" w:sz="4" w:space="0" w:color="000000"/>
              <w:left w:val="single" w:sz="4" w:space="0" w:color="000000"/>
              <w:bottom w:val="single" w:sz="4" w:space="0" w:color="000000"/>
              <w:right w:val="single" w:sz="4" w:space="0" w:color="000000"/>
            </w:tcBorders>
          </w:tcPr>
          <w:p w14:paraId="6EAC40DE"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521" w:type="dxa"/>
            <w:tcBorders>
              <w:top w:val="single" w:sz="4" w:space="0" w:color="000000"/>
              <w:left w:val="single" w:sz="4" w:space="0" w:color="000000"/>
              <w:bottom w:val="single" w:sz="4" w:space="0" w:color="000000"/>
              <w:right w:val="single" w:sz="4" w:space="0" w:color="000000"/>
            </w:tcBorders>
          </w:tcPr>
          <w:p w14:paraId="614186A6"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15</w:t>
            </w:r>
          </w:p>
        </w:tc>
        <w:tc>
          <w:tcPr>
            <w:tcW w:w="1521" w:type="dxa"/>
            <w:tcBorders>
              <w:top w:val="single" w:sz="4" w:space="0" w:color="000000"/>
              <w:left w:val="single" w:sz="4" w:space="0" w:color="000000"/>
              <w:bottom w:val="single" w:sz="4" w:space="0" w:color="000000"/>
              <w:right w:val="single" w:sz="4" w:space="0" w:color="000000"/>
            </w:tcBorders>
          </w:tcPr>
          <w:p w14:paraId="29D76DD7"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137</w:t>
            </w:r>
          </w:p>
        </w:tc>
      </w:tr>
      <w:tr w:rsidR="00231EBC" w14:paraId="3C67B7B3" w14:textId="77777777">
        <w:tc>
          <w:tcPr>
            <w:tcW w:w="3330" w:type="dxa"/>
            <w:tcBorders>
              <w:top w:val="single" w:sz="4" w:space="0" w:color="000000"/>
              <w:left w:val="single" w:sz="4" w:space="0" w:color="000000"/>
              <w:bottom w:val="single" w:sz="4" w:space="0" w:color="000000"/>
              <w:right w:val="single" w:sz="4" w:space="0" w:color="000000"/>
            </w:tcBorders>
            <w:vAlign w:val="center"/>
          </w:tcPr>
          <w:p w14:paraId="615B129D" w14:textId="77777777" w:rsidR="00231EBC" w:rsidRDefault="00E838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SOCIAL SCIENCES</w:t>
            </w:r>
          </w:p>
        </w:tc>
        <w:tc>
          <w:tcPr>
            <w:tcW w:w="1080" w:type="dxa"/>
            <w:tcBorders>
              <w:top w:val="single" w:sz="4" w:space="0" w:color="000000"/>
              <w:left w:val="single" w:sz="4" w:space="0" w:color="000000"/>
              <w:bottom w:val="single" w:sz="4" w:space="0" w:color="000000"/>
              <w:right w:val="single" w:sz="4" w:space="0" w:color="000000"/>
            </w:tcBorders>
          </w:tcPr>
          <w:p w14:paraId="7DE5FBBB"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eastAsia="Times New Roman" w:hAnsi="Times New Roman" w:cs="Times New Roman"/>
                <w:color w:val="000000"/>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7AF727F2"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4212" w:type="dxa"/>
            <w:tcBorders>
              <w:top w:val="single" w:sz="4" w:space="0" w:color="000000"/>
              <w:left w:val="single" w:sz="4" w:space="0" w:color="000000"/>
              <w:bottom w:val="single" w:sz="4" w:space="0" w:color="000000"/>
              <w:right w:val="single" w:sz="4" w:space="0" w:color="000000"/>
            </w:tcBorders>
          </w:tcPr>
          <w:p w14:paraId="76C46838"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098" w:type="dxa"/>
            <w:tcBorders>
              <w:top w:val="single" w:sz="4" w:space="0" w:color="000000"/>
              <w:left w:val="single" w:sz="4" w:space="0" w:color="000000"/>
              <w:bottom w:val="single" w:sz="4" w:space="0" w:color="000000"/>
              <w:right w:val="single" w:sz="4" w:space="0" w:color="000000"/>
            </w:tcBorders>
          </w:tcPr>
          <w:p w14:paraId="67DF2F8B"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956" w:type="dxa"/>
            <w:tcBorders>
              <w:top w:val="single" w:sz="4" w:space="0" w:color="000000"/>
              <w:left w:val="single" w:sz="4" w:space="0" w:color="000000"/>
              <w:bottom w:val="single" w:sz="4" w:space="0" w:color="000000"/>
              <w:right w:val="single" w:sz="4" w:space="0" w:color="000000"/>
            </w:tcBorders>
          </w:tcPr>
          <w:p w14:paraId="782FC36E"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521" w:type="dxa"/>
            <w:tcBorders>
              <w:top w:val="single" w:sz="4" w:space="0" w:color="000000"/>
              <w:left w:val="single" w:sz="4" w:space="0" w:color="000000"/>
              <w:bottom w:val="single" w:sz="4" w:space="0" w:color="000000"/>
              <w:right w:val="single" w:sz="4" w:space="0" w:color="000000"/>
            </w:tcBorders>
          </w:tcPr>
          <w:p w14:paraId="5B694E4B"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1</w:t>
            </w:r>
          </w:p>
        </w:tc>
        <w:tc>
          <w:tcPr>
            <w:tcW w:w="1521" w:type="dxa"/>
            <w:tcBorders>
              <w:top w:val="single" w:sz="4" w:space="0" w:color="000000"/>
              <w:left w:val="single" w:sz="4" w:space="0" w:color="000000"/>
              <w:bottom w:val="single" w:sz="4" w:space="0" w:color="000000"/>
              <w:right w:val="single" w:sz="4" w:space="0" w:color="000000"/>
            </w:tcBorders>
          </w:tcPr>
          <w:p w14:paraId="71ED6C7C"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5</w:t>
            </w:r>
          </w:p>
        </w:tc>
      </w:tr>
      <w:tr w:rsidR="00231EBC" w14:paraId="61E96EB7" w14:textId="77777777">
        <w:tc>
          <w:tcPr>
            <w:tcW w:w="3330" w:type="dxa"/>
            <w:tcBorders>
              <w:top w:val="single" w:sz="4" w:space="0" w:color="000000"/>
              <w:left w:val="single" w:sz="4" w:space="0" w:color="000000"/>
              <w:bottom w:val="single" w:sz="4" w:space="0" w:color="000000"/>
              <w:right w:val="single" w:sz="4" w:space="0" w:color="000000"/>
            </w:tcBorders>
            <w:vAlign w:val="center"/>
          </w:tcPr>
          <w:p w14:paraId="71FF222B" w14:textId="77777777" w:rsidR="00231EBC" w:rsidRDefault="00E838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VETERINARY MEDICINE</w:t>
            </w:r>
          </w:p>
        </w:tc>
        <w:tc>
          <w:tcPr>
            <w:tcW w:w="1080" w:type="dxa"/>
            <w:tcBorders>
              <w:top w:val="single" w:sz="4" w:space="0" w:color="000000"/>
              <w:left w:val="single" w:sz="4" w:space="0" w:color="000000"/>
              <w:bottom w:val="single" w:sz="4" w:space="0" w:color="000000"/>
              <w:right w:val="single" w:sz="4" w:space="0" w:color="000000"/>
            </w:tcBorders>
          </w:tcPr>
          <w:p w14:paraId="63CECB26"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eastAsia="Times New Roman" w:hAnsi="Times New Roman" w:cs="Times New Roman"/>
                <w:color w:val="000000"/>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0F5450A4"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4212" w:type="dxa"/>
            <w:tcBorders>
              <w:top w:val="single" w:sz="4" w:space="0" w:color="000000"/>
              <w:left w:val="single" w:sz="4" w:space="0" w:color="000000"/>
              <w:bottom w:val="single" w:sz="4" w:space="0" w:color="000000"/>
              <w:right w:val="single" w:sz="4" w:space="0" w:color="000000"/>
            </w:tcBorders>
          </w:tcPr>
          <w:p w14:paraId="30A66345"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4</w:t>
            </w:r>
          </w:p>
        </w:tc>
        <w:tc>
          <w:tcPr>
            <w:tcW w:w="1098" w:type="dxa"/>
            <w:tcBorders>
              <w:top w:val="single" w:sz="4" w:space="0" w:color="000000"/>
              <w:left w:val="single" w:sz="4" w:space="0" w:color="000000"/>
              <w:bottom w:val="single" w:sz="4" w:space="0" w:color="000000"/>
              <w:right w:val="single" w:sz="4" w:space="0" w:color="000000"/>
            </w:tcBorders>
          </w:tcPr>
          <w:p w14:paraId="7A3B10AD"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956" w:type="dxa"/>
            <w:tcBorders>
              <w:top w:val="single" w:sz="4" w:space="0" w:color="000000"/>
              <w:left w:val="single" w:sz="4" w:space="0" w:color="000000"/>
              <w:bottom w:val="single" w:sz="4" w:space="0" w:color="000000"/>
              <w:right w:val="single" w:sz="4" w:space="0" w:color="000000"/>
            </w:tcBorders>
          </w:tcPr>
          <w:p w14:paraId="46FBA90B"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521" w:type="dxa"/>
            <w:tcBorders>
              <w:top w:val="single" w:sz="4" w:space="0" w:color="000000"/>
              <w:left w:val="single" w:sz="4" w:space="0" w:color="000000"/>
              <w:bottom w:val="single" w:sz="4" w:space="0" w:color="000000"/>
              <w:right w:val="single" w:sz="4" w:space="0" w:color="000000"/>
            </w:tcBorders>
          </w:tcPr>
          <w:p w14:paraId="3F90EFED"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c>
          <w:tcPr>
            <w:tcW w:w="1521" w:type="dxa"/>
            <w:tcBorders>
              <w:top w:val="single" w:sz="4" w:space="0" w:color="000000"/>
              <w:left w:val="single" w:sz="4" w:space="0" w:color="000000"/>
              <w:bottom w:val="single" w:sz="4" w:space="0" w:color="000000"/>
              <w:right w:val="single" w:sz="4" w:space="0" w:color="000000"/>
            </w:tcBorders>
          </w:tcPr>
          <w:p w14:paraId="36512446"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sz w:val="24"/>
                <w:szCs w:val="24"/>
              </w:rPr>
            </w:pPr>
          </w:p>
        </w:tc>
      </w:tr>
      <w:tr w:rsidR="00231EBC" w14:paraId="72FE6B3C" w14:textId="77777777">
        <w:tc>
          <w:tcPr>
            <w:tcW w:w="3330" w:type="dxa"/>
            <w:tcBorders>
              <w:top w:val="single" w:sz="4" w:space="0" w:color="000000"/>
              <w:left w:val="single" w:sz="4" w:space="0" w:color="000000"/>
              <w:bottom w:val="single" w:sz="4" w:space="0" w:color="000000"/>
              <w:right w:val="single" w:sz="4" w:space="0" w:color="000000"/>
            </w:tcBorders>
            <w:vAlign w:val="center"/>
          </w:tcPr>
          <w:p w14:paraId="534941CA" w14:textId="77777777" w:rsidR="00231EBC" w:rsidRDefault="00E838E0">
            <w:pPr>
              <w:spacing w:after="0" w:line="240" w:lineRule="auto"/>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TOTAL</w:t>
            </w:r>
          </w:p>
        </w:tc>
        <w:tc>
          <w:tcPr>
            <w:tcW w:w="1080" w:type="dxa"/>
            <w:tcBorders>
              <w:top w:val="single" w:sz="4" w:space="0" w:color="000000"/>
              <w:left w:val="single" w:sz="4" w:space="0" w:color="000000"/>
              <w:bottom w:val="single" w:sz="4" w:space="0" w:color="000000"/>
              <w:right w:val="single" w:sz="4" w:space="0" w:color="000000"/>
            </w:tcBorders>
          </w:tcPr>
          <w:p w14:paraId="3C6DBE05"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b/>
                <w:sz w:val="24"/>
                <w:szCs w:val="24"/>
              </w:rPr>
            </w:pPr>
            <w:r>
              <w:rPr>
                <w:rFonts w:ascii="Times New Roman" w:hAnsi="Times New Roman" w:cs="Times New Roman"/>
                <w:b/>
                <w:sz w:val="24"/>
                <w:szCs w:val="24"/>
              </w:rPr>
              <w:t>160</w:t>
            </w:r>
          </w:p>
        </w:tc>
        <w:tc>
          <w:tcPr>
            <w:tcW w:w="1170" w:type="dxa"/>
            <w:tcBorders>
              <w:top w:val="single" w:sz="4" w:space="0" w:color="000000"/>
              <w:left w:val="single" w:sz="4" w:space="0" w:color="000000"/>
              <w:bottom w:val="single" w:sz="4" w:space="0" w:color="000000"/>
              <w:right w:val="single" w:sz="4" w:space="0" w:color="000000"/>
            </w:tcBorders>
          </w:tcPr>
          <w:p w14:paraId="591FA546" w14:textId="77777777" w:rsidR="00231EBC" w:rsidRDefault="00231EBC">
            <w:pPr>
              <w:pStyle w:val="ListParagraph"/>
              <w:widowControl w:val="0"/>
              <w:tabs>
                <w:tab w:val="left" w:pos="900"/>
              </w:tabs>
              <w:autoSpaceDE w:val="0"/>
              <w:snapToGrid w:val="0"/>
              <w:spacing w:after="0" w:line="240" w:lineRule="auto"/>
              <w:ind w:left="0"/>
              <w:jc w:val="right"/>
              <w:rPr>
                <w:rFonts w:ascii="Times New Roman" w:hAnsi="Times New Roman" w:cs="Times New Roman"/>
                <w:b/>
                <w:sz w:val="24"/>
                <w:szCs w:val="24"/>
              </w:rPr>
            </w:pPr>
          </w:p>
        </w:tc>
        <w:tc>
          <w:tcPr>
            <w:tcW w:w="4212" w:type="dxa"/>
            <w:tcBorders>
              <w:top w:val="single" w:sz="4" w:space="0" w:color="000000"/>
              <w:left w:val="single" w:sz="4" w:space="0" w:color="000000"/>
              <w:bottom w:val="single" w:sz="4" w:space="0" w:color="000000"/>
              <w:right w:val="single" w:sz="4" w:space="0" w:color="000000"/>
            </w:tcBorders>
          </w:tcPr>
          <w:p w14:paraId="2E145801"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b/>
                <w:sz w:val="24"/>
                <w:szCs w:val="24"/>
              </w:rPr>
            </w:pPr>
            <w:r>
              <w:rPr>
                <w:rFonts w:ascii="Times New Roman" w:hAnsi="Times New Roman" w:cs="Times New Roman"/>
                <w:b/>
                <w:sz w:val="24"/>
                <w:szCs w:val="24"/>
              </w:rPr>
              <w:t>901</w:t>
            </w:r>
          </w:p>
        </w:tc>
        <w:tc>
          <w:tcPr>
            <w:tcW w:w="1098" w:type="dxa"/>
            <w:tcBorders>
              <w:top w:val="single" w:sz="4" w:space="0" w:color="000000"/>
              <w:left w:val="single" w:sz="4" w:space="0" w:color="000000"/>
              <w:bottom w:val="single" w:sz="4" w:space="0" w:color="000000"/>
              <w:right w:val="single" w:sz="4" w:space="0" w:color="000000"/>
            </w:tcBorders>
          </w:tcPr>
          <w:p w14:paraId="5D80F594"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b/>
                <w:sz w:val="24"/>
                <w:szCs w:val="24"/>
              </w:rPr>
            </w:pPr>
            <w:r>
              <w:rPr>
                <w:rFonts w:ascii="Times New Roman" w:hAnsi="Times New Roman" w:cs="Times New Roman"/>
                <w:b/>
                <w:sz w:val="24"/>
                <w:szCs w:val="24"/>
              </w:rPr>
              <w:t>114</w:t>
            </w:r>
          </w:p>
        </w:tc>
        <w:tc>
          <w:tcPr>
            <w:tcW w:w="956" w:type="dxa"/>
            <w:tcBorders>
              <w:top w:val="single" w:sz="4" w:space="0" w:color="000000"/>
              <w:left w:val="single" w:sz="4" w:space="0" w:color="000000"/>
              <w:bottom w:val="single" w:sz="4" w:space="0" w:color="000000"/>
              <w:right w:val="single" w:sz="4" w:space="0" w:color="000000"/>
            </w:tcBorders>
          </w:tcPr>
          <w:p w14:paraId="375A1917"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b/>
                <w:sz w:val="24"/>
                <w:szCs w:val="24"/>
              </w:rPr>
            </w:pPr>
            <w:r>
              <w:rPr>
                <w:rFonts w:ascii="Times New Roman" w:hAnsi="Times New Roman" w:cs="Times New Roman"/>
                <w:b/>
                <w:sz w:val="24"/>
                <w:szCs w:val="24"/>
              </w:rPr>
              <w:t>2</w:t>
            </w:r>
          </w:p>
        </w:tc>
        <w:tc>
          <w:tcPr>
            <w:tcW w:w="1521" w:type="dxa"/>
            <w:tcBorders>
              <w:top w:val="single" w:sz="4" w:space="0" w:color="000000"/>
              <w:left w:val="single" w:sz="4" w:space="0" w:color="000000"/>
              <w:bottom w:val="single" w:sz="4" w:space="0" w:color="000000"/>
              <w:right w:val="single" w:sz="4" w:space="0" w:color="000000"/>
            </w:tcBorders>
          </w:tcPr>
          <w:p w14:paraId="16815788"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b/>
                <w:sz w:val="24"/>
                <w:szCs w:val="24"/>
              </w:rPr>
            </w:pPr>
            <w:r>
              <w:rPr>
                <w:rFonts w:ascii="Times New Roman" w:hAnsi="Times New Roman" w:cs="Times New Roman"/>
                <w:b/>
                <w:sz w:val="24"/>
                <w:szCs w:val="24"/>
              </w:rPr>
              <w:t>251</w:t>
            </w:r>
          </w:p>
        </w:tc>
        <w:tc>
          <w:tcPr>
            <w:tcW w:w="1521" w:type="dxa"/>
            <w:tcBorders>
              <w:top w:val="single" w:sz="4" w:space="0" w:color="000000"/>
              <w:left w:val="single" w:sz="4" w:space="0" w:color="000000"/>
              <w:bottom w:val="single" w:sz="4" w:space="0" w:color="000000"/>
              <w:right w:val="single" w:sz="4" w:space="0" w:color="000000"/>
            </w:tcBorders>
          </w:tcPr>
          <w:p w14:paraId="7B07BD84" w14:textId="77777777" w:rsidR="00231EBC" w:rsidRDefault="00E838E0">
            <w:pPr>
              <w:pStyle w:val="ListParagraph"/>
              <w:widowControl w:val="0"/>
              <w:tabs>
                <w:tab w:val="left" w:pos="900"/>
              </w:tabs>
              <w:autoSpaceDE w:val="0"/>
              <w:spacing w:after="0" w:line="240" w:lineRule="auto"/>
              <w:ind w:left="0"/>
              <w:jc w:val="right"/>
              <w:rPr>
                <w:rFonts w:ascii="Times New Roman" w:hAnsi="Times New Roman" w:cs="Times New Roman"/>
                <w:b/>
                <w:sz w:val="24"/>
                <w:szCs w:val="24"/>
              </w:rPr>
            </w:pPr>
            <w:r>
              <w:rPr>
                <w:rFonts w:ascii="Times New Roman" w:hAnsi="Times New Roman" w:cs="Times New Roman"/>
                <w:b/>
                <w:sz w:val="24"/>
                <w:szCs w:val="24"/>
              </w:rPr>
              <w:t>1,428</w:t>
            </w:r>
          </w:p>
        </w:tc>
      </w:tr>
    </w:tbl>
    <w:p w14:paraId="2564C76C" w14:textId="77777777" w:rsidR="00231EBC" w:rsidRDefault="00231EBC">
      <w:pPr>
        <w:pStyle w:val="ListParagraph"/>
        <w:widowControl w:val="0"/>
        <w:tabs>
          <w:tab w:val="left" w:pos="900"/>
        </w:tabs>
        <w:autoSpaceDE w:val="0"/>
        <w:spacing w:after="0" w:line="240" w:lineRule="auto"/>
        <w:ind w:left="0"/>
        <w:jc w:val="both"/>
        <w:rPr>
          <w:rFonts w:ascii="Times New Roman" w:hAnsi="Times New Roman" w:cs="Times New Roman"/>
          <w:sz w:val="24"/>
          <w:szCs w:val="24"/>
        </w:rPr>
      </w:pPr>
    </w:p>
    <w:p w14:paraId="26433FFF" w14:textId="77777777" w:rsidR="00231EBC" w:rsidRPr="007F24FF" w:rsidRDefault="00E838E0">
      <w:pPr>
        <w:pStyle w:val="ListParagraph"/>
        <w:widowControl w:val="0"/>
        <w:tabs>
          <w:tab w:val="left" w:pos="900"/>
        </w:tabs>
        <w:autoSpaceDE w:val="0"/>
        <w:spacing w:after="0" w:line="240" w:lineRule="auto"/>
        <w:ind w:left="0"/>
        <w:jc w:val="both"/>
        <w:rPr>
          <w:rFonts w:ascii="Times New Roman" w:hAnsi="Times New Roman" w:cs="Times New Roman"/>
          <w:sz w:val="24"/>
          <w:szCs w:val="24"/>
        </w:rPr>
      </w:pPr>
      <w:r w:rsidRPr="007F24FF">
        <w:rPr>
          <w:rFonts w:ascii="Times New Roman" w:hAnsi="Times New Roman" w:cs="Times New Roman"/>
        </w:rPr>
        <w:t>AFFILIATED INSTITUTIONS</w:t>
      </w:r>
      <w:r w:rsidRPr="007F24FF">
        <w:rPr>
          <w:rFonts w:ascii="Times New Roman" w:hAnsi="Times New Roman" w:cs="Times New Roman"/>
        </w:rPr>
        <w:tab/>
      </w:r>
      <w:r w:rsidRPr="007F24FF">
        <w:rPr>
          <w:rFonts w:ascii="Times New Roman" w:hAnsi="Times New Roman" w:cs="Times New Roman"/>
        </w:rPr>
        <w:tab/>
      </w:r>
      <w:r w:rsidRPr="007F24FF">
        <w:rPr>
          <w:rFonts w:ascii="Times New Roman" w:hAnsi="Times New Roman" w:cs="Times New Roman"/>
        </w:rPr>
        <w:tab/>
      </w:r>
      <w:r w:rsidRPr="007F24FF">
        <w:rPr>
          <w:rFonts w:ascii="Times New Roman" w:hAnsi="Times New Roman" w:cs="Times New Roman"/>
        </w:rPr>
        <w:tab/>
      </w:r>
      <w:r w:rsidRPr="007F24FF">
        <w:rPr>
          <w:rFonts w:ascii="Times New Roman" w:hAnsi="Times New Roman" w:cs="Times New Roman"/>
        </w:rPr>
        <w:tab/>
      </w:r>
      <w:r w:rsidRPr="007F24FF">
        <w:rPr>
          <w:rFonts w:ascii="Times New Roman" w:hAnsi="Times New Roman" w:cs="Times New Roman"/>
        </w:rPr>
        <w:tab/>
      </w:r>
      <w:r w:rsidRPr="007F24FF">
        <w:rPr>
          <w:rFonts w:ascii="Times New Roman" w:hAnsi="Times New Roman" w:cs="Times New Roman"/>
        </w:rPr>
        <w:tab/>
      </w:r>
      <w:r w:rsidRPr="007F24FF">
        <w:rPr>
          <w:rFonts w:ascii="Times New Roman" w:hAnsi="Times New Roman" w:cs="Times New Roman"/>
        </w:rPr>
        <w:tab/>
      </w:r>
      <w:r w:rsidRPr="007F24FF">
        <w:rPr>
          <w:rFonts w:ascii="Times New Roman" w:hAnsi="Times New Roman" w:cs="Times New Roman"/>
        </w:rPr>
        <w:tab/>
      </w:r>
      <w:r w:rsidRPr="007F24FF">
        <w:rPr>
          <w:rFonts w:ascii="Times New Roman" w:hAnsi="Times New Roman" w:cs="Times New Roman"/>
        </w:rPr>
        <w:tab/>
      </w:r>
      <w:r w:rsidRPr="007F24FF">
        <w:rPr>
          <w:rFonts w:ascii="Times New Roman" w:hAnsi="Times New Roman" w:cs="Times New Roman"/>
        </w:rPr>
        <w:tab/>
      </w:r>
      <w:r w:rsidRPr="007F24FF">
        <w:rPr>
          <w:rFonts w:ascii="Times New Roman" w:hAnsi="Times New Roman" w:cs="Times New Roman"/>
        </w:rPr>
        <w:tab/>
      </w:r>
      <w:r w:rsidRPr="007F24FF">
        <w:rPr>
          <w:rFonts w:ascii="Times New Roman" w:hAnsi="Times New Roman" w:cs="Times New Roman"/>
        </w:rPr>
        <w:tab/>
      </w:r>
      <w:r w:rsidRPr="007F24FF">
        <w:rPr>
          <w:rFonts w:ascii="Times New Roman" w:hAnsi="Times New Roman" w:cs="Times New Roman"/>
        </w:rPr>
        <w:tab/>
      </w:r>
      <w:r w:rsidRPr="007F24FF">
        <w:rPr>
          <w:rFonts w:ascii="Times New Roman" w:hAnsi="Times New Roman" w:cs="Times New Roman"/>
        </w:rPr>
        <w:tab/>
      </w:r>
      <w:r w:rsidRPr="007F24FF">
        <w:rPr>
          <w:rFonts w:ascii="Times New Roman" w:hAnsi="Times New Roman" w:cs="Times New Roman"/>
        </w:rPr>
        <w:tab/>
        <w:t>3,511</w:t>
      </w:r>
    </w:p>
    <w:p w14:paraId="7CFAD13B" w14:textId="77777777" w:rsidR="00231EBC" w:rsidRPr="007F24FF" w:rsidRDefault="00E838E0">
      <w:pPr>
        <w:pStyle w:val="ListParagraph"/>
        <w:widowControl w:val="0"/>
        <w:tabs>
          <w:tab w:val="left" w:pos="900"/>
        </w:tabs>
        <w:autoSpaceDE w:val="0"/>
        <w:spacing w:after="0" w:line="240" w:lineRule="auto"/>
        <w:ind w:left="0"/>
        <w:jc w:val="both"/>
        <w:rPr>
          <w:rFonts w:ascii="Times New Roman" w:hAnsi="Times New Roman" w:cs="Times New Roman"/>
          <w:b/>
          <w:bCs/>
          <w:sz w:val="24"/>
          <w:szCs w:val="24"/>
        </w:rPr>
      </w:pPr>
      <w:r w:rsidRPr="007F24FF">
        <w:rPr>
          <w:rFonts w:ascii="Times New Roman" w:hAnsi="Times New Roman" w:cs="Times New Roman"/>
          <w:b/>
          <w:bCs/>
        </w:rPr>
        <w:t xml:space="preserve">GRAND TOTAL </w:t>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r>
      <w:r w:rsidRPr="007F24FF">
        <w:rPr>
          <w:rFonts w:ascii="Times New Roman" w:hAnsi="Times New Roman" w:cs="Times New Roman"/>
          <w:b/>
          <w:bCs/>
        </w:rPr>
        <w:tab/>
        <w:t>4,939</w:t>
      </w:r>
    </w:p>
    <w:p w14:paraId="3D39BC18" w14:textId="77777777" w:rsidR="00231EBC" w:rsidRPr="007F24FF" w:rsidRDefault="00231EBC">
      <w:pPr>
        <w:pStyle w:val="ListParagraph"/>
        <w:widowControl w:val="0"/>
        <w:tabs>
          <w:tab w:val="left" w:pos="900"/>
        </w:tabs>
        <w:autoSpaceDE w:val="0"/>
        <w:spacing w:after="0" w:line="360" w:lineRule="auto"/>
        <w:ind w:left="0"/>
        <w:jc w:val="center"/>
        <w:rPr>
          <w:rFonts w:ascii="Times New Roman" w:hAnsi="Times New Roman" w:cs="Times New Roman"/>
          <w:sz w:val="24"/>
          <w:szCs w:val="24"/>
        </w:rPr>
      </w:pPr>
    </w:p>
    <w:p w14:paraId="6AF1C1B4" w14:textId="77777777" w:rsidR="00231EBC" w:rsidRDefault="00231EBC">
      <w:pPr>
        <w:pStyle w:val="ListParagraph"/>
        <w:widowControl w:val="0"/>
        <w:tabs>
          <w:tab w:val="left" w:pos="900"/>
        </w:tabs>
        <w:autoSpaceDE w:val="0"/>
        <w:spacing w:after="0" w:line="360" w:lineRule="auto"/>
        <w:ind w:left="0"/>
        <w:jc w:val="center"/>
        <w:rPr>
          <w:rFonts w:ascii="Times New Roman" w:hAnsi="Times New Roman" w:cs="Times New Roman"/>
          <w:b/>
          <w:sz w:val="24"/>
          <w:szCs w:val="24"/>
        </w:rPr>
      </w:pPr>
    </w:p>
    <w:p w14:paraId="57A10030" w14:textId="77777777" w:rsidR="00231EBC" w:rsidRDefault="00231EBC">
      <w:pPr>
        <w:pStyle w:val="ListParagraph"/>
        <w:widowControl w:val="0"/>
        <w:tabs>
          <w:tab w:val="left" w:pos="900"/>
        </w:tabs>
        <w:autoSpaceDE w:val="0"/>
        <w:spacing w:after="0" w:line="360" w:lineRule="auto"/>
        <w:ind w:left="0"/>
        <w:jc w:val="center"/>
        <w:rPr>
          <w:rFonts w:ascii="Times New Roman" w:hAnsi="Times New Roman" w:cs="Times New Roman"/>
          <w:b/>
          <w:sz w:val="24"/>
          <w:szCs w:val="24"/>
        </w:rPr>
      </w:pPr>
    </w:p>
    <w:p w14:paraId="56911D8F" w14:textId="77777777" w:rsidR="00231EBC" w:rsidRPr="007F24FF" w:rsidRDefault="00E838E0" w:rsidP="007F24FF">
      <w:pPr>
        <w:pStyle w:val="ListParagraph"/>
        <w:widowControl w:val="0"/>
        <w:tabs>
          <w:tab w:val="left" w:pos="900"/>
        </w:tabs>
        <w:autoSpaceDE w:val="0"/>
        <w:spacing w:after="0" w:line="240" w:lineRule="auto"/>
        <w:ind w:left="0"/>
        <w:jc w:val="center"/>
        <w:rPr>
          <w:rFonts w:ascii="Times New Roman" w:hAnsi="Times New Roman" w:cs="Times New Roman"/>
          <w:b/>
          <w:bCs/>
          <w:sz w:val="24"/>
          <w:szCs w:val="24"/>
        </w:rPr>
      </w:pPr>
      <w:r w:rsidRPr="007F24FF">
        <w:rPr>
          <w:rFonts w:ascii="Times New Roman" w:hAnsi="Times New Roman" w:cs="Times New Roman"/>
          <w:b/>
          <w:bCs/>
          <w:sz w:val="24"/>
          <w:szCs w:val="24"/>
        </w:rPr>
        <w:lastRenderedPageBreak/>
        <w:t>UNIVERSITY OF ILORIN</w:t>
      </w:r>
    </w:p>
    <w:p w14:paraId="1827D4E9" w14:textId="77777777" w:rsidR="00231EBC" w:rsidRPr="007F24FF" w:rsidRDefault="00E838E0" w:rsidP="007F24FF">
      <w:pPr>
        <w:pStyle w:val="ListParagraph"/>
        <w:widowControl w:val="0"/>
        <w:tabs>
          <w:tab w:val="left" w:pos="900"/>
        </w:tabs>
        <w:autoSpaceDE w:val="0"/>
        <w:spacing w:after="0" w:line="240" w:lineRule="auto"/>
        <w:ind w:left="0"/>
        <w:jc w:val="center"/>
        <w:rPr>
          <w:rFonts w:ascii="Times New Roman" w:hAnsi="Times New Roman" w:cs="Times New Roman"/>
          <w:b/>
          <w:bCs/>
          <w:sz w:val="24"/>
          <w:szCs w:val="24"/>
        </w:rPr>
      </w:pPr>
      <w:r w:rsidRPr="007F24FF">
        <w:rPr>
          <w:rFonts w:ascii="Times New Roman" w:hAnsi="Times New Roman" w:cs="Times New Roman"/>
          <w:b/>
          <w:bCs/>
          <w:sz w:val="24"/>
          <w:szCs w:val="24"/>
        </w:rPr>
        <w:t>CENTRE FOR AFFILIATED INSTITUTIONS</w:t>
      </w:r>
    </w:p>
    <w:p w14:paraId="4B1FBFF1" w14:textId="77777777" w:rsidR="00231EBC" w:rsidRPr="007F24FF" w:rsidRDefault="00E838E0" w:rsidP="007F24FF">
      <w:pPr>
        <w:pStyle w:val="ListParagraph"/>
        <w:widowControl w:val="0"/>
        <w:tabs>
          <w:tab w:val="left" w:pos="900"/>
        </w:tabs>
        <w:autoSpaceDE w:val="0"/>
        <w:spacing w:after="0" w:line="240" w:lineRule="auto"/>
        <w:ind w:left="0"/>
        <w:jc w:val="center"/>
        <w:rPr>
          <w:rFonts w:ascii="Times New Roman" w:hAnsi="Times New Roman" w:cs="Times New Roman"/>
          <w:b/>
          <w:bCs/>
          <w:sz w:val="24"/>
          <w:szCs w:val="24"/>
        </w:rPr>
      </w:pPr>
      <w:r w:rsidRPr="007F24FF">
        <w:rPr>
          <w:rFonts w:ascii="Times New Roman" w:hAnsi="Times New Roman" w:cs="Times New Roman"/>
          <w:b/>
          <w:bCs/>
          <w:sz w:val="24"/>
          <w:szCs w:val="24"/>
        </w:rPr>
        <w:t>ANALYSIS OF UNDERGRADUATE FOR 2025/2026 ACADEMIC SESSION</w:t>
      </w:r>
    </w:p>
    <w:p w14:paraId="1C135D77" w14:textId="77777777" w:rsidR="00231EBC" w:rsidRPr="007F24FF" w:rsidRDefault="00231EBC" w:rsidP="007F24FF">
      <w:pPr>
        <w:pStyle w:val="ListParagraph"/>
        <w:widowControl w:val="0"/>
        <w:tabs>
          <w:tab w:val="left" w:pos="900"/>
        </w:tabs>
        <w:autoSpaceDE w:val="0"/>
        <w:spacing w:after="0" w:line="240" w:lineRule="auto"/>
        <w:ind w:left="0"/>
        <w:jc w:val="center"/>
        <w:rPr>
          <w:rFonts w:ascii="Times New Roman" w:hAnsi="Times New Roman" w:cs="Times New Roman"/>
          <w:b/>
          <w:bCs/>
          <w:sz w:val="24"/>
          <w:szCs w:val="24"/>
        </w:rPr>
      </w:pPr>
    </w:p>
    <w:tbl>
      <w:tblPr>
        <w:tblW w:w="15068" w:type="dxa"/>
        <w:tblInd w:w="288" w:type="dxa"/>
        <w:tblLayout w:type="fixed"/>
        <w:tblLook w:val="0000" w:firstRow="0" w:lastRow="0" w:firstColumn="0" w:lastColumn="0" w:noHBand="0" w:noVBand="0"/>
      </w:tblPr>
      <w:tblGrid>
        <w:gridCol w:w="4590"/>
        <w:gridCol w:w="1980"/>
        <w:gridCol w:w="1530"/>
        <w:gridCol w:w="1260"/>
        <w:gridCol w:w="1260"/>
        <w:gridCol w:w="1440"/>
        <w:gridCol w:w="990"/>
        <w:gridCol w:w="630"/>
        <w:gridCol w:w="1388"/>
      </w:tblGrid>
      <w:tr w:rsidR="00231EBC" w14:paraId="22D89567" w14:textId="77777777">
        <w:tc>
          <w:tcPr>
            <w:tcW w:w="4590" w:type="dxa"/>
            <w:tcBorders>
              <w:top w:val="single" w:sz="4" w:space="0" w:color="000000"/>
              <w:left w:val="single" w:sz="4" w:space="0" w:color="000000"/>
              <w:bottom w:val="single" w:sz="4" w:space="0" w:color="000000"/>
              <w:right w:val="single" w:sz="4" w:space="0" w:color="000000"/>
            </w:tcBorders>
          </w:tcPr>
          <w:p w14:paraId="2DF55AB3" w14:textId="77777777" w:rsidR="00231EBC" w:rsidRDefault="00E838E0">
            <w:pPr>
              <w:pStyle w:val="ListParagraph"/>
              <w:widowControl w:val="0"/>
              <w:tabs>
                <w:tab w:val="left" w:pos="900"/>
              </w:tabs>
              <w:autoSpaceDE w:val="0"/>
              <w:spacing w:after="0" w:line="360" w:lineRule="auto"/>
              <w:ind w:left="0"/>
              <w:rPr>
                <w:rFonts w:ascii="Times New Roman" w:hAnsi="Times New Roman" w:cs="Times New Roman"/>
                <w:b/>
                <w:sz w:val="24"/>
                <w:szCs w:val="24"/>
              </w:rPr>
            </w:pPr>
            <w:r>
              <w:rPr>
                <w:rFonts w:ascii="Times New Roman" w:hAnsi="Times New Roman" w:cs="Times New Roman"/>
                <w:b/>
                <w:sz w:val="24"/>
                <w:szCs w:val="24"/>
              </w:rPr>
              <w:t>INSTITUTION/CENTRE</w:t>
            </w:r>
          </w:p>
        </w:tc>
        <w:tc>
          <w:tcPr>
            <w:tcW w:w="1980" w:type="dxa"/>
            <w:tcBorders>
              <w:top w:val="single" w:sz="4" w:space="0" w:color="000000"/>
              <w:left w:val="single" w:sz="4" w:space="0" w:color="000000"/>
              <w:bottom w:val="single" w:sz="4" w:space="0" w:color="000000"/>
              <w:right w:val="single" w:sz="4" w:space="0" w:color="000000"/>
            </w:tcBorders>
          </w:tcPr>
          <w:p w14:paraId="38A54EE8" w14:textId="77777777" w:rsidR="00231EBC" w:rsidRDefault="00E838E0">
            <w:pPr>
              <w:pStyle w:val="ListParagraph"/>
              <w:widowControl w:val="0"/>
              <w:tabs>
                <w:tab w:val="left" w:pos="900"/>
              </w:tabs>
              <w:autoSpaceDE w:val="0"/>
              <w:spacing w:after="0" w:line="360" w:lineRule="auto"/>
              <w:ind w:left="0"/>
              <w:rPr>
                <w:rFonts w:ascii="Times New Roman" w:hAnsi="Times New Roman" w:cs="Times New Roman"/>
                <w:b/>
                <w:sz w:val="24"/>
                <w:szCs w:val="24"/>
              </w:rPr>
            </w:pPr>
            <w:r>
              <w:rPr>
                <w:rFonts w:ascii="Times New Roman" w:hAnsi="Times New Roman" w:cs="Times New Roman"/>
                <w:b/>
                <w:sz w:val="24"/>
                <w:szCs w:val="24"/>
              </w:rPr>
              <w:t xml:space="preserve">DISTINCTION </w:t>
            </w:r>
          </w:p>
        </w:tc>
        <w:tc>
          <w:tcPr>
            <w:tcW w:w="1530" w:type="dxa"/>
            <w:tcBorders>
              <w:top w:val="single" w:sz="4" w:space="0" w:color="000000"/>
              <w:left w:val="single" w:sz="4" w:space="0" w:color="000000"/>
              <w:bottom w:val="single" w:sz="4" w:space="0" w:color="000000"/>
              <w:right w:val="single" w:sz="4" w:space="0" w:color="000000"/>
            </w:tcBorders>
          </w:tcPr>
          <w:p w14:paraId="38D0F7DE" w14:textId="77777777" w:rsidR="00231EBC" w:rsidRDefault="00E838E0">
            <w:pPr>
              <w:pStyle w:val="ListParagraph"/>
              <w:widowControl w:val="0"/>
              <w:tabs>
                <w:tab w:val="left" w:pos="900"/>
              </w:tabs>
              <w:autoSpaceDE w:val="0"/>
              <w:spacing w:after="0" w:line="360" w:lineRule="auto"/>
              <w:ind w:left="0"/>
              <w:rPr>
                <w:rFonts w:ascii="Times New Roman" w:hAnsi="Times New Roman" w:cs="Times New Roman"/>
                <w:b/>
                <w:sz w:val="24"/>
                <w:szCs w:val="24"/>
              </w:rPr>
            </w:pPr>
            <w:r>
              <w:rPr>
                <w:rFonts w:ascii="Times New Roman" w:hAnsi="Times New Roman" w:cs="Times New Roman"/>
                <w:b/>
                <w:sz w:val="24"/>
                <w:szCs w:val="24"/>
              </w:rPr>
              <w:t>UPPER CREDIT</w:t>
            </w:r>
          </w:p>
        </w:tc>
        <w:tc>
          <w:tcPr>
            <w:tcW w:w="1260" w:type="dxa"/>
            <w:tcBorders>
              <w:top w:val="single" w:sz="4" w:space="0" w:color="000000"/>
              <w:left w:val="single" w:sz="4" w:space="0" w:color="000000"/>
              <w:bottom w:val="single" w:sz="4" w:space="0" w:color="000000"/>
              <w:right w:val="single" w:sz="4" w:space="0" w:color="000000"/>
            </w:tcBorders>
          </w:tcPr>
          <w:p w14:paraId="43C1D478" w14:textId="77777777" w:rsidR="00231EBC" w:rsidRDefault="00E838E0">
            <w:pPr>
              <w:pStyle w:val="ListParagraph"/>
              <w:widowControl w:val="0"/>
              <w:tabs>
                <w:tab w:val="left" w:pos="900"/>
              </w:tabs>
              <w:autoSpaceDE w:val="0"/>
              <w:spacing w:after="0" w:line="360" w:lineRule="auto"/>
              <w:ind w:left="0"/>
              <w:rPr>
                <w:rFonts w:ascii="Times New Roman" w:hAnsi="Times New Roman" w:cs="Times New Roman"/>
                <w:b/>
                <w:sz w:val="24"/>
                <w:szCs w:val="24"/>
              </w:rPr>
            </w:pPr>
            <w:r>
              <w:rPr>
                <w:rFonts w:ascii="Times New Roman" w:hAnsi="Times New Roman" w:cs="Times New Roman"/>
                <w:b/>
                <w:sz w:val="24"/>
                <w:szCs w:val="24"/>
              </w:rPr>
              <w:t>CREDIT</w:t>
            </w:r>
          </w:p>
        </w:tc>
        <w:tc>
          <w:tcPr>
            <w:tcW w:w="1260" w:type="dxa"/>
            <w:tcBorders>
              <w:top w:val="single" w:sz="4" w:space="0" w:color="000000"/>
              <w:left w:val="single" w:sz="4" w:space="0" w:color="000000"/>
              <w:bottom w:val="single" w:sz="4" w:space="0" w:color="000000"/>
              <w:right w:val="single" w:sz="4" w:space="0" w:color="000000"/>
            </w:tcBorders>
          </w:tcPr>
          <w:p w14:paraId="7E00CABE" w14:textId="77777777" w:rsidR="00231EBC" w:rsidRDefault="00E838E0">
            <w:pPr>
              <w:pStyle w:val="ListParagraph"/>
              <w:widowControl w:val="0"/>
              <w:tabs>
                <w:tab w:val="left" w:pos="900"/>
              </w:tabs>
              <w:autoSpaceDE w:val="0"/>
              <w:spacing w:after="0" w:line="360" w:lineRule="auto"/>
              <w:ind w:left="0"/>
              <w:rPr>
                <w:rFonts w:ascii="Times New Roman" w:hAnsi="Times New Roman" w:cs="Times New Roman"/>
                <w:b/>
                <w:sz w:val="24"/>
                <w:szCs w:val="24"/>
              </w:rPr>
            </w:pPr>
            <w:r>
              <w:rPr>
                <w:rFonts w:ascii="Times New Roman" w:hAnsi="Times New Roman" w:cs="Times New Roman"/>
                <w:b/>
                <w:sz w:val="24"/>
                <w:szCs w:val="24"/>
              </w:rPr>
              <w:t>MERIT</w:t>
            </w:r>
          </w:p>
        </w:tc>
        <w:tc>
          <w:tcPr>
            <w:tcW w:w="1440" w:type="dxa"/>
            <w:tcBorders>
              <w:top w:val="single" w:sz="4" w:space="0" w:color="000000"/>
              <w:left w:val="single" w:sz="4" w:space="0" w:color="000000"/>
              <w:bottom w:val="single" w:sz="4" w:space="0" w:color="000000"/>
              <w:right w:val="single" w:sz="4" w:space="0" w:color="000000"/>
            </w:tcBorders>
          </w:tcPr>
          <w:p w14:paraId="7F6EE257" w14:textId="77777777" w:rsidR="00231EBC" w:rsidRDefault="00E838E0">
            <w:pPr>
              <w:pStyle w:val="ListParagraph"/>
              <w:widowControl w:val="0"/>
              <w:tabs>
                <w:tab w:val="left" w:pos="900"/>
              </w:tabs>
              <w:autoSpaceDE w:val="0"/>
              <w:spacing w:after="0" w:line="360" w:lineRule="auto"/>
              <w:ind w:left="0"/>
              <w:rPr>
                <w:rFonts w:ascii="Times New Roman" w:hAnsi="Times New Roman" w:cs="Times New Roman"/>
                <w:b/>
                <w:sz w:val="24"/>
                <w:szCs w:val="24"/>
              </w:rPr>
            </w:pPr>
            <w:r>
              <w:rPr>
                <w:rFonts w:ascii="Times New Roman" w:hAnsi="Times New Roman" w:cs="Times New Roman"/>
                <w:b/>
                <w:sz w:val="24"/>
                <w:szCs w:val="24"/>
              </w:rPr>
              <w:t>LOWER CREDIT</w:t>
            </w:r>
          </w:p>
        </w:tc>
        <w:tc>
          <w:tcPr>
            <w:tcW w:w="990" w:type="dxa"/>
            <w:tcBorders>
              <w:top w:val="single" w:sz="4" w:space="0" w:color="000000"/>
              <w:left w:val="single" w:sz="4" w:space="0" w:color="000000"/>
              <w:bottom w:val="single" w:sz="4" w:space="0" w:color="000000"/>
              <w:right w:val="single" w:sz="4" w:space="0" w:color="000000"/>
            </w:tcBorders>
          </w:tcPr>
          <w:p w14:paraId="5BEE259B" w14:textId="77777777" w:rsidR="00231EBC" w:rsidRDefault="00E838E0">
            <w:pPr>
              <w:pStyle w:val="ListParagraph"/>
              <w:widowControl w:val="0"/>
              <w:tabs>
                <w:tab w:val="left" w:pos="900"/>
              </w:tabs>
              <w:autoSpaceDE w:val="0"/>
              <w:spacing w:after="0" w:line="360" w:lineRule="auto"/>
              <w:ind w:left="0"/>
              <w:rPr>
                <w:rFonts w:ascii="Times New Roman" w:hAnsi="Times New Roman" w:cs="Times New Roman"/>
                <w:b/>
                <w:sz w:val="24"/>
                <w:szCs w:val="24"/>
              </w:rPr>
            </w:pPr>
            <w:r>
              <w:rPr>
                <w:rFonts w:ascii="Times New Roman" w:hAnsi="Times New Roman" w:cs="Times New Roman"/>
                <w:b/>
                <w:sz w:val="24"/>
                <w:szCs w:val="24"/>
              </w:rPr>
              <w:t>PASS</w:t>
            </w:r>
          </w:p>
        </w:tc>
        <w:tc>
          <w:tcPr>
            <w:tcW w:w="630" w:type="dxa"/>
            <w:tcBorders>
              <w:top w:val="single" w:sz="4" w:space="0" w:color="000000"/>
              <w:left w:val="single" w:sz="4" w:space="0" w:color="000000"/>
              <w:bottom w:val="single" w:sz="4" w:space="0" w:color="000000"/>
              <w:right w:val="single" w:sz="4" w:space="0" w:color="000000"/>
            </w:tcBorders>
          </w:tcPr>
          <w:p w14:paraId="5A258AD7" w14:textId="77777777" w:rsidR="00231EBC" w:rsidRDefault="00231EBC">
            <w:pPr>
              <w:pStyle w:val="ListParagraph"/>
              <w:widowControl w:val="0"/>
              <w:tabs>
                <w:tab w:val="left" w:pos="900"/>
              </w:tabs>
              <w:autoSpaceDE w:val="0"/>
              <w:snapToGrid w:val="0"/>
              <w:spacing w:after="0" w:line="360" w:lineRule="auto"/>
              <w:ind w:left="0"/>
              <w:rPr>
                <w:rFonts w:ascii="Times New Roman" w:hAnsi="Times New Roman" w:cs="Times New Roman"/>
                <w:b/>
                <w:sz w:val="24"/>
                <w:szCs w:val="24"/>
              </w:rPr>
            </w:pPr>
          </w:p>
        </w:tc>
        <w:tc>
          <w:tcPr>
            <w:tcW w:w="1388" w:type="dxa"/>
            <w:tcBorders>
              <w:top w:val="single" w:sz="4" w:space="0" w:color="000000"/>
              <w:left w:val="single" w:sz="4" w:space="0" w:color="000000"/>
              <w:bottom w:val="single" w:sz="4" w:space="0" w:color="000000"/>
              <w:right w:val="single" w:sz="4" w:space="0" w:color="000000"/>
            </w:tcBorders>
          </w:tcPr>
          <w:p w14:paraId="6D4C4AA5" w14:textId="77777777" w:rsidR="00231EBC" w:rsidRDefault="00E838E0">
            <w:pPr>
              <w:pStyle w:val="ListParagraph"/>
              <w:widowControl w:val="0"/>
              <w:tabs>
                <w:tab w:val="left" w:pos="900"/>
              </w:tabs>
              <w:autoSpaceDE w:val="0"/>
              <w:spacing w:after="0" w:line="360" w:lineRule="auto"/>
              <w:ind w:left="0"/>
              <w:rPr>
                <w:rFonts w:ascii="Times New Roman" w:hAnsi="Times New Roman" w:cs="Times New Roman"/>
                <w:b/>
                <w:sz w:val="24"/>
                <w:szCs w:val="24"/>
              </w:rPr>
            </w:pPr>
            <w:r>
              <w:rPr>
                <w:rFonts w:ascii="Times New Roman" w:hAnsi="Times New Roman" w:cs="Times New Roman"/>
                <w:b/>
                <w:sz w:val="24"/>
                <w:szCs w:val="24"/>
              </w:rPr>
              <w:t>TOTAL</w:t>
            </w:r>
          </w:p>
        </w:tc>
      </w:tr>
      <w:tr w:rsidR="00231EBC" w14:paraId="5FE65F9E" w14:textId="77777777">
        <w:tc>
          <w:tcPr>
            <w:tcW w:w="4590" w:type="dxa"/>
            <w:tcBorders>
              <w:top w:val="single" w:sz="4" w:space="0" w:color="000000"/>
              <w:left w:val="single" w:sz="4" w:space="0" w:color="000000"/>
              <w:bottom w:val="single" w:sz="4" w:space="0" w:color="000000"/>
              <w:right w:val="single" w:sz="4" w:space="0" w:color="000000"/>
            </w:tcBorders>
          </w:tcPr>
          <w:p w14:paraId="69E854D3" w14:textId="77777777" w:rsidR="00231EBC" w:rsidRDefault="00E838E0">
            <w:pPr>
              <w:pStyle w:val="ListParagraph"/>
              <w:widowControl w:val="0"/>
              <w:tabs>
                <w:tab w:val="left" w:pos="900"/>
              </w:tabs>
              <w:autoSpaceDE w:val="0"/>
              <w:spacing w:after="0" w:line="360" w:lineRule="auto"/>
              <w:ind w:left="0"/>
              <w:rPr>
                <w:rFonts w:ascii="Times New Roman" w:hAnsi="Times New Roman" w:cs="Times New Roman"/>
                <w:sz w:val="24"/>
                <w:szCs w:val="24"/>
              </w:rPr>
            </w:pPr>
            <w:r>
              <w:rPr>
                <w:rFonts w:ascii="Times New Roman" w:hAnsi="Times New Roman" w:cs="Times New Roman"/>
                <w:sz w:val="24"/>
                <w:szCs w:val="24"/>
              </w:rPr>
              <w:t>IN BALLO COLLEGE, IBADAN</w:t>
            </w:r>
          </w:p>
        </w:tc>
        <w:tc>
          <w:tcPr>
            <w:tcW w:w="1980" w:type="dxa"/>
            <w:tcBorders>
              <w:top w:val="single" w:sz="4" w:space="0" w:color="000000"/>
              <w:left w:val="single" w:sz="4" w:space="0" w:color="000000"/>
              <w:bottom w:val="single" w:sz="4" w:space="0" w:color="000000"/>
              <w:right w:val="single" w:sz="4" w:space="0" w:color="000000"/>
            </w:tcBorders>
          </w:tcPr>
          <w:p w14:paraId="110B1CA4"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sz w:val="24"/>
                <w:szCs w:val="24"/>
              </w:rPr>
            </w:pPr>
            <w:r>
              <w:rPr>
                <w:rFonts w:ascii="Times New Roman" w:hAnsi="Times New Roman" w:cs="Times New Roman"/>
                <w:sz w:val="24"/>
                <w:szCs w:val="24"/>
              </w:rPr>
              <w:t>14</w:t>
            </w:r>
          </w:p>
        </w:tc>
        <w:tc>
          <w:tcPr>
            <w:tcW w:w="1530" w:type="dxa"/>
            <w:tcBorders>
              <w:top w:val="single" w:sz="4" w:space="0" w:color="000000"/>
              <w:left w:val="single" w:sz="4" w:space="0" w:color="000000"/>
              <w:bottom w:val="single" w:sz="4" w:space="0" w:color="000000"/>
              <w:right w:val="single" w:sz="4" w:space="0" w:color="000000"/>
            </w:tcBorders>
          </w:tcPr>
          <w:p w14:paraId="725667F6"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sz w:val="24"/>
                <w:szCs w:val="24"/>
              </w:rPr>
            </w:pPr>
            <w:r>
              <w:rPr>
                <w:rFonts w:ascii="Times New Roman" w:hAnsi="Times New Roman" w:cs="Times New Roman"/>
                <w:sz w:val="24"/>
                <w:szCs w:val="24"/>
              </w:rPr>
              <w:t>16</w:t>
            </w:r>
          </w:p>
        </w:tc>
        <w:tc>
          <w:tcPr>
            <w:tcW w:w="1260" w:type="dxa"/>
            <w:tcBorders>
              <w:top w:val="single" w:sz="4" w:space="0" w:color="000000"/>
              <w:left w:val="single" w:sz="4" w:space="0" w:color="000000"/>
              <w:bottom w:val="single" w:sz="4" w:space="0" w:color="000000"/>
              <w:right w:val="single" w:sz="4" w:space="0" w:color="000000"/>
            </w:tcBorders>
          </w:tcPr>
          <w:p w14:paraId="77DF44E5"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14:paraId="4B630133"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14:paraId="3031CCAF"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sz w:val="24"/>
                <w:szCs w:val="24"/>
              </w:rPr>
            </w:pPr>
            <w:r>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tcPr>
          <w:p w14:paraId="0186102C"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630" w:type="dxa"/>
            <w:tcBorders>
              <w:top w:val="single" w:sz="4" w:space="0" w:color="000000"/>
              <w:left w:val="single" w:sz="4" w:space="0" w:color="000000"/>
              <w:bottom w:val="single" w:sz="4" w:space="0" w:color="000000"/>
              <w:right w:val="single" w:sz="4" w:space="0" w:color="000000"/>
            </w:tcBorders>
          </w:tcPr>
          <w:p w14:paraId="0F271D1D"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1388" w:type="dxa"/>
            <w:tcBorders>
              <w:top w:val="single" w:sz="4" w:space="0" w:color="000000"/>
              <w:left w:val="single" w:sz="4" w:space="0" w:color="000000"/>
              <w:bottom w:val="single" w:sz="4" w:space="0" w:color="000000"/>
              <w:right w:val="single" w:sz="4" w:space="0" w:color="000000"/>
            </w:tcBorders>
          </w:tcPr>
          <w:p w14:paraId="6A948CB1"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b/>
                <w:sz w:val="24"/>
                <w:szCs w:val="24"/>
              </w:rPr>
            </w:pPr>
            <w:r>
              <w:rPr>
                <w:rFonts w:ascii="Times New Roman" w:hAnsi="Times New Roman" w:cs="Times New Roman"/>
                <w:b/>
                <w:sz w:val="24"/>
                <w:szCs w:val="24"/>
              </w:rPr>
              <w:t>31</w:t>
            </w:r>
          </w:p>
        </w:tc>
      </w:tr>
      <w:tr w:rsidR="00231EBC" w14:paraId="01F2081F" w14:textId="77777777">
        <w:tc>
          <w:tcPr>
            <w:tcW w:w="4590" w:type="dxa"/>
            <w:tcBorders>
              <w:top w:val="single" w:sz="4" w:space="0" w:color="000000"/>
              <w:left w:val="single" w:sz="4" w:space="0" w:color="000000"/>
              <w:bottom w:val="single" w:sz="4" w:space="0" w:color="000000"/>
              <w:right w:val="single" w:sz="4" w:space="0" w:color="000000"/>
            </w:tcBorders>
          </w:tcPr>
          <w:p w14:paraId="23EF158E" w14:textId="77777777" w:rsidR="00231EBC" w:rsidRDefault="00E838E0">
            <w:pPr>
              <w:pStyle w:val="ListParagraph"/>
              <w:widowControl w:val="0"/>
              <w:tabs>
                <w:tab w:val="left" w:pos="900"/>
              </w:tabs>
              <w:autoSpaceDE w:val="0"/>
              <w:spacing w:after="0" w:line="360" w:lineRule="auto"/>
              <w:ind w:left="0"/>
              <w:rPr>
                <w:rFonts w:ascii="Times New Roman" w:hAnsi="Times New Roman" w:cs="Times New Roman"/>
                <w:sz w:val="24"/>
                <w:szCs w:val="24"/>
              </w:rPr>
            </w:pPr>
            <w:r>
              <w:rPr>
                <w:rFonts w:ascii="Times New Roman" w:hAnsi="Times New Roman" w:cs="Times New Roman"/>
                <w:sz w:val="24"/>
                <w:szCs w:val="24"/>
              </w:rPr>
              <w:t>HARUNA RASHEED CENTRE</w:t>
            </w:r>
          </w:p>
        </w:tc>
        <w:tc>
          <w:tcPr>
            <w:tcW w:w="1980" w:type="dxa"/>
            <w:tcBorders>
              <w:top w:val="single" w:sz="4" w:space="0" w:color="000000"/>
              <w:left w:val="single" w:sz="4" w:space="0" w:color="000000"/>
              <w:bottom w:val="single" w:sz="4" w:space="0" w:color="000000"/>
              <w:right w:val="single" w:sz="4" w:space="0" w:color="000000"/>
            </w:tcBorders>
          </w:tcPr>
          <w:p w14:paraId="261AA44E"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1530" w:type="dxa"/>
            <w:tcBorders>
              <w:top w:val="single" w:sz="4" w:space="0" w:color="000000"/>
              <w:left w:val="single" w:sz="4" w:space="0" w:color="000000"/>
              <w:bottom w:val="single" w:sz="4" w:space="0" w:color="000000"/>
              <w:right w:val="single" w:sz="4" w:space="0" w:color="000000"/>
            </w:tcBorders>
          </w:tcPr>
          <w:p w14:paraId="671E1542"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sz w:val="24"/>
                <w:szCs w:val="24"/>
              </w:rPr>
            </w:pPr>
            <w:r>
              <w:rPr>
                <w:rFonts w:ascii="Times New Roman" w:hAnsi="Times New Roman" w:cs="Times New Roman"/>
                <w:sz w:val="24"/>
                <w:szCs w:val="24"/>
              </w:rPr>
              <w:t>4</w:t>
            </w:r>
          </w:p>
        </w:tc>
        <w:tc>
          <w:tcPr>
            <w:tcW w:w="1260" w:type="dxa"/>
            <w:tcBorders>
              <w:top w:val="single" w:sz="4" w:space="0" w:color="000000"/>
              <w:left w:val="single" w:sz="4" w:space="0" w:color="000000"/>
              <w:bottom w:val="single" w:sz="4" w:space="0" w:color="000000"/>
              <w:right w:val="single" w:sz="4" w:space="0" w:color="000000"/>
            </w:tcBorders>
          </w:tcPr>
          <w:p w14:paraId="0822656A"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14:paraId="2A993E38"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14:paraId="53F4B259"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sz w:val="24"/>
                <w:szCs w:val="24"/>
              </w:rPr>
            </w:pPr>
            <w:r>
              <w:rPr>
                <w:rFonts w:ascii="Times New Roman" w:hAnsi="Times New Roman" w:cs="Times New Roman"/>
                <w:sz w:val="24"/>
                <w:szCs w:val="24"/>
              </w:rPr>
              <w:t>4</w:t>
            </w:r>
          </w:p>
        </w:tc>
        <w:tc>
          <w:tcPr>
            <w:tcW w:w="990" w:type="dxa"/>
            <w:tcBorders>
              <w:top w:val="single" w:sz="4" w:space="0" w:color="000000"/>
              <w:left w:val="single" w:sz="4" w:space="0" w:color="000000"/>
              <w:bottom w:val="single" w:sz="4" w:space="0" w:color="000000"/>
              <w:right w:val="single" w:sz="4" w:space="0" w:color="000000"/>
            </w:tcBorders>
          </w:tcPr>
          <w:p w14:paraId="6D6AEF86"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630" w:type="dxa"/>
            <w:tcBorders>
              <w:top w:val="single" w:sz="4" w:space="0" w:color="000000"/>
              <w:left w:val="single" w:sz="4" w:space="0" w:color="000000"/>
              <w:bottom w:val="single" w:sz="4" w:space="0" w:color="000000"/>
              <w:right w:val="single" w:sz="4" w:space="0" w:color="000000"/>
            </w:tcBorders>
          </w:tcPr>
          <w:p w14:paraId="3A73D6CD"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1388" w:type="dxa"/>
            <w:tcBorders>
              <w:top w:val="single" w:sz="4" w:space="0" w:color="000000"/>
              <w:left w:val="single" w:sz="4" w:space="0" w:color="000000"/>
              <w:bottom w:val="single" w:sz="4" w:space="0" w:color="000000"/>
              <w:right w:val="single" w:sz="4" w:space="0" w:color="000000"/>
            </w:tcBorders>
          </w:tcPr>
          <w:p w14:paraId="09043857"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b/>
                <w:sz w:val="24"/>
                <w:szCs w:val="24"/>
              </w:rPr>
            </w:pPr>
            <w:r>
              <w:rPr>
                <w:rFonts w:ascii="Times New Roman" w:hAnsi="Times New Roman" w:cs="Times New Roman"/>
                <w:b/>
                <w:sz w:val="24"/>
                <w:szCs w:val="24"/>
              </w:rPr>
              <w:t>8</w:t>
            </w:r>
          </w:p>
        </w:tc>
      </w:tr>
      <w:tr w:rsidR="00231EBC" w14:paraId="03CE68FD" w14:textId="77777777">
        <w:tc>
          <w:tcPr>
            <w:tcW w:w="4590" w:type="dxa"/>
            <w:tcBorders>
              <w:top w:val="single" w:sz="4" w:space="0" w:color="000000"/>
              <w:left w:val="single" w:sz="4" w:space="0" w:color="000000"/>
              <w:bottom w:val="single" w:sz="4" w:space="0" w:color="000000"/>
              <w:right w:val="single" w:sz="4" w:space="0" w:color="000000"/>
            </w:tcBorders>
          </w:tcPr>
          <w:p w14:paraId="3D2E4EAD" w14:textId="77777777" w:rsidR="00231EBC" w:rsidRDefault="00E838E0">
            <w:pPr>
              <w:pStyle w:val="ListParagraph"/>
              <w:widowControl w:val="0"/>
              <w:tabs>
                <w:tab w:val="left" w:pos="900"/>
              </w:tabs>
              <w:autoSpaceDE w:val="0"/>
              <w:spacing w:after="0" w:line="360" w:lineRule="auto"/>
              <w:ind w:left="0"/>
              <w:rPr>
                <w:rFonts w:ascii="Times New Roman" w:hAnsi="Times New Roman" w:cs="Times New Roman"/>
                <w:sz w:val="24"/>
                <w:szCs w:val="24"/>
              </w:rPr>
            </w:pPr>
            <w:r>
              <w:rPr>
                <w:rFonts w:ascii="Times New Roman" w:hAnsi="Times New Roman" w:cs="Times New Roman"/>
                <w:sz w:val="24"/>
                <w:szCs w:val="24"/>
              </w:rPr>
              <w:t>KWARA STATE POLYTECHNIC, ILORIN</w:t>
            </w:r>
          </w:p>
        </w:tc>
        <w:tc>
          <w:tcPr>
            <w:tcW w:w="1980" w:type="dxa"/>
            <w:tcBorders>
              <w:top w:val="single" w:sz="4" w:space="0" w:color="000000"/>
              <w:left w:val="single" w:sz="4" w:space="0" w:color="000000"/>
              <w:bottom w:val="single" w:sz="4" w:space="0" w:color="000000"/>
              <w:right w:val="single" w:sz="4" w:space="0" w:color="000000"/>
            </w:tcBorders>
          </w:tcPr>
          <w:p w14:paraId="348D0C48"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sz w:val="24"/>
                <w:szCs w:val="24"/>
              </w:rPr>
            </w:pPr>
            <w:r>
              <w:rPr>
                <w:rFonts w:ascii="Times New Roman" w:hAnsi="Times New Roman" w:cs="Times New Roman"/>
                <w:sz w:val="24"/>
                <w:szCs w:val="24"/>
              </w:rPr>
              <w:t>2</w:t>
            </w:r>
          </w:p>
        </w:tc>
        <w:tc>
          <w:tcPr>
            <w:tcW w:w="1530" w:type="dxa"/>
            <w:tcBorders>
              <w:top w:val="single" w:sz="4" w:space="0" w:color="000000"/>
              <w:left w:val="single" w:sz="4" w:space="0" w:color="000000"/>
              <w:bottom w:val="single" w:sz="4" w:space="0" w:color="000000"/>
              <w:right w:val="single" w:sz="4" w:space="0" w:color="000000"/>
            </w:tcBorders>
          </w:tcPr>
          <w:p w14:paraId="221CF0F0"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sz w:val="24"/>
                <w:szCs w:val="24"/>
              </w:rPr>
            </w:pPr>
            <w:r>
              <w:rPr>
                <w:rFonts w:ascii="Times New Roman" w:hAnsi="Times New Roman" w:cs="Times New Roman"/>
                <w:sz w:val="24"/>
                <w:szCs w:val="24"/>
              </w:rPr>
              <w:t>5</w:t>
            </w:r>
          </w:p>
        </w:tc>
        <w:tc>
          <w:tcPr>
            <w:tcW w:w="1260" w:type="dxa"/>
            <w:tcBorders>
              <w:top w:val="single" w:sz="4" w:space="0" w:color="000000"/>
              <w:left w:val="single" w:sz="4" w:space="0" w:color="000000"/>
              <w:bottom w:val="single" w:sz="4" w:space="0" w:color="000000"/>
              <w:right w:val="single" w:sz="4" w:space="0" w:color="000000"/>
            </w:tcBorders>
          </w:tcPr>
          <w:p w14:paraId="4B53E54D"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14:paraId="6C90AB10"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14:paraId="04FF7AD4"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sz w:val="24"/>
                <w:szCs w:val="24"/>
              </w:rPr>
            </w:pPr>
            <w:r>
              <w:rPr>
                <w:rFonts w:ascii="Times New Roman" w:hAnsi="Times New Roman" w:cs="Times New Roman"/>
                <w:sz w:val="24"/>
                <w:szCs w:val="24"/>
              </w:rPr>
              <w:t>18</w:t>
            </w:r>
          </w:p>
        </w:tc>
        <w:tc>
          <w:tcPr>
            <w:tcW w:w="990" w:type="dxa"/>
            <w:tcBorders>
              <w:top w:val="single" w:sz="4" w:space="0" w:color="000000"/>
              <w:left w:val="single" w:sz="4" w:space="0" w:color="000000"/>
              <w:bottom w:val="single" w:sz="4" w:space="0" w:color="000000"/>
              <w:right w:val="single" w:sz="4" w:space="0" w:color="000000"/>
            </w:tcBorders>
          </w:tcPr>
          <w:p w14:paraId="5817CDC9"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630" w:type="dxa"/>
            <w:tcBorders>
              <w:top w:val="single" w:sz="4" w:space="0" w:color="000000"/>
              <w:left w:val="single" w:sz="4" w:space="0" w:color="000000"/>
              <w:bottom w:val="single" w:sz="4" w:space="0" w:color="000000"/>
              <w:right w:val="single" w:sz="4" w:space="0" w:color="000000"/>
            </w:tcBorders>
          </w:tcPr>
          <w:p w14:paraId="243E8FC2"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sz w:val="24"/>
                <w:szCs w:val="24"/>
              </w:rPr>
            </w:pPr>
            <w:r>
              <w:rPr>
                <w:rFonts w:ascii="Times New Roman" w:hAnsi="Times New Roman" w:cs="Times New Roman"/>
                <w:sz w:val="24"/>
                <w:szCs w:val="24"/>
              </w:rPr>
              <w:t>1</w:t>
            </w:r>
          </w:p>
        </w:tc>
        <w:tc>
          <w:tcPr>
            <w:tcW w:w="1388" w:type="dxa"/>
            <w:tcBorders>
              <w:top w:val="single" w:sz="4" w:space="0" w:color="000000"/>
              <w:left w:val="single" w:sz="4" w:space="0" w:color="000000"/>
              <w:bottom w:val="single" w:sz="4" w:space="0" w:color="000000"/>
              <w:right w:val="single" w:sz="4" w:space="0" w:color="000000"/>
            </w:tcBorders>
          </w:tcPr>
          <w:p w14:paraId="0F1DC2FF"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b/>
                <w:sz w:val="24"/>
                <w:szCs w:val="24"/>
              </w:rPr>
            </w:pPr>
            <w:r>
              <w:rPr>
                <w:rFonts w:ascii="Times New Roman" w:hAnsi="Times New Roman" w:cs="Times New Roman"/>
                <w:b/>
                <w:sz w:val="24"/>
                <w:szCs w:val="24"/>
              </w:rPr>
              <w:t>26</w:t>
            </w:r>
          </w:p>
        </w:tc>
      </w:tr>
      <w:tr w:rsidR="00231EBC" w14:paraId="70A83B48" w14:textId="77777777">
        <w:tc>
          <w:tcPr>
            <w:tcW w:w="4590" w:type="dxa"/>
            <w:tcBorders>
              <w:top w:val="single" w:sz="4" w:space="0" w:color="000000"/>
              <w:left w:val="single" w:sz="4" w:space="0" w:color="000000"/>
              <w:bottom w:val="single" w:sz="4" w:space="0" w:color="000000"/>
              <w:right w:val="single" w:sz="4" w:space="0" w:color="000000"/>
            </w:tcBorders>
          </w:tcPr>
          <w:p w14:paraId="209E55CE" w14:textId="77777777" w:rsidR="00231EBC" w:rsidRDefault="00E838E0">
            <w:pPr>
              <w:pStyle w:val="ListParagraph"/>
              <w:widowControl w:val="0"/>
              <w:tabs>
                <w:tab w:val="left" w:pos="900"/>
              </w:tabs>
              <w:autoSpaceDE w:val="0"/>
              <w:spacing w:after="0" w:line="360" w:lineRule="auto"/>
              <w:ind w:left="0"/>
              <w:rPr>
                <w:rFonts w:ascii="Times New Roman" w:hAnsi="Times New Roman" w:cs="Times New Roman"/>
                <w:sz w:val="24"/>
                <w:szCs w:val="24"/>
              </w:rPr>
            </w:pPr>
            <w:r>
              <w:rPr>
                <w:rFonts w:ascii="Times New Roman" w:hAnsi="Times New Roman" w:cs="Times New Roman"/>
                <w:sz w:val="24"/>
                <w:szCs w:val="24"/>
              </w:rPr>
              <w:t>AL-NAJAAH ISLAMIC INSTITUTE, IBADAN</w:t>
            </w:r>
          </w:p>
        </w:tc>
        <w:tc>
          <w:tcPr>
            <w:tcW w:w="1980" w:type="dxa"/>
            <w:tcBorders>
              <w:top w:val="single" w:sz="4" w:space="0" w:color="000000"/>
              <w:left w:val="single" w:sz="4" w:space="0" w:color="000000"/>
              <w:bottom w:val="single" w:sz="4" w:space="0" w:color="000000"/>
              <w:right w:val="single" w:sz="4" w:space="0" w:color="000000"/>
            </w:tcBorders>
          </w:tcPr>
          <w:p w14:paraId="754E7389"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sz w:val="24"/>
                <w:szCs w:val="24"/>
              </w:rPr>
            </w:pPr>
            <w:r>
              <w:rPr>
                <w:rFonts w:ascii="Times New Roman" w:hAnsi="Times New Roman" w:cs="Times New Roman"/>
                <w:sz w:val="24"/>
                <w:szCs w:val="24"/>
              </w:rPr>
              <w:t>9</w:t>
            </w:r>
          </w:p>
        </w:tc>
        <w:tc>
          <w:tcPr>
            <w:tcW w:w="1530" w:type="dxa"/>
            <w:tcBorders>
              <w:top w:val="single" w:sz="4" w:space="0" w:color="000000"/>
              <w:left w:val="single" w:sz="4" w:space="0" w:color="000000"/>
              <w:bottom w:val="single" w:sz="4" w:space="0" w:color="000000"/>
              <w:right w:val="single" w:sz="4" w:space="0" w:color="000000"/>
            </w:tcBorders>
          </w:tcPr>
          <w:p w14:paraId="5DB33558"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sz w:val="24"/>
                <w:szCs w:val="24"/>
              </w:rPr>
            </w:pPr>
            <w:r>
              <w:rPr>
                <w:rFonts w:ascii="Times New Roman" w:hAnsi="Times New Roman" w:cs="Times New Roman"/>
                <w:sz w:val="24"/>
                <w:szCs w:val="24"/>
              </w:rPr>
              <w:t>14</w:t>
            </w:r>
          </w:p>
        </w:tc>
        <w:tc>
          <w:tcPr>
            <w:tcW w:w="1260" w:type="dxa"/>
            <w:tcBorders>
              <w:top w:val="single" w:sz="4" w:space="0" w:color="000000"/>
              <w:left w:val="single" w:sz="4" w:space="0" w:color="000000"/>
              <w:bottom w:val="single" w:sz="4" w:space="0" w:color="000000"/>
              <w:right w:val="single" w:sz="4" w:space="0" w:color="000000"/>
            </w:tcBorders>
          </w:tcPr>
          <w:p w14:paraId="3F12646F"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14:paraId="3FA3CCA4"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14:paraId="09EE9303"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sz w:val="24"/>
                <w:szCs w:val="24"/>
              </w:rPr>
            </w:pPr>
            <w:r>
              <w:rPr>
                <w:rFonts w:ascii="Times New Roman" w:hAnsi="Times New Roman" w:cs="Times New Roman"/>
                <w:sz w:val="24"/>
                <w:szCs w:val="24"/>
              </w:rPr>
              <w:t>5</w:t>
            </w:r>
          </w:p>
        </w:tc>
        <w:tc>
          <w:tcPr>
            <w:tcW w:w="990" w:type="dxa"/>
            <w:tcBorders>
              <w:top w:val="single" w:sz="4" w:space="0" w:color="000000"/>
              <w:left w:val="single" w:sz="4" w:space="0" w:color="000000"/>
              <w:bottom w:val="single" w:sz="4" w:space="0" w:color="000000"/>
              <w:right w:val="single" w:sz="4" w:space="0" w:color="000000"/>
            </w:tcBorders>
          </w:tcPr>
          <w:p w14:paraId="208A8EFE"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630" w:type="dxa"/>
            <w:tcBorders>
              <w:top w:val="single" w:sz="4" w:space="0" w:color="000000"/>
              <w:left w:val="single" w:sz="4" w:space="0" w:color="000000"/>
              <w:bottom w:val="single" w:sz="4" w:space="0" w:color="000000"/>
              <w:right w:val="single" w:sz="4" w:space="0" w:color="000000"/>
            </w:tcBorders>
          </w:tcPr>
          <w:p w14:paraId="7E9C62E3"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1388" w:type="dxa"/>
            <w:tcBorders>
              <w:top w:val="single" w:sz="4" w:space="0" w:color="000000"/>
              <w:left w:val="single" w:sz="4" w:space="0" w:color="000000"/>
              <w:bottom w:val="single" w:sz="4" w:space="0" w:color="000000"/>
              <w:right w:val="single" w:sz="4" w:space="0" w:color="000000"/>
            </w:tcBorders>
          </w:tcPr>
          <w:p w14:paraId="508A9CA5"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b/>
                <w:sz w:val="24"/>
                <w:szCs w:val="24"/>
              </w:rPr>
            </w:pPr>
            <w:r>
              <w:rPr>
                <w:rFonts w:ascii="Times New Roman" w:hAnsi="Times New Roman" w:cs="Times New Roman"/>
                <w:b/>
                <w:sz w:val="24"/>
                <w:szCs w:val="24"/>
              </w:rPr>
              <w:t>28</w:t>
            </w:r>
          </w:p>
        </w:tc>
      </w:tr>
      <w:tr w:rsidR="00231EBC" w14:paraId="6742071E" w14:textId="77777777">
        <w:tc>
          <w:tcPr>
            <w:tcW w:w="4590" w:type="dxa"/>
            <w:tcBorders>
              <w:top w:val="single" w:sz="4" w:space="0" w:color="000000"/>
              <w:left w:val="single" w:sz="4" w:space="0" w:color="000000"/>
              <w:bottom w:val="single" w:sz="4" w:space="0" w:color="000000"/>
              <w:right w:val="single" w:sz="4" w:space="0" w:color="000000"/>
            </w:tcBorders>
          </w:tcPr>
          <w:p w14:paraId="00F73518" w14:textId="77777777" w:rsidR="00231EBC" w:rsidRDefault="00E838E0">
            <w:pPr>
              <w:pStyle w:val="ListParagraph"/>
              <w:widowControl w:val="0"/>
              <w:tabs>
                <w:tab w:val="left" w:pos="900"/>
              </w:tabs>
              <w:autoSpaceDE w:val="0"/>
              <w:spacing w:after="0" w:line="360" w:lineRule="auto"/>
              <w:ind w:left="0"/>
              <w:rPr>
                <w:rFonts w:ascii="Times New Roman" w:hAnsi="Times New Roman" w:cs="Times New Roman"/>
                <w:sz w:val="24"/>
                <w:szCs w:val="24"/>
              </w:rPr>
            </w:pPr>
            <w:r>
              <w:rPr>
                <w:rFonts w:ascii="Times New Roman" w:hAnsi="Times New Roman" w:cs="Times New Roman"/>
                <w:sz w:val="24"/>
                <w:szCs w:val="24"/>
              </w:rPr>
              <w:t>IMAMA MALIK COLLEGE, IBADAN</w:t>
            </w:r>
          </w:p>
        </w:tc>
        <w:tc>
          <w:tcPr>
            <w:tcW w:w="1980" w:type="dxa"/>
            <w:tcBorders>
              <w:top w:val="single" w:sz="4" w:space="0" w:color="000000"/>
              <w:left w:val="single" w:sz="4" w:space="0" w:color="000000"/>
              <w:bottom w:val="single" w:sz="4" w:space="0" w:color="000000"/>
              <w:right w:val="single" w:sz="4" w:space="0" w:color="000000"/>
            </w:tcBorders>
          </w:tcPr>
          <w:p w14:paraId="26BC779E"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sz w:val="24"/>
                <w:szCs w:val="24"/>
              </w:rPr>
            </w:pPr>
            <w:r>
              <w:rPr>
                <w:rFonts w:ascii="Times New Roman" w:hAnsi="Times New Roman" w:cs="Times New Roman"/>
                <w:sz w:val="24"/>
                <w:szCs w:val="24"/>
              </w:rPr>
              <w:t>4</w:t>
            </w:r>
          </w:p>
        </w:tc>
        <w:tc>
          <w:tcPr>
            <w:tcW w:w="1530" w:type="dxa"/>
            <w:tcBorders>
              <w:top w:val="single" w:sz="4" w:space="0" w:color="000000"/>
              <w:left w:val="single" w:sz="4" w:space="0" w:color="000000"/>
              <w:bottom w:val="single" w:sz="4" w:space="0" w:color="000000"/>
              <w:right w:val="single" w:sz="4" w:space="0" w:color="000000"/>
            </w:tcBorders>
          </w:tcPr>
          <w:p w14:paraId="2745AE16"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sz w:val="24"/>
                <w:szCs w:val="24"/>
              </w:rPr>
            </w:pPr>
            <w:r>
              <w:rPr>
                <w:rFonts w:ascii="Times New Roman" w:hAnsi="Times New Roman" w:cs="Times New Roman"/>
                <w:sz w:val="24"/>
                <w:szCs w:val="24"/>
              </w:rPr>
              <w:t>19</w:t>
            </w:r>
          </w:p>
        </w:tc>
        <w:tc>
          <w:tcPr>
            <w:tcW w:w="1260" w:type="dxa"/>
            <w:tcBorders>
              <w:top w:val="single" w:sz="4" w:space="0" w:color="000000"/>
              <w:left w:val="single" w:sz="4" w:space="0" w:color="000000"/>
              <w:bottom w:val="single" w:sz="4" w:space="0" w:color="000000"/>
              <w:right w:val="single" w:sz="4" w:space="0" w:color="000000"/>
            </w:tcBorders>
          </w:tcPr>
          <w:p w14:paraId="37343E1F"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14:paraId="6A400F54"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14:paraId="3698E66D"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sz w:val="24"/>
                <w:szCs w:val="24"/>
              </w:rPr>
            </w:pPr>
            <w:r>
              <w:rPr>
                <w:rFonts w:ascii="Times New Roman" w:hAnsi="Times New Roman" w:cs="Times New Roman"/>
                <w:sz w:val="24"/>
                <w:szCs w:val="24"/>
              </w:rPr>
              <w:t>34</w:t>
            </w:r>
          </w:p>
        </w:tc>
        <w:tc>
          <w:tcPr>
            <w:tcW w:w="990" w:type="dxa"/>
            <w:tcBorders>
              <w:top w:val="single" w:sz="4" w:space="0" w:color="000000"/>
              <w:left w:val="single" w:sz="4" w:space="0" w:color="000000"/>
              <w:bottom w:val="single" w:sz="4" w:space="0" w:color="000000"/>
              <w:right w:val="single" w:sz="4" w:space="0" w:color="000000"/>
            </w:tcBorders>
          </w:tcPr>
          <w:p w14:paraId="22CCC66E"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630" w:type="dxa"/>
            <w:tcBorders>
              <w:top w:val="single" w:sz="4" w:space="0" w:color="000000"/>
              <w:left w:val="single" w:sz="4" w:space="0" w:color="000000"/>
              <w:bottom w:val="single" w:sz="4" w:space="0" w:color="000000"/>
              <w:right w:val="single" w:sz="4" w:space="0" w:color="000000"/>
            </w:tcBorders>
          </w:tcPr>
          <w:p w14:paraId="24E533D8"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sz w:val="24"/>
                <w:szCs w:val="24"/>
              </w:rPr>
            </w:pPr>
            <w:r>
              <w:rPr>
                <w:rFonts w:ascii="Times New Roman" w:hAnsi="Times New Roman" w:cs="Times New Roman"/>
                <w:sz w:val="24"/>
                <w:szCs w:val="24"/>
              </w:rPr>
              <w:t>1</w:t>
            </w:r>
          </w:p>
        </w:tc>
        <w:tc>
          <w:tcPr>
            <w:tcW w:w="1388" w:type="dxa"/>
            <w:tcBorders>
              <w:top w:val="single" w:sz="4" w:space="0" w:color="000000"/>
              <w:left w:val="single" w:sz="4" w:space="0" w:color="000000"/>
              <w:bottom w:val="single" w:sz="4" w:space="0" w:color="000000"/>
              <w:right w:val="single" w:sz="4" w:space="0" w:color="000000"/>
            </w:tcBorders>
          </w:tcPr>
          <w:p w14:paraId="08029CB2"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b/>
                <w:sz w:val="24"/>
                <w:szCs w:val="24"/>
              </w:rPr>
            </w:pPr>
            <w:r>
              <w:rPr>
                <w:rFonts w:ascii="Times New Roman" w:hAnsi="Times New Roman" w:cs="Times New Roman"/>
                <w:b/>
                <w:sz w:val="24"/>
                <w:szCs w:val="24"/>
              </w:rPr>
              <w:t>58</w:t>
            </w:r>
          </w:p>
        </w:tc>
      </w:tr>
      <w:tr w:rsidR="00231EBC" w14:paraId="2D553FC8" w14:textId="77777777">
        <w:tc>
          <w:tcPr>
            <w:tcW w:w="4590" w:type="dxa"/>
            <w:tcBorders>
              <w:top w:val="single" w:sz="4" w:space="0" w:color="000000"/>
              <w:left w:val="single" w:sz="4" w:space="0" w:color="000000"/>
              <w:bottom w:val="single" w:sz="4" w:space="0" w:color="000000"/>
              <w:right w:val="single" w:sz="4" w:space="0" w:color="000000"/>
            </w:tcBorders>
          </w:tcPr>
          <w:p w14:paraId="6B17FB6A" w14:textId="77777777" w:rsidR="00231EBC" w:rsidRDefault="00E838E0">
            <w:pPr>
              <w:pStyle w:val="ListParagraph"/>
              <w:widowControl w:val="0"/>
              <w:tabs>
                <w:tab w:val="left" w:pos="900"/>
              </w:tabs>
              <w:autoSpaceDE w:val="0"/>
              <w:spacing w:after="0" w:line="360" w:lineRule="auto"/>
              <w:ind w:left="0"/>
              <w:rPr>
                <w:rFonts w:ascii="Times New Roman" w:hAnsi="Times New Roman" w:cs="Times New Roman"/>
                <w:sz w:val="24"/>
                <w:szCs w:val="24"/>
              </w:rPr>
            </w:pPr>
            <w:r>
              <w:rPr>
                <w:rFonts w:ascii="Times New Roman" w:hAnsi="Times New Roman" w:cs="Times New Roman"/>
                <w:sz w:val="24"/>
                <w:szCs w:val="24"/>
              </w:rPr>
              <w:t>SELIA AMOKE ISLAMIC CENTRE, OFFA</w:t>
            </w:r>
          </w:p>
        </w:tc>
        <w:tc>
          <w:tcPr>
            <w:tcW w:w="1980" w:type="dxa"/>
            <w:tcBorders>
              <w:top w:val="single" w:sz="4" w:space="0" w:color="000000"/>
              <w:left w:val="single" w:sz="4" w:space="0" w:color="000000"/>
              <w:bottom w:val="single" w:sz="4" w:space="0" w:color="000000"/>
              <w:right w:val="single" w:sz="4" w:space="0" w:color="000000"/>
            </w:tcBorders>
          </w:tcPr>
          <w:p w14:paraId="1214F278"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sz w:val="24"/>
                <w:szCs w:val="24"/>
              </w:rPr>
            </w:pPr>
            <w:r>
              <w:rPr>
                <w:rFonts w:ascii="Times New Roman" w:hAnsi="Times New Roman" w:cs="Times New Roman"/>
                <w:sz w:val="24"/>
                <w:szCs w:val="24"/>
              </w:rPr>
              <w:t>3</w:t>
            </w:r>
          </w:p>
        </w:tc>
        <w:tc>
          <w:tcPr>
            <w:tcW w:w="1530" w:type="dxa"/>
            <w:tcBorders>
              <w:top w:val="single" w:sz="4" w:space="0" w:color="000000"/>
              <w:left w:val="single" w:sz="4" w:space="0" w:color="000000"/>
              <w:bottom w:val="single" w:sz="4" w:space="0" w:color="000000"/>
              <w:right w:val="single" w:sz="4" w:space="0" w:color="000000"/>
            </w:tcBorders>
          </w:tcPr>
          <w:p w14:paraId="48A69ADE"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sz w:val="24"/>
                <w:szCs w:val="24"/>
              </w:rPr>
            </w:pPr>
            <w:r>
              <w:rPr>
                <w:rFonts w:ascii="Times New Roman" w:hAnsi="Times New Roman" w:cs="Times New Roman"/>
                <w:sz w:val="24"/>
                <w:szCs w:val="24"/>
              </w:rPr>
              <w:t>13</w:t>
            </w:r>
          </w:p>
        </w:tc>
        <w:tc>
          <w:tcPr>
            <w:tcW w:w="1260" w:type="dxa"/>
            <w:tcBorders>
              <w:top w:val="single" w:sz="4" w:space="0" w:color="000000"/>
              <w:left w:val="single" w:sz="4" w:space="0" w:color="000000"/>
              <w:bottom w:val="single" w:sz="4" w:space="0" w:color="000000"/>
              <w:right w:val="single" w:sz="4" w:space="0" w:color="000000"/>
            </w:tcBorders>
          </w:tcPr>
          <w:p w14:paraId="3A90161C"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14:paraId="44ACF362"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14:paraId="3A01CDD2"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sz w:val="24"/>
                <w:szCs w:val="24"/>
              </w:rPr>
            </w:pPr>
            <w:r>
              <w:rPr>
                <w:rFonts w:ascii="Times New Roman" w:hAnsi="Times New Roman" w:cs="Times New Roman"/>
                <w:sz w:val="24"/>
                <w:szCs w:val="24"/>
              </w:rPr>
              <w:t>8</w:t>
            </w:r>
          </w:p>
        </w:tc>
        <w:tc>
          <w:tcPr>
            <w:tcW w:w="990" w:type="dxa"/>
            <w:tcBorders>
              <w:top w:val="single" w:sz="4" w:space="0" w:color="000000"/>
              <w:left w:val="single" w:sz="4" w:space="0" w:color="000000"/>
              <w:bottom w:val="single" w:sz="4" w:space="0" w:color="000000"/>
              <w:right w:val="single" w:sz="4" w:space="0" w:color="000000"/>
            </w:tcBorders>
          </w:tcPr>
          <w:p w14:paraId="7241B53F"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630" w:type="dxa"/>
            <w:tcBorders>
              <w:top w:val="single" w:sz="4" w:space="0" w:color="000000"/>
              <w:left w:val="single" w:sz="4" w:space="0" w:color="000000"/>
              <w:bottom w:val="single" w:sz="4" w:space="0" w:color="000000"/>
              <w:right w:val="single" w:sz="4" w:space="0" w:color="000000"/>
            </w:tcBorders>
          </w:tcPr>
          <w:p w14:paraId="5DD3286C"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sz w:val="24"/>
                <w:szCs w:val="24"/>
              </w:rPr>
            </w:pPr>
          </w:p>
        </w:tc>
        <w:tc>
          <w:tcPr>
            <w:tcW w:w="1388" w:type="dxa"/>
            <w:tcBorders>
              <w:top w:val="single" w:sz="4" w:space="0" w:color="000000"/>
              <w:left w:val="single" w:sz="4" w:space="0" w:color="000000"/>
              <w:bottom w:val="single" w:sz="4" w:space="0" w:color="000000"/>
              <w:right w:val="single" w:sz="4" w:space="0" w:color="000000"/>
            </w:tcBorders>
          </w:tcPr>
          <w:p w14:paraId="08C29EDD"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b/>
                <w:sz w:val="24"/>
                <w:szCs w:val="24"/>
              </w:rPr>
            </w:pPr>
            <w:r>
              <w:rPr>
                <w:rFonts w:ascii="Times New Roman" w:hAnsi="Times New Roman" w:cs="Times New Roman"/>
                <w:b/>
                <w:sz w:val="24"/>
                <w:szCs w:val="24"/>
              </w:rPr>
              <w:t>24</w:t>
            </w:r>
          </w:p>
        </w:tc>
      </w:tr>
      <w:tr w:rsidR="00231EBC" w14:paraId="3BC3767A" w14:textId="77777777">
        <w:tc>
          <w:tcPr>
            <w:tcW w:w="4590" w:type="dxa"/>
            <w:tcBorders>
              <w:top w:val="single" w:sz="4" w:space="0" w:color="000000"/>
              <w:left w:val="single" w:sz="4" w:space="0" w:color="000000"/>
              <w:bottom w:val="single" w:sz="4" w:space="0" w:color="000000"/>
              <w:right w:val="single" w:sz="4" w:space="0" w:color="000000"/>
            </w:tcBorders>
          </w:tcPr>
          <w:p w14:paraId="3A7C97AD" w14:textId="77777777" w:rsidR="00231EBC" w:rsidRDefault="00E838E0">
            <w:pPr>
              <w:pStyle w:val="ListParagraph"/>
              <w:widowControl w:val="0"/>
              <w:tabs>
                <w:tab w:val="left" w:pos="900"/>
              </w:tabs>
              <w:autoSpaceDE w:val="0"/>
              <w:spacing w:after="0" w:line="360" w:lineRule="auto"/>
              <w:ind w:left="0"/>
              <w:rPr>
                <w:rFonts w:ascii="Times New Roman" w:hAnsi="Times New Roman" w:cs="Times New Roman"/>
                <w:b/>
                <w:sz w:val="24"/>
                <w:szCs w:val="24"/>
              </w:rPr>
            </w:pPr>
            <w:r>
              <w:rPr>
                <w:rFonts w:ascii="Times New Roman" w:hAnsi="Times New Roman" w:cs="Times New Roman"/>
                <w:b/>
                <w:sz w:val="24"/>
                <w:szCs w:val="24"/>
              </w:rPr>
              <w:t>TOTAL</w:t>
            </w:r>
          </w:p>
        </w:tc>
        <w:tc>
          <w:tcPr>
            <w:tcW w:w="1980" w:type="dxa"/>
            <w:tcBorders>
              <w:top w:val="single" w:sz="4" w:space="0" w:color="000000"/>
              <w:left w:val="single" w:sz="4" w:space="0" w:color="000000"/>
              <w:bottom w:val="single" w:sz="4" w:space="0" w:color="000000"/>
              <w:right w:val="single" w:sz="4" w:space="0" w:color="000000"/>
            </w:tcBorders>
          </w:tcPr>
          <w:p w14:paraId="58D38E47"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b/>
                <w:sz w:val="24"/>
                <w:szCs w:val="24"/>
              </w:rPr>
            </w:pPr>
            <w:r>
              <w:rPr>
                <w:rFonts w:ascii="Times New Roman" w:hAnsi="Times New Roman" w:cs="Times New Roman"/>
                <w:b/>
                <w:sz w:val="24"/>
                <w:szCs w:val="24"/>
              </w:rPr>
              <w:t>32</w:t>
            </w:r>
          </w:p>
        </w:tc>
        <w:tc>
          <w:tcPr>
            <w:tcW w:w="1530" w:type="dxa"/>
            <w:tcBorders>
              <w:top w:val="single" w:sz="4" w:space="0" w:color="000000"/>
              <w:left w:val="single" w:sz="4" w:space="0" w:color="000000"/>
              <w:bottom w:val="single" w:sz="4" w:space="0" w:color="000000"/>
              <w:right w:val="single" w:sz="4" w:space="0" w:color="000000"/>
            </w:tcBorders>
          </w:tcPr>
          <w:p w14:paraId="4706301B"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b/>
                <w:sz w:val="24"/>
                <w:szCs w:val="24"/>
              </w:rPr>
            </w:pPr>
            <w:r>
              <w:rPr>
                <w:rFonts w:ascii="Times New Roman" w:hAnsi="Times New Roman" w:cs="Times New Roman"/>
                <w:b/>
                <w:sz w:val="24"/>
                <w:szCs w:val="24"/>
              </w:rPr>
              <w:t>71</w:t>
            </w:r>
          </w:p>
        </w:tc>
        <w:tc>
          <w:tcPr>
            <w:tcW w:w="1260" w:type="dxa"/>
            <w:tcBorders>
              <w:top w:val="single" w:sz="4" w:space="0" w:color="000000"/>
              <w:left w:val="single" w:sz="4" w:space="0" w:color="000000"/>
              <w:bottom w:val="single" w:sz="4" w:space="0" w:color="000000"/>
              <w:right w:val="single" w:sz="4" w:space="0" w:color="000000"/>
            </w:tcBorders>
          </w:tcPr>
          <w:p w14:paraId="53704E61"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b/>
                <w:sz w:val="24"/>
                <w:szCs w:val="24"/>
              </w:rPr>
            </w:pPr>
            <w:r>
              <w:rPr>
                <w:rFonts w:ascii="Times New Roman" w:hAnsi="Times New Roman" w:cs="Times New Roman"/>
                <w:b/>
                <w:sz w:val="24"/>
                <w:szCs w:val="24"/>
              </w:rPr>
              <w:t>0</w:t>
            </w:r>
          </w:p>
        </w:tc>
        <w:tc>
          <w:tcPr>
            <w:tcW w:w="1260" w:type="dxa"/>
            <w:tcBorders>
              <w:top w:val="single" w:sz="4" w:space="0" w:color="000000"/>
              <w:left w:val="single" w:sz="4" w:space="0" w:color="000000"/>
              <w:bottom w:val="single" w:sz="4" w:space="0" w:color="000000"/>
              <w:right w:val="single" w:sz="4" w:space="0" w:color="000000"/>
            </w:tcBorders>
          </w:tcPr>
          <w:p w14:paraId="167BBF86"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b/>
                <w:sz w:val="24"/>
                <w:szCs w:val="24"/>
              </w:rPr>
            </w:pPr>
          </w:p>
        </w:tc>
        <w:tc>
          <w:tcPr>
            <w:tcW w:w="1440" w:type="dxa"/>
            <w:tcBorders>
              <w:top w:val="single" w:sz="4" w:space="0" w:color="000000"/>
              <w:left w:val="single" w:sz="4" w:space="0" w:color="000000"/>
              <w:bottom w:val="single" w:sz="4" w:space="0" w:color="000000"/>
              <w:right w:val="single" w:sz="4" w:space="0" w:color="000000"/>
            </w:tcBorders>
          </w:tcPr>
          <w:p w14:paraId="246F3AD1"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b/>
                <w:sz w:val="24"/>
                <w:szCs w:val="24"/>
              </w:rPr>
            </w:pPr>
            <w:r>
              <w:rPr>
                <w:rFonts w:ascii="Times New Roman" w:hAnsi="Times New Roman" w:cs="Times New Roman"/>
                <w:b/>
                <w:sz w:val="24"/>
                <w:szCs w:val="24"/>
              </w:rPr>
              <w:t>70</w:t>
            </w:r>
          </w:p>
        </w:tc>
        <w:tc>
          <w:tcPr>
            <w:tcW w:w="990" w:type="dxa"/>
            <w:tcBorders>
              <w:top w:val="single" w:sz="4" w:space="0" w:color="000000"/>
              <w:left w:val="single" w:sz="4" w:space="0" w:color="000000"/>
              <w:bottom w:val="single" w:sz="4" w:space="0" w:color="000000"/>
              <w:right w:val="single" w:sz="4" w:space="0" w:color="000000"/>
            </w:tcBorders>
          </w:tcPr>
          <w:p w14:paraId="5A30342C" w14:textId="77777777" w:rsidR="00231EBC" w:rsidRDefault="00231EBC">
            <w:pPr>
              <w:pStyle w:val="ListParagraph"/>
              <w:widowControl w:val="0"/>
              <w:tabs>
                <w:tab w:val="left" w:pos="900"/>
              </w:tabs>
              <w:autoSpaceDE w:val="0"/>
              <w:snapToGrid w:val="0"/>
              <w:spacing w:after="0" w:line="360" w:lineRule="auto"/>
              <w:ind w:left="0"/>
              <w:jc w:val="right"/>
              <w:rPr>
                <w:rFonts w:ascii="Times New Roman" w:hAnsi="Times New Roman" w:cs="Times New Roman"/>
                <w:b/>
                <w:sz w:val="24"/>
                <w:szCs w:val="24"/>
              </w:rPr>
            </w:pPr>
          </w:p>
        </w:tc>
        <w:tc>
          <w:tcPr>
            <w:tcW w:w="630" w:type="dxa"/>
            <w:tcBorders>
              <w:top w:val="single" w:sz="4" w:space="0" w:color="000000"/>
              <w:left w:val="single" w:sz="4" w:space="0" w:color="000000"/>
              <w:bottom w:val="single" w:sz="4" w:space="0" w:color="000000"/>
              <w:right w:val="single" w:sz="4" w:space="0" w:color="000000"/>
            </w:tcBorders>
          </w:tcPr>
          <w:p w14:paraId="064E6A6F"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b/>
                <w:sz w:val="24"/>
                <w:szCs w:val="24"/>
              </w:rPr>
            </w:pPr>
            <w:r>
              <w:rPr>
                <w:rFonts w:ascii="Times New Roman" w:hAnsi="Times New Roman" w:cs="Times New Roman"/>
                <w:b/>
                <w:sz w:val="24"/>
                <w:szCs w:val="24"/>
              </w:rPr>
              <w:t>2</w:t>
            </w:r>
          </w:p>
        </w:tc>
        <w:tc>
          <w:tcPr>
            <w:tcW w:w="1388" w:type="dxa"/>
            <w:tcBorders>
              <w:top w:val="single" w:sz="4" w:space="0" w:color="000000"/>
              <w:left w:val="single" w:sz="4" w:space="0" w:color="000000"/>
              <w:bottom w:val="single" w:sz="4" w:space="0" w:color="000000"/>
              <w:right w:val="single" w:sz="4" w:space="0" w:color="000000"/>
            </w:tcBorders>
          </w:tcPr>
          <w:p w14:paraId="0955CDC3" w14:textId="77777777" w:rsidR="00231EBC" w:rsidRDefault="00E838E0">
            <w:pPr>
              <w:pStyle w:val="ListParagraph"/>
              <w:widowControl w:val="0"/>
              <w:tabs>
                <w:tab w:val="left" w:pos="900"/>
              </w:tabs>
              <w:autoSpaceDE w:val="0"/>
              <w:spacing w:after="0" w:line="360" w:lineRule="auto"/>
              <w:ind w:left="0"/>
              <w:jc w:val="right"/>
              <w:rPr>
                <w:rFonts w:ascii="Times New Roman" w:hAnsi="Times New Roman" w:cs="Times New Roman"/>
                <w:b/>
                <w:sz w:val="24"/>
                <w:szCs w:val="24"/>
              </w:rPr>
            </w:pPr>
            <w:r>
              <w:rPr>
                <w:rFonts w:ascii="Times New Roman" w:hAnsi="Times New Roman" w:cs="Times New Roman"/>
                <w:b/>
                <w:sz w:val="24"/>
                <w:szCs w:val="24"/>
              </w:rPr>
              <w:t>175</w:t>
            </w:r>
          </w:p>
        </w:tc>
      </w:tr>
    </w:tbl>
    <w:p w14:paraId="54A4E87B" w14:textId="77777777" w:rsidR="00231EBC" w:rsidRDefault="00231EBC">
      <w:pPr>
        <w:pStyle w:val="ListParagraph"/>
        <w:widowControl w:val="0"/>
        <w:tabs>
          <w:tab w:val="left" w:pos="900"/>
        </w:tabs>
        <w:autoSpaceDE w:val="0"/>
        <w:spacing w:after="0" w:line="360" w:lineRule="auto"/>
        <w:ind w:left="0"/>
        <w:jc w:val="both"/>
        <w:rPr>
          <w:rFonts w:ascii="Times New Roman" w:hAnsi="Times New Roman" w:cs="Times New Roman"/>
          <w:b/>
          <w:sz w:val="24"/>
          <w:szCs w:val="24"/>
        </w:rPr>
      </w:pPr>
    </w:p>
    <w:p w14:paraId="55779F6F" w14:textId="77777777" w:rsidR="00231EBC" w:rsidRDefault="00231EBC">
      <w:pPr>
        <w:pStyle w:val="ListParagraph"/>
        <w:widowControl w:val="0"/>
        <w:tabs>
          <w:tab w:val="left" w:pos="900"/>
        </w:tabs>
        <w:autoSpaceDE w:val="0"/>
        <w:spacing w:after="0" w:line="360" w:lineRule="auto"/>
        <w:ind w:left="0"/>
        <w:jc w:val="center"/>
        <w:rPr>
          <w:rFonts w:ascii="Times New Roman" w:hAnsi="Times New Roman" w:cs="Times New Roman"/>
          <w:b/>
          <w:sz w:val="24"/>
          <w:szCs w:val="24"/>
        </w:rPr>
      </w:pPr>
    </w:p>
    <w:p w14:paraId="692C3C9D" w14:textId="77777777" w:rsidR="00231EBC" w:rsidRDefault="00231EBC">
      <w:pPr>
        <w:pStyle w:val="ListParagraph"/>
        <w:widowControl w:val="0"/>
        <w:tabs>
          <w:tab w:val="left" w:pos="900"/>
        </w:tabs>
        <w:autoSpaceDE w:val="0"/>
        <w:spacing w:after="0" w:line="360" w:lineRule="auto"/>
        <w:ind w:left="0"/>
        <w:jc w:val="center"/>
        <w:rPr>
          <w:rFonts w:ascii="Times New Roman" w:hAnsi="Times New Roman" w:cs="Times New Roman"/>
          <w:b/>
          <w:sz w:val="24"/>
          <w:szCs w:val="24"/>
        </w:rPr>
      </w:pPr>
    </w:p>
    <w:p w14:paraId="611E4453" w14:textId="77777777" w:rsidR="00231EBC" w:rsidRDefault="00231EBC">
      <w:pPr>
        <w:pStyle w:val="ListParagraph"/>
        <w:widowControl w:val="0"/>
        <w:tabs>
          <w:tab w:val="left" w:pos="900"/>
        </w:tabs>
        <w:autoSpaceDE w:val="0"/>
        <w:spacing w:after="0" w:line="360" w:lineRule="auto"/>
        <w:ind w:left="0"/>
        <w:jc w:val="center"/>
        <w:rPr>
          <w:rFonts w:ascii="Times New Roman" w:hAnsi="Times New Roman" w:cs="Times New Roman"/>
          <w:b/>
          <w:sz w:val="24"/>
          <w:szCs w:val="24"/>
        </w:rPr>
      </w:pPr>
    </w:p>
    <w:p w14:paraId="61301691" w14:textId="77777777" w:rsidR="00231EBC" w:rsidRDefault="00231EBC">
      <w:pPr>
        <w:pStyle w:val="ListParagraph"/>
        <w:widowControl w:val="0"/>
        <w:tabs>
          <w:tab w:val="left" w:pos="900"/>
        </w:tabs>
        <w:autoSpaceDE w:val="0"/>
        <w:spacing w:after="0" w:line="360" w:lineRule="auto"/>
        <w:ind w:left="0"/>
        <w:jc w:val="center"/>
        <w:rPr>
          <w:rFonts w:ascii="Times New Roman" w:hAnsi="Times New Roman" w:cs="Times New Roman"/>
          <w:b/>
          <w:sz w:val="24"/>
          <w:szCs w:val="24"/>
        </w:rPr>
      </w:pPr>
    </w:p>
    <w:p w14:paraId="0CDEA088" w14:textId="77777777" w:rsidR="00231EBC" w:rsidRDefault="00231EBC">
      <w:pPr>
        <w:pStyle w:val="ListParagraph"/>
        <w:widowControl w:val="0"/>
        <w:tabs>
          <w:tab w:val="left" w:pos="900"/>
        </w:tabs>
        <w:autoSpaceDE w:val="0"/>
        <w:spacing w:after="0" w:line="360" w:lineRule="auto"/>
        <w:ind w:left="0"/>
        <w:jc w:val="center"/>
        <w:rPr>
          <w:rFonts w:ascii="Times New Roman" w:hAnsi="Times New Roman" w:cs="Times New Roman"/>
          <w:b/>
          <w:sz w:val="24"/>
          <w:szCs w:val="24"/>
        </w:rPr>
      </w:pPr>
    </w:p>
    <w:p w14:paraId="53C12B71" w14:textId="77777777" w:rsidR="00231EBC" w:rsidRDefault="00231EBC">
      <w:pPr>
        <w:pStyle w:val="ListParagraph"/>
        <w:widowControl w:val="0"/>
        <w:tabs>
          <w:tab w:val="left" w:pos="900"/>
        </w:tabs>
        <w:autoSpaceDE w:val="0"/>
        <w:spacing w:after="0" w:line="360" w:lineRule="auto"/>
        <w:ind w:left="0"/>
        <w:jc w:val="center"/>
        <w:rPr>
          <w:rFonts w:ascii="Times New Roman" w:hAnsi="Times New Roman" w:cs="Times New Roman"/>
          <w:b/>
          <w:sz w:val="24"/>
          <w:szCs w:val="24"/>
        </w:rPr>
      </w:pPr>
    </w:p>
    <w:p w14:paraId="34AC6412" w14:textId="77777777" w:rsidR="00231EBC" w:rsidRDefault="00231EBC">
      <w:pPr>
        <w:pStyle w:val="ListParagraph"/>
        <w:widowControl w:val="0"/>
        <w:tabs>
          <w:tab w:val="left" w:pos="900"/>
        </w:tabs>
        <w:autoSpaceDE w:val="0"/>
        <w:spacing w:after="0" w:line="360" w:lineRule="auto"/>
        <w:ind w:left="0"/>
        <w:jc w:val="center"/>
        <w:rPr>
          <w:rFonts w:ascii="Times New Roman" w:hAnsi="Times New Roman" w:cs="Times New Roman"/>
          <w:b/>
          <w:sz w:val="24"/>
          <w:szCs w:val="24"/>
        </w:rPr>
        <w:sectPr w:rsidR="00231EBC">
          <w:footerReference w:type="default" r:id="rId13"/>
          <w:footerReference w:type="first" r:id="rId14"/>
          <w:pgSz w:w="16838" w:h="11906" w:orient="landscape"/>
          <w:pgMar w:top="1411" w:right="1426" w:bottom="1411" w:left="274" w:header="0" w:footer="720" w:gutter="0"/>
          <w:cols w:space="720"/>
          <w:formProt w:val="0"/>
          <w:docGrid w:linePitch="360"/>
        </w:sectPr>
      </w:pPr>
    </w:p>
    <w:p w14:paraId="78FA5A76" w14:textId="63E1E404" w:rsidR="00231EBC" w:rsidRPr="000A5B13" w:rsidRDefault="00E838E0">
      <w:pPr>
        <w:spacing w:line="360" w:lineRule="auto"/>
        <w:jc w:val="both"/>
        <w:rPr>
          <w:rFonts w:ascii="Times New Roman" w:hAnsi="Times New Roman"/>
          <w:sz w:val="28"/>
          <w:szCs w:val="28"/>
        </w:rPr>
      </w:pPr>
      <w:r w:rsidRPr="000A5B13">
        <w:rPr>
          <w:rFonts w:ascii="Times New Roman" w:hAnsi="Times New Roman"/>
          <w:sz w:val="28"/>
          <w:szCs w:val="28"/>
        </w:rPr>
        <w:lastRenderedPageBreak/>
        <w:t xml:space="preserve">Distinguished guests, gentlemen of the press, ladies and gentlemen, </w:t>
      </w:r>
      <w:r w:rsidR="007D5F30" w:rsidRPr="000A5B13">
        <w:rPr>
          <w:rFonts w:ascii="Times New Roman" w:hAnsi="Times New Roman"/>
          <w:sz w:val="28"/>
          <w:szCs w:val="28"/>
        </w:rPr>
        <w:t>we wish to</w:t>
      </w:r>
      <w:r w:rsidRPr="000A5B13">
        <w:rPr>
          <w:rFonts w:ascii="Times New Roman" w:hAnsi="Times New Roman"/>
          <w:sz w:val="28"/>
          <w:szCs w:val="28"/>
        </w:rPr>
        <w:t xml:space="preserve"> use this opportunity to invite you to all the other activities lined up for the 41st Convocation Ceremonies which commenced with a special Jumat Service on Friday 16th October 2026 at the University Central Mosque and an interdenominational Church Service on Sunday 18th October 2026 at Chapel of the Light on our campus. The Convocation Lecture titled </w:t>
      </w:r>
      <w:r w:rsidRPr="000A5B13">
        <w:rPr>
          <w:rFonts w:ascii="Times New Roman" w:hAnsi="Times New Roman"/>
          <w:b/>
          <w:bCs/>
          <w:i/>
          <w:iCs/>
          <w:sz w:val="28"/>
          <w:szCs w:val="28"/>
        </w:rPr>
        <w:t>From Lecture Hall to Cabinet Room: The Journey from Academia to Public Leadership</w:t>
      </w:r>
      <w:r w:rsidRPr="000A5B13">
        <w:rPr>
          <w:rFonts w:ascii="Times New Roman" w:hAnsi="Times New Roman"/>
          <w:sz w:val="28"/>
          <w:szCs w:val="28"/>
        </w:rPr>
        <w:t xml:space="preserve"> will be delivered here in this Auditorium on Friday 23rd October, 2026 at 9:</w:t>
      </w:r>
      <w:r w:rsidR="009C36D0" w:rsidRPr="000A5B13">
        <w:rPr>
          <w:rFonts w:ascii="Times New Roman" w:hAnsi="Times New Roman"/>
          <w:sz w:val="28"/>
          <w:szCs w:val="28"/>
        </w:rPr>
        <w:t>00</w:t>
      </w:r>
      <w:r w:rsidRPr="000A5B13">
        <w:rPr>
          <w:rFonts w:ascii="Times New Roman" w:hAnsi="Times New Roman"/>
          <w:sz w:val="28"/>
          <w:szCs w:val="28"/>
        </w:rPr>
        <w:t xml:space="preserve">am by </w:t>
      </w:r>
      <w:proofErr w:type="spellStart"/>
      <w:r w:rsidRPr="000A5B13">
        <w:rPr>
          <w:rFonts w:ascii="Times New Roman" w:hAnsi="Times New Roman"/>
          <w:sz w:val="28"/>
          <w:szCs w:val="28"/>
        </w:rPr>
        <w:t>Honourable</w:t>
      </w:r>
      <w:proofErr w:type="spellEnd"/>
      <w:r w:rsidRPr="000A5B13">
        <w:rPr>
          <w:rFonts w:ascii="Times New Roman" w:hAnsi="Times New Roman"/>
          <w:sz w:val="28"/>
          <w:szCs w:val="28"/>
        </w:rPr>
        <w:t xml:space="preserve"> Dr. Haja Ramatulai Wurie</w:t>
      </w:r>
      <w:r w:rsidR="009069C8" w:rsidRPr="000A5B13">
        <w:rPr>
          <w:rFonts w:ascii="Times New Roman" w:hAnsi="Times New Roman"/>
          <w:sz w:val="28"/>
          <w:szCs w:val="28"/>
        </w:rPr>
        <w:t>,</w:t>
      </w:r>
      <w:r w:rsidRPr="000A5B13">
        <w:rPr>
          <w:rFonts w:ascii="Times New Roman" w:hAnsi="Times New Roman"/>
          <w:sz w:val="28"/>
          <w:szCs w:val="28"/>
        </w:rPr>
        <w:t xml:space="preserve"> </w:t>
      </w:r>
      <w:proofErr w:type="spellStart"/>
      <w:r w:rsidRPr="000A5B13">
        <w:rPr>
          <w:rFonts w:ascii="Times New Roman" w:hAnsi="Times New Roman"/>
          <w:sz w:val="28"/>
          <w:szCs w:val="28"/>
        </w:rPr>
        <w:t>Honourable</w:t>
      </w:r>
      <w:proofErr w:type="spellEnd"/>
      <w:r w:rsidRPr="000A5B13">
        <w:rPr>
          <w:rFonts w:ascii="Times New Roman" w:hAnsi="Times New Roman"/>
          <w:sz w:val="28"/>
          <w:szCs w:val="28"/>
        </w:rPr>
        <w:t xml:space="preserve"> Minister of Technical and Higher Education of Sierra Leone. </w:t>
      </w:r>
      <w:r w:rsidR="005215EC" w:rsidRPr="000A5B13">
        <w:rPr>
          <w:rFonts w:ascii="Times New Roman" w:hAnsi="Times New Roman"/>
          <w:sz w:val="28"/>
          <w:szCs w:val="28"/>
        </w:rPr>
        <w:t xml:space="preserve">The Chancellor’s cocktail will be held in </w:t>
      </w:r>
      <w:proofErr w:type="spellStart"/>
      <w:r w:rsidR="005215EC" w:rsidRPr="000A5B13">
        <w:rPr>
          <w:rFonts w:ascii="Times New Roman" w:hAnsi="Times New Roman"/>
          <w:sz w:val="28"/>
          <w:szCs w:val="28"/>
        </w:rPr>
        <w:t>honour</w:t>
      </w:r>
      <w:proofErr w:type="spellEnd"/>
      <w:r w:rsidR="005215EC" w:rsidRPr="000A5B13">
        <w:rPr>
          <w:rFonts w:ascii="Times New Roman" w:hAnsi="Times New Roman"/>
          <w:sz w:val="28"/>
          <w:szCs w:val="28"/>
        </w:rPr>
        <w:t xml:space="preserve"> of the Convocation Lecturer at 12 noon in</w:t>
      </w:r>
      <w:r w:rsidRPr="000A5B13">
        <w:rPr>
          <w:rFonts w:ascii="Times New Roman" w:hAnsi="Times New Roman"/>
          <w:sz w:val="28"/>
          <w:szCs w:val="28"/>
        </w:rPr>
        <w:t xml:space="preserve"> the Auditorium Basement on the same day. The Command Performance of the Convocation Production which is an Opera titled The Death of the Crown’s Escort will be performed at the Performing and Film Arts Theatre on 20th October, 2026 by 4:00pm while there will be a repeat at 6:00pm. The award of degrees to 4-year </w:t>
      </w:r>
      <w:proofErr w:type="spellStart"/>
      <w:r w:rsidRPr="000A5B13">
        <w:rPr>
          <w:rFonts w:ascii="Times New Roman" w:hAnsi="Times New Roman"/>
          <w:sz w:val="28"/>
          <w:szCs w:val="28"/>
        </w:rPr>
        <w:t>Programmes</w:t>
      </w:r>
      <w:proofErr w:type="spellEnd"/>
      <w:r w:rsidRPr="000A5B13">
        <w:rPr>
          <w:rFonts w:ascii="Times New Roman" w:hAnsi="Times New Roman"/>
          <w:sz w:val="28"/>
          <w:szCs w:val="28"/>
        </w:rPr>
        <w:t xml:space="preserve"> graduands in the various Faculties will hold on Wednesday 21st October, and Thursday 22nd October, 2026 at this Auditorium at 9:00am while the award of degree to 5-year and 6-year </w:t>
      </w:r>
      <w:proofErr w:type="spellStart"/>
      <w:r w:rsidRPr="000A5B13">
        <w:rPr>
          <w:rFonts w:ascii="Times New Roman" w:hAnsi="Times New Roman"/>
          <w:sz w:val="28"/>
          <w:szCs w:val="28"/>
        </w:rPr>
        <w:t>programmes</w:t>
      </w:r>
      <w:proofErr w:type="spellEnd"/>
      <w:r w:rsidRPr="000A5B13">
        <w:rPr>
          <w:rFonts w:ascii="Times New Roman" w:hAnsi="Times New Roman"/>
          <w:sz w:val="28"/>
          <w:szCs w:val="28"/>
        </w:rPr>
        <w:t xml:space="preserve"> graduands will hold on Friday 23rd October, 2026 by 9:00am, and a Special Jumat Service at the Unilorin Central Mosque by 2:00pm. Thereafter, the Visitor of the University, President Bola Ahmed Tinubu, GCFR</w:t>
      </w:r>
      <w:r w:rsidR="005F4DD8" w:rsidRPr="000A5B13">
        <w:rPr>
          <w:rFonts w:ascii="Times New Roman" w:hAnsi="Times New Roman"/>
          <w:sz w:val="28"/>
          <w:szCs w:val="28"/>
        </w:rPr>
        <w:t>, will commission the completed project on our campus by 2:30pm on the same day, while the day’s event will be rounded off with the Convocation Luncheon and Merit Award</w:t>
      </w:r>
      <w:r w:rsidRPr="000A5B13">
        <w:rPr>
          <w:rFonts w:ascii="Times New Roman" w:hAnsi="Times New Roman"/>
          <w:sz w:val="28"/>
          <w:szCs w:val="28"/>
        </w:rPr>
        <w:t xml:space="preserve"> to deserving staff members by 4:30pm at the Multipurpose Hall of the University.</w:t>
      </w:r>
    </w:p>
    <w:p w14:paraId="376D68B7" w14:textId="498708D7" w:rsidR="00231EBC" w:rsidRPr="000A5B13" w:rsidRDefault="00E838E0">
      <w:pPr>
        <w:spacing w:line="360" w:lineRule="auto"/>
        <w:jc w:val="both"/>
        <w:rPr>
          <w:rFonts w:ascii="Times New Roman" w:hAnsi="Times New Roman"/>
          <w:sz w:val="28"/>
          <w:szCs w:val="28"/>
        </w:rPr>
      </w:pPr>
      <w:r w:rsidRPr="000A5B13">
        <w:rPr>
          <w:rFonts w:ascii="Times New Roman" w:hAnsi="Times New Roman"/>
          <w:sz w:val="28"/>
          <w:szCs w:val="28"/>
        </w:rPr>
        <w:t>The 41</w:t>
      </w:r>
      <w:r w:rsidRPr="000A5B13">
        <w:rPr>
          <w:rFonts w:ascii="Times New Roman" w:hAnsi="Times New Roman"/>
          <w:sz w:val="28"/>
          <w:szCs w:val="28"/>
          <w:vertAlign w:val="superscript"/>
        </w:rPr>
        <w:t>st</w:t>
      </w:r>
      <w:r w:rsidR="008F5D23" w:rsidRPr="000A5B13">
        <w:rPr>
          <w:rFonts w:ascii="Times New Roman" w:hAnsi="Times New Roman"/>
          <w:sz w:val="28"/>
          <w:szCs w:val="28"/>
        </w:rPr>
        <w:t xml:space="preserve"> </w:t>
      </w:r>
      <w:r w:rsidRPr="000A5B13">
        <w:rPr>
          <w:rFonts w:ascii="Times New Roman" w:hAnsi="Times New Roman"/>
          <w:sz w:val="28"/>
          <w:szCs w:val="28"/>
        </w:rPr>
        <w:t xml:space="preserve">Convocation ceremonies will be </w:t>
      </w:r>
      <w:r w:rsidR="003019D7" w:rsidRPr="000A5B13">
        <w:rPr>
          <w:rFonts w:ascii="Times New Roman" w:hAnsi="Times New Roman"/>
          <w:sz w:val="28"/>
          <w:szCs w:val="28"/>
        </w:rPr>
        <w:t>concluded</w:t>
      </w:r>
      <w:r w:rsidRPr="000A5B13">
        <w:rPr>
          <w:rFonts w:ascii="Times New Roman" w:hAnsi="Times New Roman"/>
          <w:sz w:val="28"/>
          <w:szCs w:val="28"/>
        </w:rPr>
        <w:t xml:space="preserve"> with a thanksgiving Church Service on Sunday 25th October, 2026 at St. Thomas Aquinas Chaplaincy at 9:00am prompt. </w:t>
      </w:r>
      <w:r w:rsidR="00FD3D02" w:rsidRPr="000A5B13">
        <w:rPr>
          <w:rFonts w:ascii="Times New Roman" w:hAnsi="Times New Roman"/>
          <w:sz w:val="28"/>
          <w:szCs w:val="28"/>
        </w:rPr>
        <w:t>It is important to</w:t>
      </w:r>
      <w:r w:rsidRPr="000A5B13">
        <w:rPr>
          <w:rFonts w:ascii="Times New Roman" w:hAnsi="Times New Roman"/>
          <w:sz w:val="28"/>
          <w:szCs w:val="28"/>
        </w:rPr>
        <w:t xml:space="preserve"> add that entry to the venues of the </w:t>
      </w:r>
      <w:proofErr w:type="spellStart"/>
      <w:r w:rsidRPr="000A5B13">
        <w:rPr>
          <w:rFonts w:ascii="Times New Roman" w:hAnsi="Times New Roman"/>
          <w:sz w:val="28"/>
          <w:szCs w:val="28"/>
        </w:rPr>
        <w:t>programmes</w:t>
      </w:r>
      <w:proofErr w:type="spellEnd"/>
      <w:r w:rsidRPr="000A5B13">
        <w:rPr>
          <w:rFonts w:ascii="Times New Roman" w:hAnsi="Times New Roman"/>
          <w:sz w:val="28"/>
          <w:szCs w:val="28"/>
        </w:rPr>
        <w:t xml:space="preserve"> lined up will be strictly by invitation cards and I enjoin all our visitors to allow the processes put in place to flow seamlessly so that all the </w:t>
      </w:r>
      <w:proofErr w:type="spellStart"/>
      <w:r w:rsidRPr="000A5B13">
        <w:rPr>
          <w:rFonts w:ascii="Times New Roman" w:hAnsi="Times New Roman"/>
          <w:sz w:val="28"/>
          <w:szCs w:val="28"/>
        </w:rPr>
        <w:t>programmes</w:t>
      </w:r>
      <w:proofErr w:type="spellEnd"/>
      <w:r w:rsidRPr="000A5B13">
        <w:rPr>
          <w:rFonts w:ascii="Times New Roman" w:hAnsi="Times New Roman"/>
          <w:sz w:val="28"/>
          <w:szCs w:val="28"/>
        </w:rPr>
        <w:t xml:space="preserve"> will be </w:t>
      </w:r>
      <w:r w:rsidRPr="000A5B13">
        <w:rPr>
          <w:rFonts w:ascii="Times New Roman" w:hAnsi="Times New Roman"/>
          <w:sz w:val="28"/>
          <w:szCs w:val="28"/>
        </w:rPr>
        <w:lastRenderedPageBreak/>
        <w:t xml:space="preserve">held without hitches. </w:t>
      </w:r>
      <w:r w:rsidR="00FD3D02" w:rsidRPr="000A5B13">
        <w:rPr>
          <w:rFonts w:ascii="Times New Roman" w:hAnsi="Times New Roman"/>
          <w:sz w:val="28"/>
          <w:szCs w:val="28"/>
        </w:rPr>
        <w:t>We</w:t>
      </w:r>
      <w:r w:rsidRPr="000A5B13">
        <w:rPr>
          <w:rFonts w:ascii="Times New Roman" w:hAnsi="Times New Roman"/>
          <w:sz w:val="28"/>
          <w:szCs w:val="28"/>
        </w:rPr>
        <w:t xml:space="preserve"> sincerely thank all members of the ceremonial committee for their selfless service and dedication to the success of these events.</w:t>
      </w:r>
    </w:p>
    <w:p w14:paraId="7B56F417" w14:textId="77777777" w:rsidR="00231EBC" w:rsidRPr="000A5B13" w:rsidRDefault="00E838E0">
      <w:pPr>
        <w:spacing w:after="0" w:line="360" w:lineRule="auto"/>
        <w:jc w:val="both"/>
        <w:rPr>
          <w:rFonts w:ascii="Times New Roman" w:hAnsi="Times New Roman"/>
          <w:b/>
          <w:bCs/>
          <w:sz w:val="28"/>
          <w:szCs w:val="28"/>
        </w:rPr>
      </w:pPr>
      <w:r w:rsidRPr="000A5B13">
        <w:rPr>
          <w:rFonts w:ascii="Times New Roman" w:hAnsi="Times New Roman"/>
          <w:b/>
          <w:bCs/>
          <w:sz w:val="28"/>
          <w:szCs w:val="28"/>
        </w:rPr>
        <w:t xml:space="preserve">Appreciation </w:t>
      </w:r>
    </w:p>
    <w:p w14:paraId="51DF1EB9" w14:textId="01B04BCC" w:rsidR="00231EBC" w:rsidRPr="000A5B13" w:rsidRDefault="00F56351">
      <w:pPr>
        <w:spacing w:before="280" w:after="280" w:line="360" w:lineRule="auto"/>
        <w:jc w:val="both"/>
        <w:rPr>
          <w:rFonts w:ascii="Times New Roman" w:hAnsi="Times New Roman"/>
          <w:sz w:val="28"/>
          <w:szCs w:val="28"/>
        </w:rPr>
      </w:pPr>
      <w:r w:rsidRPr="000A5B13">
        <w:rPr>
          <w:rFonts w:ascii="Times New Roman" w:hAnsi="Times New Roman"/>
          <w:sz w:val="28"/>
          <w:szCs w:val="28"/>
        </w:rPr>
        <w:t xml:space="preserve">We </w:t>
      </w:r>
      <w:r w:rsidR="00E838E0" w:rsidRPr="000A5B13">
        <w:rPr>
          <w:rFonts w:ascii="Times New Roman" w:hAnsi="Times New Roman"/>
          <w:sz w:val="28"/>
          <w:szCs w:val="28"/>
        </w:rPr>
        <w:t xml:space="preserve">specially commend our academic and non-academic staff for their dedication, resilience and professionalism in sustaining the University’s tradition of excellence. </w:t>
      </w:r>
      <w:r w:rsidR="00FD3D02" w:rsidRPr="000A5B13">
        <w:rPr>
          <w:rFonts w:ascii="Times New Roman" w:hAnsi="Times New Roman"/>
          <w:sz w:val="28"/>
          <w:szCs w:val="28"/>
        </w:rPr>
        <w:t xml:space="preserve">Our </w:t>
      </w:r>
      <w:r w:rsidR="00E838E0" w:rsidRPr="000A5B13">
        <w:rPr>
          <w:rFonts w:ascii="Times New Roman" w:hAnsi="Times New Roman"/>
          <w:sz w:val="28"/>
          <w:szCs w:val="28"/>
        </w:rPr>
        <w:t>students</w:t>
      </w:r>
      <w:r w:rsidR="00FD3D02" w:rsidRPr="000A5B13">
        <w:rPr>
          <w:rFonts w:ascii="Times New Roman" w:hAnsi="Times New Roman"/>
          <w:sz w:val="28"/>
          <w:szCs w:val="28"/>
        </w:rPr>
        <w:t xml:space="preserve"> are appreciated</w:t>
      </w:r>
      <w:r w:rsidR="00E838E0" w:rsidRPr="000A5B13">
        <w:rPr>
          <w:rFonts w:ascii="Times New Roman" w:hAnsi="Times New Roman"/>
          <w:sz w:val="28"/>
          <w:szCs w:val="28"/>
        </w:rPr>
        <w:t xml:space="preserve"> for their discipline and commitment to learning, and our parents and guardians for their trust, sacrifices and continued support.</w:t>
      </w:r>
    </w:p>
    <w:p w14:paraId="77AA8F85" w14:textId="43B3904B" w:rsidR="00231EBC" w:rsidRPr="000A5B13" w:rsidRDefault="00E838E0">
      <w:pPr>
        <w:spacing w:before="280" w:after="280" w:line="360" w:lineRule="auto"/>
        <w:jc w:val="both"/>
        <w:rPr>
          <w:rFonts w:ascii="Times New Roman" w:hAnsi="Times New Roman"/>
          <w:sz w:val="28"/>
          <w:szCs w:val="28"/>
        </w:rPr>
      </w:pPr>
      <w:r w:rsidRPr="000A5B13">
        <w:rPr>
          <w:rFonts w:ascii="Times New Roman" w:hAnsi="Times New Roman"/>
          <w:sz w:val="28"/>
          <w:szCs w:val="28"/>
        </w:rPr>
        <w:t xml:space="preserve">To our alumni, partners and regulatory agencies, </w:t>
      </w:r>
      <w:r w:rsidR="00CB5D0B" w:rsidRPr="000A5B13">
        <w:rPr>
          <w:rFonts w:ascii="Times New Roman" w:hAnsi="Times New Roman"/>
          <w:sz w:val="28"/>
          <w:szCs w:val="28"/>
        </w:rPr>
        <w:t>we</w:t>
      </w:r>
      <w:r w:rsidRPr="000A5B13">
        <w:rPr>
          <w:rFonts w:ascii="Times New Roman" w:hAnsi="Times New Roman"/>
          <w:sz w:val="28"/>
          <w:szCs w:val="28"/>
        </w:rPr>
        <w:t xml:space="preserve"> express profound gratitude for your collaboration and invaluable contributions to the University’s development. </w:t>
      </w:r>
      <w:r w:rsidR="00CB5D0B" w:rsidRPr="000A5B13">
        <w:rPr>
          <w:rFonts w:ascii="Times New Roman" w:hAnsi="Times New Roman"/>
          <w:sz w:val="28"/>
          <w:szCs w:val="28"/>
        </w:rPr>
        <w:t>Equally, we</w:t>
      </w:r>
      <w:r w:rsidRPr="000A5B13">
        <w:rPr>
          <w:rFonts w:ascii="Times New Roman" w:hAnsi="Times New Roman"/>
          <w:sz w:val="28"/>
          <w:szCs w:val="28"/>
        </w:rPr>
        <w:t xml:space="preserve"> appreciate the Chairman and members of the Governing Council for their strategic guidance, support and commitment to our institution’s advancement.</w:t>
      </w:r>
    </w:p>
    <w:p w14:paraId="6550EC3B" w14:textId="427D9011" w:rsidR="00231EBC" w:rsidRPr="000A5B13" w:rsidRDefault="00E838E0">
      <w:pPr>
        <w:spacing w:before="280" w:after="280" w:line="360" w:lineRule="auto"/>
        <w:jc w:val="both"/>
        <w:rPr>
          <w:rFonts w:ascii="Times New Roman" w:hAnsi="Times New Roman"/>
          <w:sz w:val="28"/>
          <w:szCs w:val="28"/>
        </w:rPr>
      </w:pPr>
      <w:r w:rsidRPr="000A5B13">
        <w:rPr>
          <w:rFonts w:ascii="Times New Roman" w:hAnsi="Times New Roman"/>
          <w:sz w:val="28"/>
          <w:szCs w:val="28"/>
        </w:rPr>
        <w:t xml:space="preserve">As we celebrate this milestone, </w:t>
      </w:r>
      <w:r w:rsidR="00D53FE4" w:rsidRPr="000A5B13">
        <w:rPr>
          <w:rFonts w:ascii="Times New Roman" w:hAnsi="Times New Roman"/>
          <w:sz w:val="28"/>
          <w:szCs w:val="28"/>
        </w:rPr>
        <w:t>we</w:t>
      </w:r>
      <w:r w:rsidRPr="000A5B13">
        <w:rPr>
          <w:rFonts w:ascii="Times New Roman" w:hAnsi="Times New Roman"/>
          <w:sz w:val="28"/>
          <w:szCs w:val="28"/>
        </w:rPr>
        <w:t xml:space="preserve"> urge every stakeholder to sustain this spirit of cooperation and shared responsibility as we pursue our Vision 1:10:500 aspiration: to become Nigeria’s number-one university, rank among the top ten in Africa and enter the top 500 universities globally. These ambitions require continuity of purpose, evidence-led decisions, responsible stewardship of resources and a collective willingness to keep improving.</w:t>
      </w:r>
    </w:p>
    <w:p w14:paraId="6C838AA4" w14:textId="45700F3B" w:rsidR="00231EBC" w:rsidRPr="000A5B13" w:rsidRDefault="00E838E0">
      <w:pPr>
        <w:spacing w:before="280" w:after="280" w:line="360" w:lineRule="auto"/>
        <w:jc w:val="both"/>
        <w:rPr>
          <w:rFonts w:ascii="Times New Roman" w:hAnsi="Times New Roman"/>
          <w:sz w:val="28"/>
          <w:szCs w:val="28"/>
        </w:rPr>
      </w:pPr>
      <w:r w:rsidRPr="000A5B13">
        <w:rPr>
          <w:rFonts w:ascii="Times New Roman" w:hAnsi="Times New Roman"/>
          <w:sz w:val="28"/>
          <w:szCs w:val="28"/>
        </w:rPr>
        <w:t xml:space="preserve">Distinguished ladies and gentlemen of the press, </w:t>
      </w:r>
      <w:r w:rsidR="00D53FE4" w:rsidRPr="000A5B13">
        <w:rPr>
          <w:rFonts w:ascii="Times New Roman" w:hAnsi="Times New Roman"/>
          <w:sz w:val="28"/>
          <w:szCs w:val="28"/>
        </w:rPr>
        <w:t>we</w:t>
      </w:r>
      <w:r w:rsidRPr="000A5B13">
        <w:rPr>
          <w:rFonts w:ascii="Times New Roman" w:hAnsi="Times New Roman"/>
          <w:sz w:val="28"/>
          <w:szCs w:val="28"/>
        </w:rPr>
        <w:t xml:space="preserve"> invite you to help tell the University of Ilorin’s story accurately and fully—a story of resilience, innovation, excellence and substantial progress.</w:t>
      </w:r>
      <w:r w:rsidR="000D61BC" w:rsidRPr="000A5B13">
        <w:rPr>
          <w:rFonts w:ascii="Times New Roman" w:hAnsi="Times New Roman"/>
          <w:sz w:val="28"/>
          <w:szCs w:val="28"/>
        </w:rPr>
        <w:t xml:space="preserve"> It is a story of impact and legacy.</w:t>
      </w:r>
      <w:r w:rsidRPr="000A5B13">
        <w:rPr>
          <w:rFonts w:ascii="Times New Roman" w:hAnsi="Times New Roman"/>
          <w:sz w:val="28"/>
          <w:szCs w:val="28"/>
        </w:rPr>
        <w:t xml:space="preserve"> Your professionalism and partnership are important in communicating our achievements, </w:t>
      </w:r>
      <w:proofErr w:type="spellStart"/>
      <w:r w:rsidRPr="000A5B13">
        <w:rPr>
          <w:rFonts w:ascii="Times New Roman" w:hAnsi="Times New Roman"/>
          <w:sz w:val="28"/>
          <w:szCs w:val="28"/>
        </w:rPr>
        <w:t>recognising</w:t>
      </w:r>
      <w:proofErr w:type="spellEnd"/>
      <w:r w:rsidRPr="000A5B13">
        <w:rPr>
          <w:rFonts w:ascii="Times New Roman" w:hAnsi="Times New Roman"/>
          <w:sz w:val="28"/>
          <w:szCs w:val="28"/>
        </w:rPr>
        <w:t xml:space="preserve"> the contributions of our people and keeping public attention focused on the University’s continuing role in national development and global scholarship.</w:t>
      </w:r>
    </w:p>
    <w:p w14:paraId="2C28B564" w14:textId="1382BB25" w:rsidR="001927A5" w:rsidRPr="000A5B13" w:rsidRDefault="00E838E0">
      <w:pPr>
        <w:spacing w:before="280" w:after="280" w:line="360" w:lineRule="auto"/>
        <w:jc w:val="both"/>
        <w:rPr>
          <w:rFonts w:ascii="Times New Roman" w:hAnsi="Times New Roman"/>
          <w:sz w:val="28"/>
          <w:szCs w:val="28"/>
        </w:rPr>
      </w:pPr>
      <w:r w:rsidRPr="000A5B13">
        <w:rPr>
          <w:rFonts w:ascii="Times New Roman" w:hAnsi="Times New Roman"/>
          <w:sz w:val="28"/>
          <w:szCs w:val="28"/>
        </w:rPr>
        <w:lastRenderedPageBreak/>
        <w:t>The 41</w:t>
      </w:r>
      <w:r w:rsidRPr="000A5B13">
        <w:rPr>
          <w:rFonts w:ascii="Times New Roman" w:hAnsi="Times New Roman"/>
          <w:sz w:val="28"/>
          <w:szCs w:val="28"/>
          <w:vertAlign w:val="superscript"/>
        </w:rPr>
        <w:t>st</w:t>
      </w:r>
      <w:r w:rsidR="00C57B75" w:rsidRPr="000A5B13">
        <w:rPr>
          <w:rFonts w:ascii="Times New Roman" w:hAnsi="Times New Roman"/>
          <w:sz w:val="28"/>
          <w:szCs w:val="28"/>
        </w:rPr>
        <w:t xml:space="preserve"> </w:t>
      </w:r>
      <w:r w:rsidRPr="000A5B13">
        <w:rPr>
          <w:rFonts w:ascii="Times New Roman" w:hAnsi="Times New Roman"/>
          <w:sz w:val="28"/>
          <w:szCs w:val="28"/>
        </w:rPr>
        <w:t>Convocation is more than a celebration of academic accomplishments. It is also an opportunity to take stock of the progress made over the past four years</w:t>
      </w:r>
      <w:r w:rsidR="00F356FD" w:rsidRPr="000A5B13">
        <w:rPr>
          <w:rFonts w:ascii="Times New Roman" w:hAnsi="Times New Roman"/>
          <w:sz w:val="28"/>
          <w:szCs w:val="28"/>
        </w:rPr>
        <w:t>, which has greatly impacted our society, and to pass</w:t>
      </w:r>
      <w:r w:rsidRPr="000A5B13">
        <w:rPr>
          <w:rFonts w:ascii="Times New Roman" w:hAnsi="Times New Roman"/>
          <w:sz w:val="28"/>
          <w:szCs w:val="28"/>
        </w:rPr>
        <w:t xml:space="preserve"> the legacy to the next </w:t>
      </w:r>
      <w:r w:rsidR="00C57B75" w:rsidRPr="000A5B13">
        <w:rPr>
          <w:rFonts w:ascii="Times New Roman" w:hAnsi="Times New Roman"/>
          <w:sz w:val="28"/>
          <w:szCs w:val="28"/>
        </w:rPr>
        <w:t>administration</w:t>
      </w:r>
      <w:r w:rsidRPr="000A5B13">
        <w:rPr>
          <w:rFonts w:ascii="Times New Roman" w:hAnsi="Times New Roman"/>
          <w:sz w:val="28"/>
          <w:szCs w:val="28"/>
        </w:rPr>
        <w:t>. That legacy is reflected in strengthened systems, improved facilities, growing research and innovation, expanded partnerships, talented graduates and a workforce whose commitment remains central to the University’s success. No administration can complete the work of a university in a single tenure; our responsibility is to make a meaningful contribution, leave a stronger platform for those who follow, and preserve the stability and ambition that enable the institution to advance.</w:t>
      </w:r>
    </w:p>
    <w:p w14:paraId="0D6AB569" w14:textId="4C377D29" w:rsidR="00231EBC" w:rsidRPr="000A5B13" w:rsidRDefault="00E838E0">
      <w:pPr>
        <w:spacing w:before="280" w:after="280" w:line="360" w:lineRule="auto"/>
        <w:jc w:val="both"/>
        <w:rPr>
          <w:rFonts w:ascii="Times New Roman" w:hAnsi="Times New Roman"/>
          <w:sz w:val="28"/>
          <w:szCs w:val="28"/>
        </w:rPr>
      </w:pPr>
      <w:r w:rsidRPr="000A5B13">
        <w:rPr>
          <w:rFonts w:ascii="Times New Roman" w:hAnsi="Times New Roman"/>
          <w:sz w:val="28"/>
          <w:szCs w:val="28"/>
        </w:rPr>
        <w:t xml:space="preserve">The next chapter will demand the same discipline, collaboration and courage to improve. </w:t>
      </w:r>
      <w:r w:rsidR="00104670" w:rsidRPr="000A5B13">
        <w:rPr>
          <w:rFonts w:ascii="Times New Roman" w:hAnsi="Times New Roman"/>
          <w:sz w:val="28"/>
          <w:szCs w:val="28"/>
        </w:rPr>
        <w:t>We are</w:t>
      </w:r>
      <w:r w:rsidRPr="000A5B13">
        <w:rPr>
          <w:rFonts w:ascii="Times New Roman" w:hAnsi="Times New Roman"/>
          <w:sz w:val="28"/>
          <w:szCs w:val="28"/>
        </w:rPr>
        <w:t xml:space="preserve"> confident that the University community will continue to build on the progress recorded, address unfinished business and pursue the University’s aspirations with renewed energy. Our commitment must remain to a University that is not merely proud of its history,</w:t>
      </w:r>
      <w:r w:rsidR="004B7D69" w:rsidRPr="000A5B13">
        <w:rPr>
          <w:rFonts w:ascii="Times New Roman" w:hAnsi="Times New Roman"/>
          <w:sz w:val="28"/>
          <w:szCs w:val="28"/>
        </w:rPr>
        <w:t xml:space="preserve"> </w:t>
      </w:r>
      <w:r w:rsidRPr="000A5B13">
        <w:rPr>
          <w:rFonts w:ascii="Times New Roman" w:hAnsi="Times New Roman"/>
          <w:sz w:val="28"/>
          <w:szCs w:val="28"/>
        </w:rPr>
        <w:t>but consistently prepares itself for a better future.</w:t>
      </w:r>
    </w:p>
    <w:p w14:paraId="51BE2C20" w14:textId="279954A3" w:rsidR="00231EBC" w:rsidRPr="000A5B13" w:rsidRDefault="00E838E0">
      <w:pPr>
        <w:spacing w:before="280" w:after="280" w:line="360" w:lineRule="auto"/>
        <w:jc w:val="both"/>
        <w:rPr>
          <w:rFonts w:ascii="Times New Roman" w:hAnsi="Times New Roman"/>
          <w:sz w:val="28"/>
          <w:szCs w:val="28"/>
        </w:rPr>
      </w:pPr>
      <w:r w:rsidRPr="000A5B13">
        <w:rPr>
          <w:rFonts w:ascii="Times New Roman" w:hAnsi="Times New Roman"/>
          <w:sz w:val="28"/>
          <w:szCs w:val="28"/>
        </w:rPr>
        <w:t xml:space="preserve">On behalf of the University Management, </w:t>
      </w:r>
      <w:r w:rsidR="00104670" w:rsidRPr="000A5B13">
        <w:rPr>
          <w:rFonts w:ascii="Times New Roman" w:hAnsi="Times New Roman"/>
          <w:sz w:val="28"/>
          <w:szCs w:val="28"/>
        </w:rPr>
        <w:t xml:space="preserve">let me once again </w:t>
      </w:r>
      <w:r w:rsidRPr="000A5B13">
        <w:rPr>
          <w:rFonts w:ascii="Times New Roman" w:hAnsi="Times New Roman"/>
          <w:sz w:val="28"/>
          <w:szCs w:val="28"/>
        </w:rPr>
        <w:t xml:space="preserve">thank you for your continued support and partnership. </w:t>
      </w:r>
      <w:r w:rsidR="000A4135" w:rsidRPr="000A5B13">
        <w:rPr>
          <w:rFonts w:ascii="Times New Roman" w:hAnsi="Times New Roman"/>
          <w:sz w:val="28"/>
          <w:szCs w:val="28"/>
        </w:rPr>
        <w:t>We</w:t>
      </w:r>
      <w:r w:rsidRPr="000A5B13">
        <w:rPr>
          <w:rFonts w:ascii="Times New Roman" w:hAnsi="Times New Roman"/>
          <w:sz w:val="28"/>
          <w:szCs w:val="28"/>
        </w:rPr>
        <w:t xml:space="preserve"> look forward to welcoming you to the 41</w:t>
      </w:r>
      <w:r w:rsidRPr="000A5B13">
        <w:rPr>
          <w:rFonts w:ascii="Times New Roman" w:hAnsi="Times New Roman"/>
          <w:sz w:val="28"/>
          <w:szCs w:val="28"/>
          <w:vertAlign w:val="superscript"/>
        </w:rPr>
        <w:t>st</w:t>
      </w:r>
      <w:r w:rsidR="000A4135" w:rsidRPr="000A5B13">
        <w:rPr>
          <w:rFonts w:ascii="Times New Roman" w:hAnsi="Times New Roman"/>
          <w:sz w:val="28"/>
          <w:szCs w:val="28"/>
        </w:rPr>
        <w:t xml:space="preserve"> </w:t>
      </w:r>
      <w:r w:rsidRPr="000A5B13">
        <w:rPr>
          <w:rFonts w:ascii="Times New Roman" w:hAnsi="Times New Roman"/>
          <w:sz w:val="28"/>
          <w:szCs w:val="28"/>
        </w:rPr>
        <w:t>Convocation Ceremonies.</w:t>
      </w:r>
    </w:p>
    <w:p w14:paraId="07AF9D32" w14:textId="77777777" w:rsidR="00231EBC" w:rsidRPr="000A5B13" w:rsidRDefault="00E838E0">
      <w:pPr>
        <w:spacing w:before="280" w:after="280" w:line="360" w:lineRule="auto"/>
        <w:jc w:val="both"/>
        <w:rPr>
          <w:rFonts w:ascii="Times New Roman" w:eastAsia="Times New Roman" w:hAnsi="Times New Roman"/>
          <w:b/>
          <w:i/>
          <w:sz w:val="28"/>
          <w:szCs w:val="28"/>
        </w:rPr>
      </w:pPr>
      <w:r w:rsidRPr="000A5B13">
        <w:rPr>
          <w:rFonts w:ascii="Times New Roman" w:hAnsi="Times New Roman"/>
          <w:sz w:val="28"/>
          <w:szCs w:val="28"/>
        </w:rPr>
        <w:t>Thank you. May Almighty Allah bless you all, and may He continue to bless the University of Ilorin.</w:t>
      </w:r>
    </w:p>
    <w:p w14:paraId="772E4B45" w14:textId="77777777" w:rsidR="00231EBC" w:rsidRPr="000A5B13" w:rsidRDefault="00231EBC">
      <w:pPr>
        <w:spacing w:after="0" w:line="360" w:lineRule="auto"/>
        <w:jc w:val="both"/>
        <w:rPr>
          <w:rFonts w:ascii="Times New Roman" w:eastAsia="Times New Roman" w:hAnsi="Times New Roman"/>
          <w:b/>
          <w:i/>
          <w:sz w:val="28"/>
          <w:szCs w:val="28"/>
        </w:rPr>
      </w:pPr>
    </w:p>
    <w:sectPr w:rsidR="00231EBC" w:rsidRPr="000A5B13">
      <w:footerReference w:type="default" r:id="rId15"/>
      <w:footerReference w:type="first" r:id="rId16"/>
      <w:pgSz w:w="11906" w:h="16838"/>
      <w:pgMar w:top="1420" w:right="1417" w:bottom="776" w:left="1417"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02464" w14:textId="77777777" w:rsidR="00FE41F6" w:rsidRDefault="00FE41F6">
      <w:pPr>
        <w:spacing w:after="0" w:line="240" w:lineRule="auto"/>
      </w:pPr>
      <w:r>
        <w:separator/>
      </w:r>
    </w:p>
  </w:endnote>
  <w:endnote w:type="continuationSeparator" w:id="0">
    <w:p w14:paraId="295371E5" w14:textId="77777777" w:rsidR="00FE41F6" w:rsidRDefault="00FE4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charset w:val="00"/>
    <w:family w:val="roman"/>
    <w:pitch w:val="default"/>
  </w:font>
  <w:font w:name="Lohit Devanagari">
    <w:altName w:val="Cambria"/>
    <w:charset w:val="00"/>
    <w:family w:val="roman"/>
    <w:pitch w:val="default"/>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宋体">
    <w:altName w:val="Yu Gothic"/>
    <w:charset w:val="80"/>
    <w:family w:val="roman"/>
    <w:pitch w:val="default"/>
  </w:font>
  <w:font w:name="UICTFontTextStyleBody;Cambria">
    <w:altName w:val="Cambria"/>
    <w:charset w:val="00"/>
    <w:family w:val="roman"/>
    <w:pitch w:val="default"/>
  </w:font>
  <w:font w:name="Liberation Sans">
    <w:altName w:val="Arial"/>
    <w:charset w:val="00"/>
    <w:family w:val="swiss"/>
    <w:pitch w:val="variable"/>
  </w:font>
  <w:font w:name="Noto Sans CJK SC">
    <w:charset w:val="00"/>
    <w:family w:val="roman"/>
    <w:pitch w:val="default"/>
  </w:font>
  <w:font w:name="DejaVu San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AF851" w14:textId="77777777" w:rsidR="00231EBC" w:rsidRDefault="00E838E0">
    <w:pPr>
      <w:pStyle w:val="Footer"/>
      <w:jc w:val="center"/>
    </w:pPr>
    <w:r>
      <w:fldChar w:fldCharType="begin"/>
    </w:r>
    <w:r>
      <w:instrText xml:space="preserve"> PAGE </w:instrText>
    </w:r>
    <w:r>
      <w:fldChar w:fldCharType="separate"/>
    </w:r>
    <w:r>
      <w:t>19</w:t>
    </w:r>
    <w:r>
      <w:fldChar w:fldCharType="end"/>
    </w:r>
  </w:p>
  <w:p w14:paraId="3E94FE7D" w14:textId="77777777" w:rsidR="00231EBC" w:rsidRDefault="00231E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3B481" w14:textId="77777777" w:rsidR="00231EBC" w:rsidRDefault="00E838E0">
    <w:pPr>
      <w:pStyle w:val="Footer"/>
      <w:jc w:val="center"/>
    </w:pPr>
    <w:r>
      <w:fldChar w:fldCharType="begin"/>
    </w:r>
    <w:r>
      <w:instrText xml:space="preserve"> PAGE </w:instrText>
    </w:r>
    <w:r>
      <w:fldChar w:fldCharType="separate"/>
    </w:r>
    <w:r>
      <w:t>25</w:t>
    </w:r>
    <w:r>
      <w:fldChar w:fldCharType="end"/>
    </w:r>
  </w:p>
  <w:p w14:paraId="5420885C" w14:textId="77777777" w:rsidR="00231EBC" w:rsidRDefault="00231E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D8B4A" w14:textId="77777777" w:rsidR="00231EBC" w:rsidRDefault="00231EB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146AC" w14:textId="77777777" w:rsidR="00231EBC" w:rsidRDefault="00E838E0">
    <w:pPr>
      <w:pStyle w:val="Footer"/>
      <w:jc w:val="center"/>
    </w:pPr>
    <w:r>
      <w:fldChar w:fldCharType="begin"/>
    </w:r>
    <w:r>
      <w:instrText xml:space="preserve"> PAGE </w:instrText>
    </w:r>
    <w:r>
      <w:fldChar w:fldCharType="separate"/>
    </w:r>
    <w:r>
      <w:t>26</w:t>
    </w:r>
    <w:r>
      <w:fldChar w:fldCharType="end"/>
    </w:r>
  </w:p>
  <w:p w14:paraId="7CC12E51" w14:textId="77777777" w:rsidR="00231EBC" w:rsidRDefault="00231E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37EB9" w14:textId="77777777" w:rsidR="00231EBC" w:rsidRDefault="00231EBC"/>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462D3" w14:textId="77777777" w:rsidR="00231EBC" w:rsidRDefault="00E838E0">
    <w:pPr>
      <w:pStyle w:val="Footer"/>
      <w:jc w:val="center"/>
    </w:pPr>
    <w:r>
      <w:fldChar w:fldCharType="begin"/>
    </w:r>
    <w:r>
      <w:instrText xml:space="preserve"> PAGE </w:instrText>
    </w:r>
    <w:r>
      <w:fldChar w:fldCharType="separate"/>
    </w:r>
    <w:r>
      <w:t>30</w:t>
    </w:r>
    <w:r>
      <w:fldChar w:fldCharType="end"/>
    </w:r>
  </w:p>
  <w:p w14:paraId="31501CC2" w14:textId="77777777" w:rsidR="00231EBC" w:rsidRDefault="00231EB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AC2D2" w14:textId="77777777" w:rsidR="00231EBC" w:rsidRDefault="00231EBC"/>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75B32" w14:textId="77777777" w:rsidR="00231EBC" w:rsidRDefault="00E838E0">
    <w:pPr>
      <w:pStyle w:val="Footer"/>
      <w:jc w:val="center"/>
    </w:pPr>
    <w:r>
      <w:fldChar w:fldCharType="begin"/>
    </w:r>
    <w:r>
      <w:instrText xml:space="preserve"> PAGE </w:instrText>
    </w:r>
    <w:r>
      <w:fldChar w:fldCharType="separate"/>
    </w:r>
    <w:r>
      <w:t>32</w:t>
    </w:r>
    <w:r>
      <w:fldChar w:fldCharType="end"/>
    </w:r>
  </w:p>
  <w:p w14:paraId="207249B5" w14:textId="77777777" w:rsidR="00231EBC" w:rsidRDefault="00231EB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6E69" w14:textId="77777777" w:rsidR="00231EBC" w:rsidRDefault="00231EB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D9381" w14:textId="77777777" w:rsidR="00FE41F6" w:rsidRDefault="00FE41F6">
      <w:pPr>
        <w:spacing w:after="0" w:line="240" w:lineRule="auto"/>
      </w:pPr>
      <w:r>
        <w:separator/>
      </w:r>
    </w:p>
  </w:footnote>
  <w:footnote w:type="continuationSeparator" w:id="0">
    <w:p w14:paraId="574BD742" w14:textId="77777777" w:rsidR="00FE41F6" w:rsidRDefault="00FE41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C454B"/>
    <w:multiLevelType w:val="multilevel"/>
    <w:tmpl w:val="17904BC2"/>
    <w:lvl w:ilvl="0">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B97A8D"/>
    <w:multiLevelType w:val="multilevel"/>
    <w:tmpl w:val="8C58B03A"/>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563D3C"/>
    <w:multiLevelType w:val="multilevel"/>
    <w:tmpl w:val="BA16891C"/>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4EE031E"/>
    <w:multiLevelType w:val="multilevel"/>
    <w:tmpl w:val="72E08A10"/>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D20697E"/>
    <w:multiLevelType w:val="multilevel"/>
    <w:tmpl w:val="88B2902A"/>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2105BB7"/>
    <w:multiLevelType w:val="hybridMultilevel"/>
    <w:tmpl w:val="774AE97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717F568D"/>
    <w:multiLevelType w:val="multilevel"/>
    <w:tmpl w:val="28E89A2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4DC6312"/>
    <w:multiLevelType w:val="multilevel"/>
    <w:tmpl w:val="01C2B048"/>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678724637">
    <w:abstractNumId w:val="7"/>
  </w:num>
  <w:num w:numId="2" w16cid:durableId="819468710">
    <w:abstractNumId w:val="3"/>
  </w:num>
  <w:num w:numId="3" w16cid:durableId="131601103">
    <w:abstractNumId w:val="0"/>
  </w:num>
  <w:num w:numId="4" w16cid:durableId="1854804949">
    <w:abstractNumId w:val="2"/>
  </w:num>
  <w:num w:numId="5" w16cid:durableId="1882745255">
    <w:abstractNumId w:val="4"/>
  </w:num>
  <w:num w:numId="6" w16cid:durableId="1910260437">
    <w:abstractNumId w:val="6"/>
  </w:num>
  <w:num w:numId="7" w16cid:durableId="1111363467">
    <w:abstractNumId w:val="1"/>
  </w:num>
  <w:num w:numId="8" w16cid:durableId="20537707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EBC"/>
    <w:rsid w:val="00006796"/>
    <w:rsid w:val="00021092"/>
    <w:rsid w:val="00033665"/>
    <w:rsid w:val="000428C4"/>
    <w:rsid w:val="00044058"/>
    <w:rsid w:val="00050D92"/>
    <w:rsid w:val="00051A1F"/>
    <w:rsid w:val="0005633A"/>
    <w:rsid w:val="00057DED"/>
    <w:rsid w:val="000720DA"/>
    <w:rsid w:val="00085A43"/>
    <w:rsid w:val="000860CC"/>
    <w:rsid w:val="000A243C"/>
    <w:rsid w:val="000A2FD0"/>
    <w:rsid w:val="000A4135"/>
    <w:rsid w:val="000A5B13"/>
    <w:rsid w:val="000A5CB1"/>
    <w:rsid w:val="000C39B0"/>
    <w:rsid w:val="000D61BC"/>
    <w:rsid w:val="000E5FE2"/>
    <w:rsid w:val="000F2843"/>
    <w:rsid w:val="000F748D"/>
    <w:rsid w:val="00104670"/>
    <w:rsid w:val="0011341F"/>
    <w:rsid w:val="001200AF"/>
    <w:rsid w:val="0012620C"/>
    <w:rsid w:val="00161915"/>
    <w:rsid w:val="00167807"/>
    <w:rsid w:val="00172A07"/>
    <w:rsid w:val="00177738"/>
    <w:rsid w:val="00182990"/>
    <w:rsid w:val="001904AE"/>
    <w:rsid w:val="001927A5"/>
    <w:rsid w:val="00193D16"/>
    <w:rsid w:val="0019419B"/>
    <w:rsid w:val="001A73A9"/>
    <w:rsid w:val="001A750A"/>
    <w:rsid w:val="001C535B"/>
    <w:rsid w:val="001D0CC1"/>
    <w:rsid w:val="001D50BF"/>
    <w:rsid w:val="001E2694"/>
    <w:rsid w:val="001E399B"/>
    <w:rsid w:val="00216F01"/>
    <w:rsid w:val="00225815"/>
    <w:rsid w:val="00231EBC"/>
    <w:rsid w:val="002375EA"/>
    <w:rsid w:val="00253108"/>
    <w:rsid w:val="00271FB3"/>
    <w:rsid w:val="00273911"/>
    <w:rsid w:val="00280D12"/>
    <w:rsid w:val="00285AA3"/>
    <w:rsid w:val="002C2863"/>
    <w:rsid w:val="002E5E42"/>
    <w:rsid w:val="003019D7"/>
    <w:rsid w:val="00303D57"/>
    <w:rsid w:val="003444B5"/>
    <w:rsid w:val="00357DAE"/>
    <w:rsid w:val="00366993"/>
    <w:rsid w:val="00375BC0"/>
    <w:rsid w:val="003D0597"/>
    <w:rsid w:val="003D2258"/>
    <w:rsid w:val="003E602A"/>
    <w:rsid w:val="00411650"/>
    <w:rsid w:val="004160D9"/>
    <w:rsid w:val="00416931"/>
    <w:rsid w:val="004247C3"/>
    <w:rsid w:val="004413A5"/>
    <w:rsid w:val="0046141F"/>
    <w:rsid w:val="00461D44"/>
    <w:rsid w:val="004620DA"/>
    <w:rsid w:val="00467E49"/>
    <w:rsid w:val="00484024"/>
    <w:rsid w:val="004845E9"/>
    <w:rsid w:val="004A3299"/>
    <w:rsid w:val="004B7D69"/>
    <w:rsid w:val="004E3477"/>
    <w:rsid w:val="00502132"/>
    <w:rsid w:val="00511AD8"/>
    <w:rsid w:val="00517709"/>
    <w:rsid w:val="005215EC"/>
    <w:rsid w:val="005255F2"/>
    <w:rsid w:val="00540661"/>
    <w:rsid w:val="00573995"/>
    <w:rsid w:val="005751BC"/>
    <w:rsid w:val="0058033F"/>
    <w:rsid w:val="00597868"/>
    <w:rsid w:val="005A4437"/>
    <w:rsid w:val="005A6D40"/>
    <w:rsid w:val="005B1A1C"/>
    <w:rsid w:val="005B2C97"/>
    <w:rsid w:val="005B4948"/>
    <w:rsid w:val="005B50E3"/>
    <w:rsid w:val="005F4DD8"/>
    <w:rsid w:val="006154AD"/>
    <w:rsid w:val="00616A39"/>
    <w:rsid w:val="00622427"/>
    <w:rsid w:val="0063730E"/>
    <w:rsid w:val="00645960"/>
    <w:rsid w:val="006565A3"/>
    <w:rsid w:val="00663FCE"/>
    <w:rsid w:val="006752E8"/>
    <w:rsid w:val="006D1769"/>
    <w:rsid w:val="006D5240"/>
    <w:rsid w:val="006E0185"/>
    <w:rsid w:val="006E0B11"/>
    <w:rsid w:val="006E51B9"/>
    <w:rsid w:val="006E7EB5"/>
    <w:rsid w:val="007049A7"/>
    <w:rsid w:val="00726B0D"/>
    <w:rsid w:val="00734D8C"/>
    <w:rsid w:val="00786876"/>
    <w:rsid w:val="007B1929"/>
    <w:rsid w:val="007B6013"/>
    <w:rsid w:val="007C05EB"/>
    <w:rsid w:val="007C560F"/>
    <w:rsid w:val="007D5F30"/>
    <w:rsid w:val="007F24FF"/>
    <w:rsid w:val="008257F4"/>
    <w:rsid w:val="0085460E"/>
    <w:rsid w:val="008705E5"/>
    <w:rsid w:val="0088132F"/>
    <w:rsid w:val="008B36ED"/>
    <w:rsid w:val="008B3DA7"/>
    <w:rsid w:val="008B5979"/>
    <w:rsid w:val="008B5ED6"/>
    <w:rsid w:val="008B7398"/>
    <w:rsid w:val="008F5D23"/>
    <w:rsid w:val="009069C8"/>
    <w:rsid w:val="0091682B"/>
    <w:rsid w:val="009237A8"/>
    <w:rsid w:val="00931AE5"/>
    <w:rsid w:val="00933355"/>
    <w:rsid w:val="0095671D"/>
    <w:rsid w:val="009630FC"/>
    <w:rsid w:val="00967EB4"/>
    <w:rsid w:val="009A2B2E"/>
    <w:rsid w:val="009B3731"/>
    <w:rsid w:val="009B4B59"/>
    <w:rsid w:val="009C36D0"/>
    <w:rsid w:val="009D51A1"/>
    <w:rsid w:val="009E6A63"/>
    <w:rsid w:val="009F7309"/>
    <w:rsid w:val="00A17C57"/>
    <w:rsid w:val="00A562DA"/>
    <w:rsid w:val="00A80534"/>
    <w:rsid w:val="00A80A8C"/>
    <w:rsid w:val="00A840A5"/>
    <w:rsid w:val="00A9051C"/>
    <w:rsid w:val="00AA6333"/>
    <w:rsid w:val="00AB54C4"/>
    <w:rsid w:val="00AF6218"/>
    <w:rsid w:val="00B02884"/>
    <w:rsid w:val="00B259A5"/>
    <w:rsid w:val="00B50222"/>
    <w:rsid w:val="00B527BE"/>
    <w:rsid w:val="00B53EF6"/>
    <w:rsid w:val="00B704C0"/>
    <w:rsid w:val="00B73DAD"/>
    <w:rsid w:val="00B91CB3"/>
    <w:rsid w:val="00BD4687"/>
    <w:rsid w:val="00C03B2C"/>
    <w:rsid w:val="00C1207B"/>
    <w:rsid w:val="00C20659"/>
    <w:rsid w:val="00C524E5"/>
    <w:rsid w:val="00C53DC5"/>
    <w:rsid w:val="00C57035"/>
    <w:rsid w:val="00C57B75"/>
    <w:rsid w:val="00C877CC"/>
    <w:rsid w:val="00C9086B"/>
    <w:rsid w:val="00CA4659"/>
    <w:rsid w:val="00CB0F1F"/>
    <w:rsid w:val="00CB5D0B"/>
    <w:rsid w:val="00CC1F48"/>
    <w:rsid w:val="00CF323F"/>
    <w:rsid w:val="00D1135F"/>
    <w:rsid w:val="00D347DC"/>
    <w:rsid w:val="00D471C4"/>
    <w:rsid w:val="00D47D27"/>
    <w:rsid w:val="00D53FE4"/>
    <w:rsid w:val="00D54722"/>
    <w:rsid w:val="00D74333"/>
    <w:rsid w:val="00DB37A1"/>
    <w:rsid w:val="00DC15F9"/>
    <w:rsid w:val="00DE54B1"/>
    <w:rsid w:val="00DF44CD"/>
    <w:rsid w:val="00E01E04"/>
    <w:rsid w:val="00E1044A"/>
    <w:rsid w:val="00E1375D"/>
    <w:rsid w:val="00E146F2"/>
    <w:rsid w:val="00E164C3"/>
    <w:rsid w:val="00E24FDD"/>
    <w:rsid w:val="00E44E8F"/>
    <w:rsid w:val="00E838E0"/>
    <w:rsid w:val="00E87EDD"/>
    <w:rsid w:val="00ED1600"/>
    <w:rsid w:val="00EE7D1F"/>
    <w:rsid w:val="00F15D2F"/>
    <w:rsid w:val="00F229C4"/>
    <w:rsid w:val="00F22CCA"/>
    <w:rsid w:val="00F240F2"/>
    <w:rsid w:val="00F31E47"/>
    <w:rsid w:val="00F356FD"/>
    <w:rsid w:val="00F44D50"/>
    <w:rsid w:val="00F56351"/>
    <w:rsid w:val="00F83567"/>
    <w:rsid w:val="00F90480"/>
    <w:rsid w:val="00F979C5"/>
    <w:rsid w:val="00FA3148"/>
    <w:rsid w:val="00FA66CC"/>
    <w:rsid w:val="00FC000B"/>
    <w:rsid w:val="00FC4FDE"/>
    <w:rsid w:val="00FD2848"/>
    <w:rsid w:val="00FD2F31"/>
    <w:rsid w:val="00FD3D02"/>
    <w:rsid w:val="00FE31C5"/>
    <w:rsid w:val="00FE41F6"/>
    <w:rsid w:val="00FE5D59"/>
    <w:rsid w:val="00FF4FD2"/>
  </w:rsids>
  <m:mathPr>
    <m:mathFont m:val="Cambria Math"/>
    <m:brkBin m:val="before"/>
    <m:brkBinSub m:val="--"/>
    <m:smallFrac m:val="0"/>
    <m:dispDef/>
    <m:lMargin m:val="0"/>
    <m:rMargin m:val="0"/>
    <m:defJc m:val="centerGroup"/>
    <m:wrapIndent m:val="1440"/>
    <m:intLim m:val="subSup"/>
    <m:naryLim m:val="undOvr"/>
  </m:mathPr>
  <w:themeFontLang w:val="en-N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36B07"/>
  <w15:docId w15:val="{2B14A891-71D0-F349-A300-7A0CA60A1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sz w:val="22"/>
      <w:szCs w:val="22"/>
      <w:lang w:bidi="ar-SA"/>
    </w:rPr>
  </w:style>
  <w:style w:type="paragraph" w:styleId="Heading1">
    <w:name w:val="heading 1"/>
    <w:basedOn w:val="Normal"/>
    <w:next w:val="Normal"/>
    <w:uiPriority w:val="9"/>
    <w:qFormat/>
    <w:pPr>
      <w:keepNext/>
      <w:numPr>
        <w:numId w:val="1"/>
      </w:numPr>
      <w:spacing w:before="240" w:after="60"/>
      <w:outlineLvl w:val="0"/>
    </w:pPr>
    <w:rPr>
      <w:rFonts w:ascii="Cambria" w:eastAsia="Times New Roman" w:hAnsi="Cambria" w:cs="Cambria"/>
      <w:b/>
      <w:bCs/>
      <w:kern w:val="2"/>
      <w:sz w:val="32"/>
      <w:szCs w:val="32"/>
    </w:rPr>
  </w:style>
  <w:style w:type="paragraph" w:styleId="Heading2">
    <w:name w:val="heading 2"/>
    <w:basedOn w:val="Normal"/>
    <w:next w:val="Normal"/>
    <w:uiPriority w:val="9"/>
    <w:semiHidden/>
    <w:unhideWhenUsed/>
    <w:qFormat/>
    <w:pPr>
      <w:keepNext/>
      <w:keepLines/>
      <w:numPr>
        <w:ilvl w:val="1"/>
        <w:numId w:val="1"/>
      </w:numPr>
      <w:spacing w:before="160" w:after="80" w:line="257" w:lineRule="auto"/>
      <w:outlineLvl w:val="1"/>
    </w:pPr>
    <w:rPr>
      <w:rFonts w:ascii="Calibri Light" w:eastAsia="Times New Roman" w:hAnsi="Calibri Light" w:cs="Calibri Light"/>
      <w:color w:val="2F5496"/>
      <w:kern w:val="2"/>
      <w:sz w:val="32"/>
      <w:szCs w:val="32"/>
    </w:rPr>
  </w:style>
  <w:style w:type="paragraph" w:styleId="Heading3">
    <w:name w:val="heading 3"/>
    <w:basedOn w:val="Normal"/>
    <w:next w:val="Normal"/>
    <w:uiPriority w:val="9"/>
    <w:semiHidden/>
    <w:unhideWhenUsed/>
    <w:qFormat/>
    <w:pPr>
      <w:keepNext/>
      <w:numPr>
        <w:ilvl w:val="2"/>
        <w:numId w:val="1"/>
      </w:numPr>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rPr>
      <w:rFonts w:ascii="Symbol" w:eastAsia="Aptos" w:hAnsi="Symbol" w:cs="Times New Roman"/>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Times New Roman" w:eastAsia="Aptos" w:hAnsi="Times New Roman" w:cs="SimSun;宋体"/>
    </w:rPr>
  </w:style>
  <w:style w:type="character" w:customStyle="1" w:styleId="WW8Num6z0">
    <w:name w:val="WW8Num6z0"/>
    <w:qFormat/>
  </w:style>
  <w:style w:type="character" w:customStyle="1" w:styleId="WW8Num7z0">
    <w:name w:val="WW8Num7z0"/>
    <w:qFormat/>
    <w:rPr>
      <w:rFonts w:ascii="Times New Roman" w:eastAsia="Times New Roman" w:hAnsi="Times New Roman" w:cs="Times New Roman"/>
      <w:b w:val="0"/>
      <w:bCs w:val="0"/>
      <w:i w:val="0"/>
      <w:iCs w:val="0"/>
      <w:spacing w:val="0"/>
      <w:w w:val="91"/>
      <w:sz w:val="22"/>
      <w:szCs w:val="22"/>
      <w:lang w:val="en-US" w:bidi="ar-SA"/>
    </w:rPr>
  </w:style>
  <w:style w:type="character" w:customStyle="1" w:styleId="WW8Num7z1">
    <w:name w:val="WW8Num7z1"/>
    <w:qFormat/>
    <w:rPr>
      <w:lang w:val="en-US" w:bidi="ar-SA"/>
    </w:rPr>
  </w:style>
  <w:style w:type="character" w:customStyle="1" w:styleId="WW8Num8z0">
    <w:name w:val="WW8Num8z0"/>
    <w:qFormat/>
    <w:rPr>
      <w:rFonts w:ascii="Symbol" w:eastAsia="Aptos" w:hAnsi="Symbol"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style>
  <w:style w:type="character" w:customStyle="1" w:styleId="WW8Num10z0">
    <w:name w:val="WW8Num10z0"/>
    <w:qFormat/>
  </w:style>
  <w:style w:type="character" w:customStyle="1" w:styleId="WW8Num11z0">
    <w:name w:val="WW8Num11z0"/>
    <w:qFormat/>
    <w:rPr>
      <w:rFonts w:ascii="Symbol" w:eastAsia="Calibri" w:hAnsi="Symbol"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3z0">
    <w:name w:val="WW8Num13z0"/>
    <w:qFormat/>
    <w:rPr>
      <w:rFonts w:ascii="Times New Roman" w:eastAsia="Aptos" w:hAnsi="Times New Roman"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style>
  <w:style w:type="character" w:customStyle="1" w:styleId="WW8Num17z0">
    <w:name w:val="WW8Num17z0"/>
    <w:qFormat/>
  </w:style>
  <w:style w:type="character" w:customStyle="1" w:styleId="WW8Num18z0">
    <w:name w:val="WW8Num18z0"/>
    <w:qFormat/>
    <w:rPr>
      <w:spacing w:val="0"/>
      <w:w w:val="100"/>
      <w:lang w:val="en-US" w:bidi="ar-SA"/>
    </w:rPr>
  </w:style>
  <w:style w:type="character" w:customStyle="1" w:styleId="WW8Num18z2">
    <w:name w:val="WW8Num18z2"/>
    <w:qFormat/>
    <w:rPr>
      <w:lang w:val="en-US" w:bidi="ar-SA"/>
    </w:rPr>
  </w:style>
  <w:style w:type="character" w:customStyle="1" w:styleId="WW8Num19z0">
    <w:name w:val="WW8Num19z0"/>
    <w:qFormat/>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style>
  <w:style w:type="character" w:customStyle="1" w:styleId="WW8Num22z0">
    <w:name w:val="WW8Num22z0"/>
    <w:qFormat/>
  </w:style>
  <w:style w:type="character" w:customStyle="1" w:styleId="WW8Num23z0">
    <w:name w:val="WW8Num23z0"/>
    <w:qFormat/>
  </w:style>
  <w:style w:type="character" w:customStyle="1" w:styleId="WW8Num24z0">
    <w:name w:val="WW8Num24z0"/>
    <w:qFormat/>
    <w:rPr>
      <w:rFonts w:ascii="Symbol" w:eastAsia="Aptos" w:hAnsi="Symbol" w:cs="Times New Roman"/>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8z0">
    <w:name w:val="WW8Num28z0"/>
    <w:qFormat/>
  </w:style>
  <w:style w:type="character" w:customStyle="1" w:styleId="WW8Num29z0">
    <w:name w:val="WW8Num29z0"/>
    <w:qFormat/>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style>
  <w:style w:type="character" w:customStyle="1" w:styleId="WW8Num34z0">
    <w:name w:val="WW8Num34z0"/>
    <w:qFormat/>
  </w:style>
  <w:style w:type="character" w:customStyle="1" w:styleId="WW8Num35z0">
    <w:name w:val="WW8Num35z0"/>
    <w:qFormat/>
    <w:rPr>
      <w:b w:val="0"/>
    </w:rPr>
  </w:style>
  <w:style w:type="character" w:customStyle="1" w:styleId="Heading1Char">
    <w:name w:val="Heading 1 Char"/>
    <w:qFormat/>
    <w:rPr>
      <w:rFonts w:ascii="Cambria" w:eastAsia="Times New Roman" w:hAnsi="Cambria" w:cs="Times New Roman"/>
      <w:b/>
      <w:bCs/>
      <w:kern w:val="2"/>
      <w:sz w:val="32"/>
      <w:szCs w:val="32"/>
    </w:rPr>
  </w:style>
  <w:style w:type="character" w:customStyle="1" w:styleId="Heading2Char">
    <w:name w:val="Heading 2 Char"/>
    <w:qFormat/>
    <w:rPr>
      <w:rFonts w:ascii="Calibri Light" w:eastAsia="Times New Roman" w:hAnsi="Calibri Light" w:cs="Times New Roman"/>
      <w:color w:val="2F5496"/>
      <w:kern w:val="2"/>
      <w:sz w:val="32"/>
      <w:szCs w:val="32"/>
    </w:rPr>
  </w:style>
  <w:style w:type="character" w:customStyle="1" w:styleId="NoSpacingChar">
    <w:name w:val="No Spacing Char"/>
    <w:qFormat/>
    <w:rPr>
      <w:rFonts w:ascii="Aptos" w:eastAsia="Aptos" w:hAnsi="Aptos" w:cs="SimSun;宋体"/>
    </w:rPr>
  </w:style>
  <w:style w:type="character" w:customStyle="1" w:styleId="FooterChar">
    <w:name w:val="Footer Char"/>
    <w:qFormat/>
    <w:rPr>
      <w:rFonts w:ascii="Calibri" w:eastAsia="Calibri" w:hAnsi="Calibri" w:cs="Times New Roman"/>
      <w:kern w:val="2"/>
      <w:lang w:val="en-GB"/>
    </w:rPr>
  </w:style>
  <w:style w:type="character" w:customStyle="1" w:styleId="BodyTextChar">
    <w:name w:val="Body Text Char"/>
    <w:qFormat/>
    <w:rPr>
      <w:rFonts w:ascii="Times New Roman" w:eastAsia="Times New Roman" w:hAnsi="Times New Roman" w:cs="Times New Roman"/>
      <w:sz w:val="24"/>
      <w:szCs w:val="24"/>
    </w:rPr>
  </w:style>
  <w:style w:type="character" w:customStyle="1" w:styleId="HeaderChar">
    <w:name w:val="Header Char"/>
    <w:qFormat/>
    <w:rPr>
      <w:rFonts w:ascii="Calibri" w:eastAsia="Calibri" w:hAnsi="Calibri" w:cs="Times New Roman"/>
    </w:rPr>
  </w:style>
  <w:style w:type="character" w:customStyle="1" w:styleId="s1">
    <w:name w:val="s1"/>
    <w:qFormat/>
    <w:rPr>
      <w:rFonts w:ascii="UICTFontTextStyleBody;Cambria" w:hAnsi="UICTFontTextStyleBody;Cambria" w:cs="UICTFontTextStyleBody;Cambria"/>
      <w:b/>
      <w:bCs/>
      <w:i w:val="0"/>
      <w:iCs w:val="0"/>
      <w:sz w:val="29"/>
      <w:szCs w:val="29"/>
    </w:rPr>
  </w:style>
  <w:style w:type="character" w:styleId="Strong">
    <w:name w:val="Strong"/>
    <w:qFormat/>
    <w:rPr>
      <w:b/>
      <w:bCs/>
    </w:rPr>
  </w:style>
  <w:style w:type="character" w:customStyle="1" w:styleId="Heading3Char">
    <w:name w:val="Heading 3 Char"/>
    <w:qFormat/>
    <w:rPr>
      <w:rFonts w:ascii="Cambria" w:eastAsia="Times New Roman" w:hAnsi="Cambria" w:cs="Times New Roman"/>
      <w:b/>
      <w:bCs/>
      <w:sz w:val="26"/>
      <w:szCs w:val="26"/>
    </w:rPr>
  </w:style>
  <w:style w:type="character" w:styleId="Emphasis">
    <w:name w:val="Emphasis"/>
    <w:qFormat/>
    <w:rPr>
      <w:i/>
      <w:iC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widowControl w:val="0"/>
      <w:autoSpaceDE w:val="0"/>
      <w:spacing w:after="0" w:line="240" w:lineRule="auto"/>
      <w:jc w:val="both"/>
    </w:pPr>
    <w:rPr>
      <w:rFonts w:ascii="Times New Roman" w:eastAsia="Times New Roman" w:hAnsi="Times New Roman"/>
      <w:sz w:val="24"/>
      <w:szCs w:val="24"/>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spacing w:after="160" w:line="257" w:lineRule="auto"/>
      <w:ind w:left="720"/>
      <w:contextualSpacing/>
    </w:pPr>
    <w:rPr>
      <w:rFonts w:ascii="Aptos" w:eastAsia="Aptos" w:hAnsi="Aptos" w:cs="SimSun;宋体"/>
      <w:kern w:val="2"/>
      <w:lang w:val="en-GB"/>
    </w:rPr>
  </w:style>
  <w:style w:type="paragraph" w:styleId="NoSpacing">
    <w:name w:val="No Spacing"/>
    <w:qFormat/>
    <w:rPr>
      <w:rFonts w:ascii="Aptos" w:eastAsia="Aptos" w:hAnsi="Aptos" w:cs="SimSun;宋体"/>
      <w:sz w:val="22"/>
      <w:szCs w:val="22"/>
      <w:lang w:bidi="ar-SA"/>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spacing w:after="0" w:line="240" w:lineRule="auto"/>
    </w:pPr>
    <w:rPr>
      <w:kern w:val="2"/>
      <w:lang w:val="en-GB"/>
    </w:rPr>
  </w:style>
  <w:style w:type="paragraph" w:styleId="NormalWeb">
    <w:name w:val="Normal (Web)"/>
    <w:basedOn w:val="Normal"/>
    <w:qFormat/>
    <w:pPr>
      <w:spacing w:before="280" w:after="280" w:line="240" w:lineRule="auto"/>
    </w:pPr>
    <w:rPr>
      <w:rFonts w:ascii="Times New Roman" w:eastAsia="Times New Roman" w:hAnsi="Times New Roman"/>
      <w:sz w:val="24"/>
      <w:szCs w:val="24"/>
    </w:rPr>
  </w:style>
  <w:style w:type="paragraph" w:styleId="Header">
    <w:name w:val="header"/>
    <w:basedOn w:val="Normal"/>
    <w:pPr>
      <w:tabs>
        <w:tab w:val="center" w:pos="4680"/>
        <w:tab w:val="right" w:pos="9360"/>
      </w:tab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8.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35</Pages>
  <Words>8173</Words>
  <Characters>46587</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41st Convocation Press Briefing Address – Edited Version</vt:lpstr>
    </vt:vector>
  </TitlesOfParts>
  <Company/>
  <LinksUpToDate>false</LinksUpToDate>
  <CharactersWithSpaces>54651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41st Convocation Press Briefing Address – Edited Version</dc:title>
  <dc:subject>Edited for clarity, consistency, and emphasis on four years of progress and institutional legacy</dc:subject>
  <dc:creator>MR. BASHIR HAMID VCO</dc:creator>
  <cp:keywords/>
  <dc:description/>
  <cp:lastModifiedBy>Mubarak AKINTOLA</cp:lastModifiedBy>
  <cp:revision>9</cp:revision>
  <cp:lastPrinted>2026-10-16T09:44:00Z</cp:lastPrinted>
  <dcterms:created xsi:type="dcterms:W3CDTF">2026-10-17T17:43:00Z</dcterms:created>
  <dcterms:modified xsi:type="dcterms:W3CDTF">2026-10-19T07:21:00Z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f58689fabd2130ff5ca17c810038ba29f7b4a80b06aa6640b3181d9145cd5176</vt:lpwstr>
  </property>
</Properties>
</file>